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B806C7" w:rsidRDefault="00C93104" w:rsidP="007146D1">
      <w:pPr>
        <w:widowControl w:val="0"/>
        <w:spacing w:after="0" w:line="360" w:lineRule="auto"/>
        <w:jc w:val="center"/>
        <w:rPr>
          <w:rFonts w:ascii="Times New Roman" w:hAnsi="Times New Roman" w:cs="Times New Roman"/>
          <w:b/>
          <w:sz w:val="24"/>
          <w:szCs w:val="24"/>
        </w:rPr>
      </w:pPr>
      <w:r w:rsidRPr="00B806C7">
        <w:rPr>
          <w:rFonts w:ascii="Times New Roman" w:hAnsi="Times New Roman" w:cs="Times New Roman"/>
          <w:b/>
          <w:sz w:val="24"/>
          <w:szCs w:val="24"/>
        </w:rPr>
        <w:t>KISA ÜRÜN BİLGİSİ</w:t>
      </w:r>
    </w:p>
    <w:p w:rsidR="00C93104" w:rsidRPr="00B806C7" w:rsidRDefault="00C93104" w:rsidP="007146D1">
      <w:pPr>
        <w:widowControl w:val="0"/>
        <w:spacing w:after="0" w:line="360" w:lineRule="auto"/>
        <w:jc w:val="center"/>
        <w:rPr>
          <w:rFonts w:ascii="Times New Roman" w:hAnsi="Times New Roman" w:cs="Times New Roman"/>
          <w:b/>
          <w:sz w:val="24"/>
          <w:szCs w:val="24"/>
        </w:rPr>
      </w:pPr>
    </w:p>
    <w:p w:rsidR="00B437DB" w:rsidRPr="00B806C7" w:rsidRDefault="00B437DB" w:rsidP="007146D1">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B806C7">
        <w:rPr>
          <w:rFonts w:ascii="Times New Roman" w:hAnsi="Times New Roman" w:cs="Times New Roman"/>
          <w:b/>
          <w:sz w:val="24"/>
          <w:szCs w:val="24"/>
        </w:rPr>
        <w:t>BEŞERİ TIBBİ ÜRÜNÜN ADI</w:t>
      </w:r>
    </w:p>
    <w:p w:rsidR="00B437DB" w:rsidRPr="00B806C7" w:rsidRDefault="00017BF3"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DİKLORON® 100 mg </w:t>
      </w:r>
      <w:proofErr w:type="spellStart"/>
      <w:r w:rsidRPr="00B806C7">
        <w:rPr>
          <w:rFonts w:ascii="Times New Roman" w:hAnsi="Times New Roman" w:cs="Times New Roman"/>
          <w:sz w:val="24"/>
          <w:szCs w:val="24"/>
        </w:rPr>
        <w:t>Retard</w:t>
      </w:r>
      <w:proofErr w:type="spellEnd"/>
      <w:r w:rsidRPr="00B806C7">
        <w:rPr>
          <w:rFonts w:ascii="Times New Roman" w:hAnsi="Times New Roman" w:cs="Times New Roman"/>
          <w:sz w:val="24"/>
          <w:szCs w:val="24"/>
        </w:rPr>
        <w:t xml:space="preserve"> Film Tablet</w:t>
      </w:r>
    </w:p>
    <w:p w:rsidR="00017BF3" w:rsidRPr="00B806C7" w:rsidRDefault="00017BF3" w:rsidP="007146D1">
      <w:pPr>
        <w:widowControl w:val="0"/>
        <w:spacing w:after="0" w:line="360" w:lineRule="auto"/>
        <w:jc w:val="both"/>
        <w:rPr>
          <w:rFonts w:ascii="Times New Roman" w:hAnsi="Times New Roman" w:cs="Times New Roman"/>
          <w:sz w:val="24"/>
          <w:szCs w:val="24"/>
        </w:rPr>
      </w:pPr>
    </w:p>
    <w:p w:rsidR="00A10263" w:rsidRPr="00B806C7" w:rsidRDefault="00B437DB" w:rsidP="007146D1">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B806C7">
        <w:rPr>
          <w:rFonts w:ascii="Times New Roman" w:hAnsi="Times New Roman" w:cs="Times New Roman"/>
          <w:b/>
          <w:sz w:val="24"/>
          <w:szCs w:val="24"/>
        </w:rPr>
        <w:t>KALİTATİF VE KANTİTATİF BİLEŞİM</w:t>
      </w:r>
    </w:p>
    <w:p w:rsidR="00A10263" w:rsidRPr="00B806C7" w:rsidRDefault="00A10263" w:rsidP="007146D1">
      <w:pPr>
        <w:widowControl w:val="0"/>
        <w:spacing w:after="0" w:line="360" w:lineRule="auto"/>
        <w:jc w:val="both"/>
        <w:rPr>
          <w:rFonts w:ascii="Times New Roman" w:hAnsi="Times New Roman" w:cs="Times New Roman"/>
          <w:bCs/>
          <w:sz w:val="24"/>
          <w:szCs w:val="24"/>
        </w:rPr>
      </w:pPr>
      <w:r w:rsidRPr="00B806C7">
        <w:rPr>
          <w:rFonts w:ascii="Times New Roman" w:hAnsi="Times New Roman" w:cs="Times New Roman"/>
          <w:bCs/>
          <w:sz w:val="24"/>
          <w:szCs w:val="24"/>
        </w:rPr>
        <w:t>Her bir film tablet,</w:t>
      </w:r>
    </w:p>
    <w:p w:rsidR="00A10263" w:rsidRPr="00B806C7" w:rsidRDefault="00A10263" w:rsidP="007146D1">
      <w:pPr>
        <w:widowControl w:val="0"/>
        <w:spacing w:after="0" w:line="360" w:lineRule="auto"/>
        <w:jc w:val="both"/>
        <w:rPr>
          <w:rFonts w:ascii="Times New Roman" w:hAnsi="Times New Roman" w:cs="Times New Roman"/>
          <w:b/>
          <w:bCs/>
          <w:sz w:val="24"/>
          <w:szCs w:val="24"/>
        </w:rPr>
      </w:pPr>
      <w:r w:rsidRPr="00B806C7">
        <w:rPr>
          <w:rFonts w:ascii="Times New Roman" w:hAnsi="Times New Roman" w:cs="Times New Roman"/>
          <w:b/>
          <w:bCs/>
          <w:sz w:val="24"/>
          <w:szCs w:val="24"/>
        </w:rPr>
        <w:t>Etkin madde:</w:t>
      </w:r>
    </w:p>
    <w:p w:rsidR="00A10263" w:rsidRPr="00B806C7" w:rsidRDefault="00A10263" w:rsidP="007146D1">
      <w:pPr>
        <w:widowControl w:val="0"/>
        <w:spacing w:after="0" w:line="360" w:lineRule="auto"/>
        <w:jc w:val="both"/>
        <w:rPr>
          <w:rFonts w:ascii="Times New Roman" w:hAnsi="Times New Roman" w:cs="Times New Roman"/>
          <w:bCs/>
          <w:sz w:val="24"/>
          <w:szCs w:val="24"/>
        </w:rPr>
      </w:pPr>
      <w:proofErr w:type="spellStart"/>
      <w:r w:rsidRPr="00B806C7">
        <w:rPr>
          <w:rFonts w:ascii="Times New Roman" w:hAnsi="Times New Roman" w:cs="Times New Roman"/>
          <w:bCs/>
          <w:sz w:val="24"/>
          <w:szCs w:val="24"/>
        </w:rPr>
        <w:t>Diklofenak</w:t>
      </w:r>
      <w:proofErr w:type="spellEnd"/>
      <w:r w:rsidRPr="00B806C7">
        <w:rPr>
          <w:rFonts w:ascii="Times New Roman" w:hAnsi="Times New Roman" w:cs="Times New Roman"/>
          <w:bCs/>
          <w:sz w:val="24"/>
          <w:szCs w:val="24"/>
        </w:rPr>
        <w:t xml:space="preserve"> sodyum</w:t>
      </w:r>
      <w:r w:rsidRPr="00B806C7">
        <w:rPr>
          <w:rFonts w:ascii="Times New Roman" w:hAnsi="Times New Roman" w:cs="Times New Roman"/>
          <w:bCs/>
          <w:sz w:val="24"/>
          <w:szCs w:val="24"/>
        </w:rPr>
        <w:tab/>
      </w:r>
      <w:r w:rsidRPr="00B806C7">
        <w:rPr>
          <w:rFonts w:ascii="Times New Roman" w:hAnsi="Times New Roman" w:cs="Times New Roman"/>
          <w:bCs/>
          <w:sz w:val="24"/>
          <w:szCs w:val="24"/>
        </w:rPr>
        <w:tab/>
      </w:r>
      <w:r w:rsidRPr="00B806C7">
        <w:rPr>
          <w:rFonts w:ascii="Times New Roman" w:hAnsi="Times New Roman" w:cs="Times New Roman"/>
          <w:bCs/>
          <w:sz w:val="24"/>
          <w:szCs w:val="24"/>
        </w:rPr>
        <w:tab/>
        <w:t>100 mg</w:t>
      </w:r>
    </w:p>
    <w:p w:rsidR="00A10263" w:rsidRPr="00B806C7" w:rsidRDefault="00A10263" w:rsidP="007146D1">
      <w:pPr>
        <w:widowControl w:val="0"/>
        <w:spacing w:after="0" w:line="360" w:lineRule="auto"/>
        <w:jc w:val="both"/>
        <w:rPr>
          <w:rFonts w:ascii="Times New Roman" w:hAnsi="Times New Roman" w:cs="Times New Roman"/>
          <w:b/>
          <w:bCs/>
          <w:sz w:val="24"/>
          <w:szCs w:val="24"/>
        </w:rPr>
      </w:pPr>
      <w:r w:rsidRPr="00B806C7">
        <w:rPr>
          <w:rFonts w:ascii="Times New Roman" w:hAnsi="Times New Roman" w:cs="Times New Roman"/>
          <w:b/>
          <w:bCs/>
          <w:sz w:val="24"/>
          <w:szCs w:val="24"/>
        </w:rPr>
        <w:t>Yardımcı madde:</w:t>
      </w:r>
    </w:p>
    <w:p w:rsidR="00A10263" w:rsidRPr="00B806C7" w:rsidRDefault="00A10263" w:rsidP="007146D1">
      <w:pPr>
        <w:widowControl w:val="0"/>
        <w:spacing w:after="0" w:line="360" w:lineRule="auto"/>
        <w:jc w:val="both"/>
        <w:rPr>
          <w:rFonts w:ascii="Times New Roman" w:hAnsi="Times New Roman" w:cs="Times New Roman"/>
          <w:bCs/>
          <w:sz w:val="24"/>
          <w:szCs w:val="24"/>
        </w:rPr>
      </w:pPr>
      <w:proofErr w:type="spellStart"/>
      <w:r w:rsidRPr="00B806C7">
        <w:rPr>
          <w:rFonts w:ascii="Times New Roman" w:hAnsi="Times New Roman" w:cs="Times New Roman"/>
          <w:bCs/>
          <w:sz w:val="24"/>
          <w:szCs w:val="24"/>
        </w:rPr>
        <w:t>Sakkaroz</w:t>
      </w:r>
      <w:proofErr w:type="spellEnd"/>
      <w:r w:rsidRPr="00B806C7">
        <w:rPr>
          <w:rFonts w:ascii="Times New Roman" w:hAnsi="Times New Roman" w:cs="Times New Roman"/>
          <w:bCs/>
          <w:sz w:val="24"/>
          <w:szCs w:val="24"/>
        </w:rPr>
        <w:tab/>
      </w:r>
      <w:r w:rsidRPr="00B806C7">
        <w:rPr>
          <w:rFonts w:ascii="Times New Roman" w:hAnsi="Times New Roman" w:cs="Times New Roman"/>
          <w:bCs/>
          <w:sz w:val="24"/>
          <w:szCs w:val="24"/>
        </w:rPr>
        <w:tab/>
      </w:r>
      <w:r w:rsidRPr="00B806C7">
        <w:rPr>
          <w:rFonts w:ascii="Times New Roman" w:hAnsi="Times New Roman" w:cs="Times New Roman"/>
          <w:bCs/>
          <w:sz w:val="24"/>
          <w:szCs w:val="24"/>
        </w:rPr>
        <w:tab/>
      </w:r>
      <w:r w:rsidRPr="00B806C7">
        <w:rPr>
          <w:rFonts w:ascii="Times New Roman" w:hAnsi="Times New Roman" w:cs="Times New Roman"/>
          <w:bCs/>
          <w:sz w:val="24"/>
          <w:szCs w:val="24"/>
        </w:rPr>
        <w:tab/>
        <w:t>100 mg</w:t>
      </w:r>
    </w:p>
    <w:p w:rsidR="00A10263" w:rsidRPr="00B806C7" w:rsidRDefault="00A10263" w:rsidP="007146D1">
      <w:pPr>
        <w:widowControl w:val="0"/>
        <w:spacing w:after="0" w:line="360" w:lineRule="auto"/>
        <w:jc w:val="both"/>
        <w:rPr>
          <w:rFonts w:ascii="Times New Roman" w:hAnsi="Times New Roman" w:cs="Times New Roman"/>
          <w:bCs/>
          <w:sz w:val="24"/>
          <w:szCs w:val="24"/>
        </w:rPr>
      </w:pPr>
      <w:r w:rsidRPr="00B806C7">
        <w:rPr>
          <w:rFonts w:ascii="Times New Roman" w:hAnsi="Times New Roman" w:cs="Times New Roman"/>
          <w:bCs/>
          <w:sz w:val="24"/>
          <w:szCs w:val="24"/>
        </w:rPr>
        <w:t xml:space="preserve">Laktoz </w:t>
      </w:r>
      <w:proofErr w:type="spellStart"/>
      <w:r w:rsidRPr="00B806C7">
        <w:rPr>
          <w:rFonts w:ascii="Times New Roman" w:hAnsi="Times New Roman" w:cs="Times New Roman"/>
          <w:bCs/>
          <w:sz w:val="24"/>
          <w:szCs w:val="24"/>
        </w:rPr>
        <w:t>monohidrat</w:t>
      </w:r>
      <w:proofErr w:type="spellEnd"/>
      <w:r w:rsidRPr="00B806C7">
        <w:rPr>
          <w:rFonts w:ascii="Times New Roman" w:hAnsi="Times New Roman" w:cs="Times New Roman"/>
          <w:bCs/>
          <w:sz w:val="24"/>
          <w:szCs w:val="24"/>
        </w:rPr>
        <w:t xml:space="preserve"> </w:t>
      </w:r>
      <w:r w:rsidRPr="00B806C7">
        <w:rPr>
          <w:rFonts w:ascii="Times New Roman" w:hAnsi="Times New Roman" w:cs="Times New Roman"/>
          <w:bCs/>
          <w:sz w:val="24"/>
          <w:szCs w:val="24"/>
        </w:rPr>
        <w:tab/>
      </w:r>
      <w:r w:rsidRPr="00B806C7">
        <w:rPr>
          <w:rFonts w:ascii="Times New Roman" w:hAnsi="Times New Roman" w:cs="Times New Roman"/>
          <w:bCs/>
          <w:sz w:val="24"/>
          <w:szCs w:val="24"/>
        </w:rPr>
        <w:tab/>
      </w:r>
      <w:r w:rsidRPr="00B806C7">
        <w:rPr>
          <w:rFonts w:ascii="Times New Roman" w:hAnsi="Times New Roman" w:cs="Times New Roman"/>
          <w:bCs/>
          <w:sz w:val="24"/>
          <w:szCs w:val="24"/>
        </w:rPr>
        <w:tab/>
        <w:t xml:space="preserve"> </w:t>
      </w:r>
    </w:p>
    <w:p w:rsidR="00B437DB" w:rsidRPr="00B806C7" w:rsidRDefault="00A10263" w:rsidP="007146D1">
      <w:pPr>
        <w:widowControl w:val="0"/>
        <w:spacing w:after="0" w:line="360" w:lineRule="auto"/>
        <w:jc w:val="both"/>
        <w:rPr>
          <w:rFonts w:ascii="Times New Roman" w:hAnsi="Times New Roman" w:cs="Times New Roman"/>
          <w:bCs/>
          <w:sz w:val="24"/>
          <w:szCs w:val="24"/>
        </w:rPr>
      </w:pPr>
      <w:r w:rsidRPr="00B806C7">
        <w:rPr>
          <w:rFonts w:ascii="Times New Roman" w:hAnsi="Times New Roman" w:cs="Times New Roman"/>
          <w:bCs/>
          <w:sz w:val="24"/>
          <w:szCs w:val="24"/>
        </w:rPr>
        <w:t xml:space="preserve">Yardımcı maddelerin için </w:t>
      </w:r>
      <w:proofErr w:type="gramStart"/>
      <w:r w:rsidRPr="00B806C7">
        <w:rPr>
          <w:rFonts w:ascii="Times New Roman" w:hAnsi="Times New Roman" w:cs="Times New Roman"/>
          <w:bCs/>
          <w:sz w:val="24"/>
          <w:szCs w:val="24"/>
        </w:rPr>
        <w:t>6.1'e</w:t>
      </w:r>
      <w:proofErr w:type="gramEnd"/>
      <w:r w:rsidRPr="00B806C7">
        <w:rPr>
          <w:rFonts w:ascii="Times New Roman" w:hAnsi="Times New Roman" w:cs="Times New Roman"/>
          <w:bCs/>
          <w:sz w:val="24"/>
          <w:szCs w:val="24"/>
        </w:rPr>
        <w:t xml:space="preserve"> bakınız</w:t>
      </w:r>
    </w:p>
    <w:p w:rsidR="00A10263" w:rsidRPr="00B806C7" w:rsidRDefault="00A10263" w:rsidP="007146D1">
      <w:pPr>
        <w:widowControl w:val="0"/>
        <w:spacing w:after="0" w:line="360" w:lineRule="auto"/>
        <w:jc w:val="both"/>
        <w:rPr>
          <w:rFonts w:ascii="Times New Roman" w:hAnsi="Times New Roman" w:cs="Times New Roman"/>
          <w:sz w:val="24"/>
          <w:szCs w:val="24"/>
        </w:rPr>
      </w:pPr>
    </w:p>
    <w:p w:rsidR="00B437DB" w:rsidRPr="00B806C7" w:rsidRDefault="00B437DB" w:rsidP="007146D1">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B806C7">
        <w:rPr>
          <w:rFonts w:ascii="Times New Roman" w:hAnsi="Times New Roman" w:cs="Times New Roman"/>
          <w:b/>
          <w:sz w:val="24"/>
          <w:szCs w:val="24"/>
        </w:rPr>
        <w:t>FARMASOTİK FORM</w:t>
      </w:r>
    </w:p>
    <w:p w:rsidR="00A10263" w:rsidRPr="00B806C7" w:rsidRDefault="00A10263" w:rsidP="007146D1">
      <w:pPr>
        <w:widowControl w:val="0"/>
        <w:tabs>
          <w:tab w:val="left" w:pos="284"/>
          <w:tab w:val="left" w:pos="426"/>
        </w:tabs>
        <w:spacing w:after="0" w:line="360" w:lineRule="auto"/>
        <w:jc w:val="both"/>
        <w:rPr>
          <w:rFonts w:ascii="Times New Roman" w:eastAsia="Calibri" w:hAnsi="Times New Roman" w:cs="Times New Roman"/>
          <w:sz w:val="24"/>
          <w:szCs w:val="24"/>
        </w:rPr>
      </w:pPr>
      <w:r w:rsidRPr="00B806C7">
        <w:rPr>
          <w:rFonts w:ascii="Times New Roman" w:eastAsia="Calibri" w:hAnsi="Times New Roman" w:cs="Times New Roman"/>
          <w:sz w:val="24"/>
          <w:szCs w:val="24"/>
        </w:rPr>
        <w:t xml:space="preserve">Uzatılmış </w:t>
      </w:r>
      <w:proofErr w:type="spellStart"/>
      <w:r w:rsidRPr="00B806C7">
        <w:rPr>
          <w:rFonts w:ascii="Times New Roman" w:eastAsia="Calibri" w:hAnsi="Times New Roman" w:cs="Times New Roman"/>
          <w:sz w:val="24"/>
          <w:szCs w:val="24"/>
        </w:rPr>
        <w:t>salımlı</w:t>
      </w:r>
      <w:proofErr w:type="spellEnd"/>
      <w:r w:rsidRPr="00B806C7">
        <w:rPr>
          <w:rFonts w:ascii="Times New Roman" w:eastAsia="Calibri" w:hAnsi="Times New Roman" w:cs="Times New Roman"/>
          <w:sz w:val="24"/>
          <w:szCs w:val="24"/>
        </w:rPr>
        <w:t xml:space="preserve"> tablet</w:t>
      </w:r>
    </w:p>
    <w:p w:rsidR="00A10263" w:rsidRPr="00B806C7" w:rsidRDefault="00A10263" w:rsidP="007146D1">
      <w:pPr>
        <w:widowControl w:val="0"/>
        <w:spacing w:after="0" w:line="360" w:lineRule="auto"/>
        <w:jc w:val="both"/>
        <w:rPr>
          <w:rFonts w:ascii="Times New Roman" w:eastAsia="Calibri" w:hAnsi="Times New Roman" w:cs="Times New Roman"/>
          <w:sz w:val="24"/>
          <w:szCs w:val="24"/>
        </w:rPr>
      </w:pPr>
      <w:r w:rsidRPr="00B806C7">
        <w:rPr>
          <w:rFonts w:ascii="Times New Roman" w:eastAsia="Calibri" w:hAnsi="Times New Roman" w:cs="Times New Roman"/>
          <w:sz w:val="24"/>
          <w:szCs w:val="24"/>
        </w:rPr>
        <w:t xml:space="preserve">Yuvarlak, hafif bombeli, homojen görünüşlü beyaz renkli film kaplı tabletler  </w:t>
      </w:r>
    </w:p>
    <w:p w:rsidR="00A6694D" w:rsidRPr="00B806C7" w:rsidRDefault="00A6694D" w:rsidP="007146D1">
      <w:pPr>
        <w:widowControl w:val="0"/>
        <w:spacing w:after="0" w:line="360" w:lineRule="auto"/>
        <w:jc w:val="both"/>
        <w:rPr>
          <w:rFonts w:ascii="Times New Roman" w:hAnsi="Times New Roman" w:cs="Times New Roman"/>
          <w:sz w:val="24"/>
          <w:szCs w:val="24"/>
        </w:rPr>
      </w:pPr>
    </w:p>
    <w:p w:rsidR="00C93104" w:rsidRPr="00B806C7" w:rsidRDefault="00C93104" w:rsidP="007146D1">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B806C7">
        <w:rPr>
          <w:rFonts w:ascii="Times New Roman" w:hAnsi="Times New Roman" w:cs="Times New Roman"/>
          <w:b/>
          <w:sz w:val="24"/>
          <w:szCs w:val="24"/>
        </w:rPr>
        <w:t>KLİNİK ÖZELLİKLER</w:t>
      </w:r>
    </w:p>
    <w:p w:rsidR="00616E59" w:rsidRPr="00B806C7" w:rsidRDefault="00BE6FEB" w:rsidP="007146D1">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proofErr w:type="spellStart"/>
      <w:r w:rsidRPr="00B806C7">
        <w:rPr>
          <w:rFonts w:ascii="Times New Roman" w:hAnsi="Times New Roman" w:cs="Times New Roman"/>
          <w:b/>
          <w:sz w:val="24"/>
          <w:szCs w:val="24"/>
        </w:rPr>
        <w:t>Terapötik</w:t>
      </w:r>
      <w:proofErr w:type="spellEnd"/>
      <w:r w:rsidRPr="00B806C7">
        <w:rPr>
          <w:rFonts w:ascii="Times New Roman" w:hAnsi="Times New Roman" w:cs="Times New Roman"/>
          <w:b/>
          <w:sz w:val="24"/>
          <w:szCs w:val="24"/>
        </w:rPr>
        <w:t xml:space="preserve"> </w:t>
      </w:r>
      <w:proofErr w:type="spellStart"/>
      <w:r w:rsidRPr="00B806C7">
        <w:rPr>
          <w:rFonts w:ascii="Times New Roman" w:hAnsi="Times New Roman" w:cs="Times New Roman"/>
          <w:b/>
          <w:sz w:val="24"/>
          <w:szCs w:val="24"/>
        </w:rPr>
        <w:t>endikasyonlar</w:t>
      </w:r>
      <w:proofErr w:type="spellEnd"/>
    </w:p>
    <w:p w:rsidR="0065239E" w:rsidRPr="00B806C7" w:rsidRDefault="00CE6E33"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Osteoartrit</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romatoid</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artrit</w:t>
      </w:r>
      <w:proofErr w:type="spellEnd"/>
      <w:r w:rsidRPr="00B806C7">
        <w:rPr>
          <w:rFonts w:ascii="Times New Roman" w:hAnsi="Times New Roman" w:cs="Times New Roman"/>
          <w:sz w:val="24"/>
          <w:szCs w:val="24"/>
        </w:rPr>
        <w:t xml:space="preserve"> </w:t>
      </w:r>
      <w:r w:rsidR="0065239E" w:rsidRPr="00B806C7">
        <w:rPr>
          <w:rFonts w:ascii="Times New Roman" w:hAnsi="Times New Roman" w:cs="Times New Roman"/>
          <w:sz w:val="24"/>
          <w:szCs w:val="24"/>
        </w:rPr>
        <w:t xml:space="preserve">ve </w:t>
      </w:r>
      <w:proofErr w:type="spellStart"/>
      <w:r w:rsidR="0065239E" w:rsidRPr="00B806C7">
        <w:rPr>
          <w:rFonts w:ascii="Times New Roman" w:hAnsi="Times New Roman" w:cs="Times New Roman"/>
          <w:sz w:val="24"/>
          <w:szCs w:val="24"/>
        </w:rPr>
        <w:t>ankilozan</w:t>
      </w:r>
      <w:proofErr w:type="spellEnd"/>
      <w:r w:rsidR="0065239E" w:rsidRPr="00B806C7">
        <w:rPr>
          <w:rFonts w:ascii="Times New Roman" w:hAnsi="Times New Roman" w:cs="Times New Roman"/>
          <w:sz w:val="24"/>
          <w:szCs w:val="24"/>
        </w:rPr>
        <w:t xml:space="preserve"> </w:t>
      </w:r>
      <w:proofErr w:type="spellStart"/>
      <w:r w:rsidR="0065239E" w:rsidRPr="00B806C7">
        <w:rPr>
          <w:rFonts w:ascii="Times New Roman" w:hAnsi="Times New Roman" w:cs="Times New Roman"/>
          <w:sz w:val="24"/>
          <w:szCs w:val="24"/>
        </w:rPr>
        <w:t>spondilit</w:t>
      </w:r>
      <w:proofErr w:type="spellEnd"/>
      <w:r w:rsidR="0065239E" w:rsidRPr="00B806C7">
        <w:rPr>
          <w:rFonts w:ascii="Times New Roman" w:hAnsi="Times New Roman" w:cs="Times New Roman"/>
          <w:sz w:val="24"/>
          <w:szCs w:val="24"/>
        </w:rPr>
        <w:t xml:space="preserve"> belirti ve bulgularının tedavisi ile akut gut </w:t>
      </w:r>
      <w:proofErr w:type="spellStart"/>
      <w:r w:rsidR="0065239E" w:rsidRPr="00B806C7">
        <w:rPr>
          <w:rFonts w:ascii="Times New Roman" w:hAnsi="Times New Roman" w:cs="Times New Roman"/>
          <w:sz w:val="24"/>
          <w:szCs w:val="24"/>
        </w:rPr>
        <w:t>artriti</w:t>
      </w:r>
      <w:proofErr w:type="spellEnd"/>
      <w:r w:rsidR="0065239E" w:rsidRPr="00B806C7">
        <w:rPr>
          <w:rFonts w:ascii="Times New Roman" w:hAnsi="Times New Roman" w:cs="Times New Roman"/>
          <w:sz w:val="24"/>
          <w:szCs w:val="24"/>
        </w:rPr>
        <w:t xml:space="preserve">, akut kas-iskelet sistemi ağrıları, </w:t>
      </w:r>
      <w:proofErr w:type="spellStart"/>
      <w:r w:rsidR="0065239E" w:rsidRPr="00B806C7">
        <w:rPr>
          <w:rFonts w:ascii="Times New Roman" w:hAnsi="Times New Roman" w:cs="Times New Roman"/>
          <w:sz w:val="24"/>
          <w:szCs w:val="24"/>
        </w:rPr>
        <w:t>postoperatif</w:t>
      </w:r>
      <w:proofErr w:type="spellEnd"/>
      <w:r w:rsidR="0065239E" w:rsidRPr="00B806C7">
        <w:rPr>
          <w:rFonts w:ascii="Times New Roman" w:hAnsi="Times New Roman" w:cs="Times New Roman"/>
          <w:sz w:val="24"/>
          <w:szCs w:val="24"/>
        </w:rPr>
        <w:t xml:space="preserve"> ağrı ve </w:t>
      </w:r>
      <w:proofErr w:type="spellStart"/>
      <w:r w:rsidR="0065239E" w:rsidRPr="00B806C7">
        <w:rPr>
          <w:rFonts w:ascii="Times New Roman" w:hAnsi="Times New Roman" w:cs="Times New Roman"/>
          <w:sz w:val="24"/>
          <w:szCs w:val="24"/>
        </w:rPr>
        <w:t>dismenore</w:t>
      </w:r>
      <w:proofErr w:type="spellEnd"/>
      <w:r w:rsidR="0065239E" w:rsidRPr="00B806C7">
        <w:rPr>
          <w:rFonts w:ascii="Times New Roman" w:hAnsi="Times New Roman" w:cs="Times New Roman"/>
          <w:sz w:val="24"/>
          <w:szCs w:val="24"/>
        </w:rPr>
        <w:t xml:space="preserve"> tedavisinde </w:t>
      </w:r>
      <w:proofErr w:type="spellStart"/>
      <w:r w:rsidR="0065239E" w:rsidRPr="00B806C7">
        <w:rPr>
          <w:rFonts w:ascii="Times New Roman" w:hAnsi="Times New Roman" w:cs="Times New Roman"/>
          <w:sz w:val="24"/>
          <w:szCs w:val="24"/>
        </w:rPr>
        <w:t>endikedir</w:t>
      </w:r>
      <w:proofErr w:type="spellEnd"/>
      <w:r w:rsidR="0065239E" w:rsidRPr="00B806C7">
        <w:rPr>
          <w:rFonts w:ascii="Times New Roman" w:hAnsi="Times New Roman" w:cs="Times New Roman"/>
          <w:sz w:val="24"/>
          <w:szCs w:val="24"/>
        </w:rPr>
        <w:t>.</w:t>
      </w:r>
    </w:p>
    <w:p w:rsidR="0065239E" w:rsidRPr="00B806C7" w:rsidRDefault="0065239E" w:rsidP="007146D1">
      <w:pPr>
        <w:widowControl w:val="0"/>
        <w:spacing w:after="0" w:line="360" w:lineRule="auto"/>
        <w:jc w:val="both"/>
        <w:rPr>
          <w:rFonts w:ascii="Times New Roman" w:hAnsi="Times New Roman" w:cs="Times New Roman"/>
          <w:sz w:val="24"/>
          <w:szCs w:val="24"/>
        </w:rPr>
      </w:pPr>
    </w:p>
    <w:p w:rsidR="00BE6FEB" w:rsidRPr="00B806C7" w:rsidRDefault="00BE6FEB" w:rsidP="007146D1">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proofErr w:type="spellStart"/>
      <w:r w:rsidRPr="00B806C7">
        <w:rPr>
          <w:rFonts w:ascii="Times New Roman" w:hAnsi="Times New Roman" w:cs="Times New Roman"/>
          <w:b/>
          <w:sz w:val="24"/>
          <w:szCs w:val="24"/>
        </w:rPr>
        <w:t>Pozoloji</w:t>
      </w:r>
      <w:proofErr w:type="spellEnd"/>
      <w:r w:rsidRPr="00B806C7">
        <w:rPr>
          <w:rFonts w:ascii="Times New Roman" w:hAnsi="Times New Roman" w:cs="Times New Roman"/>
          <w:b/>
          <w:sz w:val="24"/>
          <w:szCs w:val="24"/>
        </w:rPr>
        <w:t xml:space="preserve"> ve uygulama şekli</w:t>
      </w:r>
    </w:p>
    <w:p w:rsidR="0065239E" w:rsidRPr="00B806C7" w:rsidRDefault="00BE6FEB" w:rsidP="007146D1">
      <w:pPr>
        <w:widowControl w:val="0"/>
        <w:spacing w:after="0" w:line="360" w:lineRule="auto"/>
        <w:jc w:val="both"/>
        <w:rPr>
          <w:rFonts w:ascii="Times New Roman" w:hAnsi="Times New Roman" w:cs="Times New Roman"/>
          <w:b/>
          <w:sz w:val="24"/>
          <w:szCs w:val="24"/>
        </w:rPr>
      </w:pPr>
      <w:proofErr w:type="spellStart"/>
      <w:r w:rsidRPr="00B806C7">
        <w:rPr>
          <w:rFonts w:ascii="Times New Roman" w:hAnsi="Times New Roman" w:cs="Times New Roman"/>
          <w:b/>
          <w:sz w:val="24"/>
          <w:szCs w:val="24"/>
        </w:rPr>
        <w:t>Pozoloji</w:t>
      </w:r>
      <w:proofErr w:type="spellEnd"/>
      <w:r w:rsidR="0065239E" w:rsidRPr="00B806C7">
        <w:rPr>
          <w:rFonts w:ascii="Times New Roman" w:hAnsi="Times New Roman" w:cs="Times New Roman"/>
          <w:b/>
          <w:sz w:val="24"/>
          <w:szCs w:val="24"/>
        </w:rPr>
        <w:t>:</w:t>
      </w:r>
    </w:p>
    <w:p w:rsidR="00CE6E33" w:rsidRPr="00B806C7" w:rsidRDefault="0065239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Genel bir öneri olarak, doz kişiye göre ayarlanmalıdır. </w:t>
      </w:r>
      <w:r w:rsidR="00CE6E33" w:rsidRPr="00B806C7">
        <w:rPr>
          <w:rFonts w:ascii="Times New Roman" w:hAnsi="Times New Roman" w:cs="Times New Roman"/>
          <w:sz w:val="24"/>
          <w:szCs w:val="24"/>
        </w:rPr>
        <w:t xml:space="preserve">Gerekli en kısa süre boyunca etkili olan en düşük doz kullanılarak </w:t>
      </w:r>
      <w:proofErr w:type="spellStart"/>
      <w:r w:rsidR="00CE6E33" w:rsidRPr="00B806C7">
        <w:rPr>
          <w:rFonts w:ascii="Times New Roman" w:hAnsi="Times New Roman" w:cs="Times New Roman"/>
          <w:sz w:val="24"/>
          <w:szCs w:val="24"/>
        </w:rPr>
        <w:t>advers</w:t>
      </w:r>
      <w:proofErr w:type="spellEnd"/>
      <w:r w:rsidR="00CE6E33" w:rsidRPr="00B806C7">
        <w:rPr>
          <w:rFonts w:ascii="Times New Roman" w:hAnsi="Times New Roman" w:cs="Times New Roman"/>
          <w:sz w:val="24"/>
          <w:szCs w:val="24"/>
        </w:rPr>
        <w:t xml:space="preserve"> etki </w:t>
      </w:r>
      <w:proofErr w:type="gramStart"/>
      <w:r w:rsidR="00CE6E33" w:rsidRPr="00B806C7">
        <w:rPr>
          <w:rFonts w:ascii="Times New Roman" w:hAnsi="Times New Roman" w:cs="Times New Roman"/>
          <w:sz w:val="24"/>
          <w:szCs w:val="24"/>
        </w:rPr>
        <w:t>semptomları</w:t>
      </w:r>
      <w:proofErr w:type="gramEnd"/>
      <w:r w:rsidR="00CE6E33" w:rsidRPr="00B806C7">
        <w:rPr>
          <w:rFonts w:ascii="Times New Roman" w:hAnsi="Times New Roman" w:cs="Times New Roman"/>
          <w:sz w:val="24"/>
          <w:szCs w:val="24"/>
        </w:rPr>
        <w:t xml:space="preserve"> en aza indirilmelidir.</w:t>
      </w:r>
    </w:p>
    <w:p w:rsidR="00B437DB" w:rsidRPr="00B806C7" w:rsidRDefault="00B437DB" w:rsidP="007146D1">
      <w:pPr>
        <w:widowControl w:val="0"/>
        <w:spacing w:after="0" w:line="360" w:lineRule="auto"/>
        <w:jc w:val="both"/>
        <w:rPr>
          <w:rFonts w:ascii="Times New Roman" w:hAnsi="Times New Roman" w:cs="Times New Roman"/>
          <w:b/>
          <w:sz w:val="24"/>
          <w:szCs w:val="24"/>
        </w:rPr>
      </w:pPr>
    </w:p>
    <w:p w:rsidR="00BE6FEB" w:rsidRPr="00B806C7" w:rsidRDefault="0065239E"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U</w:t>
      </w:r>
      <w:r w:rsidR="00BE6FEB" w:rsidRPr="00B806C7">
        <w:rPr>
          <w:rFonts w:ascii="Times New Roman" w:hAnsi="Times New Roman" w:cs="Times New Roman"/>
          <w:b/>
          <w:sz w:val="24"/>
          <w:szCs w:val="24"/>
        </w:rPr>
        <w:t>ygulama sıklığı ve süresi:</w:t>
      </w:r>
    </w:p>
    <w:p w:rsidR="00CE6E33" w:rsidRPr="00B806C7" w:rsidRDefault="00CE6E33"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Erişkinler</w:t>
      </w:r>
    </w:p>
    <w:p w:rsidR="00017BF3" w:rsidRPr="00B806C7" w:rsidRDefault="00017BF3"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Tavsiye edilen başlangıç günlük dozu 100-150 </w:t>
      </w:r>
      <w:proofErr w:type="spellStart"/>
      <w:r w:rsidRPr="00B806C7">
        <w:rPr>
          <w:rFonts w:ascii="Times New Roman" w:hAnsi="Times New Roman" w:cs="Times New Roman"/>
          <w:sz w:val="24"/>
          <w:szCs w:val="24"/>
        </w:rPr>
        <w:t>mg’dır</w:t>
      </w:r>
      <w:proofErr w:type="spellEnd"/>
      <w:r w:rsidRPr="00B806C7">
        <w:rPr>
          <w:rFonts w:ascii="Times New Roman" w:hAnsi="Times New Roman" w:cs="Times New Roman"/>
          <w:sz w:val="24"/>
          <w:szCs w:val="24"/>
        </w:rPr>
        <w:t xml:space="preserve"> (günde 1 tablet DİKLORON </w:t>
      </w:r>
      <w:proofErr w:type="spellStart"/>
      <w:r w:rsidRPr="00B806C7">
        <w:rPr>
          <w:rFonts w:ascii="Times New Roman" w:hAnsi="Times New Roman" w:cs="Times New Roman"/>
          <w:sz w:val="24"/>
          <w:szCs w:val="24"/>
        </w:rPr>
        <w:t>Retard</w:t>
      </w:r>
      <w:proofErr w:type="spellEnd"/>
      <w:r w:rsidRPr="00B806C7">
        <w:rPr>
          <w:rFonts w:ascii="Times New Roman" w:hAnsi="Times New Roman" w:cs="Times New Roman"/>
          <w:sz w:val="24"/>
          <w:szCs w:val="24"/>
        </w:rPr>
        <w:t xml:space="preserve"> ya da günde 2 kere ürünün diğer bir dozu olan DİKLORON SR 75 mg Film Tablet verilir).</w:t>
      </w:r>
    </w:p>
    <w:p w:rsidR="00017BF3" w:rsidRPr="00B806C7" w:rsidRDefault="00017BF3"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Daha hafif vakalarda, uzun süreli tedavide olduğu gibi, günde 75 ila 100 mg genellikle yeterlidir. Önerilen maksimum günlük doz 150 </w:t>
      </w:r>
      <w:proofErr w:type="spellStart"/>
      <w:r w:rsidRPr="00B806C7">
        <w:rPr>
          <w:rFonts w:ascii="Times New Roman" w:hAnsi="Times New Roman" w:cs="Times New Roman"/>
          <w:sz w:val="24"/>
          <w:szCs w:val="24"/>
        </w:rPr>
        <w:t>mg’dır</w:t>
      </w:r>
      <w:proofErr w:type="spellEnd"/>
      <w:r w:rsidRPr="00B806C7">
        <w:rPr>
          <w:rFonts w:ascii="Times New Roman" w:hAnsi="Times New Roman" w:cs="Times New Roman"/>
          <w:sz w:val="24"/>
          <w:szCs w:val="24"/>
        </w:rPr>
        <w:t>.</w:t>
      </w:r>
    </w:p>
    <w:p w:rsidR="0065239E" w:rsidRPr="00B806C7" w:rsidRDefault="00CE6E33"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sz w:val="24"/>
          <w:szCs w:val="24"/>
        </w:rPr>
        <w:lastRenderedPageBreak/>
        <w:t>Semptomlar gece veya sabah en belirgin olduğunda, DİKLORON SR tercihen akşam verilmelidir.</w:t>
      </w:r>
    </w:p>
    <w:p w:rsidR="00B437DB" w:rsidRPr="00B806C7" w:rsidRDefault="00B437DB" w:rsidP="007146D1">
      <w:pPr>
        <w:widowControl w:val="0"/>
        <w:spacing w:after="0" w:line="360" w:lineRule="auto"/>
        <w:jc w:val="both"/>
        <w:rPr>
          <w:rFonts w:ascii="Times New Roman" w:hAnsi="Times New Roman" w:cs="Times New Roman"/>
          <w:b/>
          <w:sz w:val="24"/>
          <w:szCs w:val="24"/>
        </w:rPr>
      </w:pPr>
    </w:p>
    <w:p w:rsidR="00BE6FEB" w:rsidRPr="00B806C7" w:rsidRDefault="00BE6FEB"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Uygulama şekli:</w:t>
      </w:r>
    </w:p>
    <w:p w:rsidR="00616E59" w:rsidRPr="00B806C7" w:rsidRDefault="00D40B6D"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Tabletler sıvı ile</w:t>
      </w:r>
      <w:r w:rsidR="0065239E" w:rsidRPr="00B806C7">
        <w:rPr>
          <w:rFonts w:ascii="Times New Roman" w:hAnsi="Times New Roman" w:cs="Times New Roman"/>
          <w:sz w:val="24"/>
          <w:szCs w:val="24"/>
        </w:rPr>
        <w:t xml:space="preserve"> bütün olarak, tercihen yemekten önce yutulmalıdır ve bölünmemeli ya da çiğnenmemelidir.</w:t>
      </w:r>
    </w:p>
    <w:p w:rsidR="00D40B6D" w:rsidRPr="00B806C7" w:rsidRDefault="00D40B6D" w:rsidP="007146D1">
      <w:pPr>
        <w:widowControl w:val="0"/>
        <w:spacing w:after="0" w:line="360" w:lineRule="auto"/>
        <w:jc w:val="both"/>
        <w:rPr>
          <w:rFonts w:ascii="Times New Roman" w:hAnsi="Times New Roman" w:cs="Times New Roman"/>
          <w:sz w:val="24"/>
          <w:szCs w:val="24"/>
        </w:rPr>
      </w:pPr>
    </w:p>
    <w:p w:rsidR="00BE6FEB" w:rsidRPr="00B806C7" w:rsidRDefault="00BE6FEB"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 xml:space="preserve">Özel </w:t>
      </w:r>
      <w:proofErr w:type="gramStart"/>
      <w:r w:rsidRPr="00B806C7">
        <w:rPr>
          <w:rFonts w:ascii="Times New Roman" w:hAnsi="Times New Roman" w:cs="Times New Roman"/>
          <w:b/>
          <w:sz w:val="24"/>
          <w:szCs w:val="24"/>
        </w:rPr>
        <w:t>popülasyonlara</w:t>
      </w:r>
      <w:proofErr w:type="gramEnd"/>
      <w:r w:rsidRPr="00B806C7">
        <w:rPr>
          <w:rFonts w:ascii="Times New Roman" w:hAnsi="Times New Roman" w:cs="Times New Roman"/>
          <w:b/>
          <w:sz w:val="24"/>
          <w:szCs w:val="24"/>
        </w:rPr>
        <w:t xml:space="preserve"> ilişkin ek bilgiler:</w:t>
      </w:r>
    </w:p>
    <w:p w:rsidR="00CE6E33" w:rsidRPr="00B806C7" w:rsidRDefault="0065239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b/>
          <w:sz w:val="24"/>
          <w:szCs w:val="24"/>
        </w:rPr>
        <w:t xml:space="preserve">Pediyatrik </w:t>
      </w:r>
      <w:proofErr w:type="gramStart"/>
      <w:r w:rsidRPr="00B806C7">
        <w:rPr>
          <w:rFonts w:ascii="Times New Roman" w:hAnsi="Times New Roman" w:cs="Times New Roman"/>
          <w:b/>
          <w:sz w:val="24"/>
          <w:szCs w:val="24"/>
        </w:rPr>
        <w:t>popülasyon</w:t>
      </w:r>
      <w:proofErr w:type="gramEnd"/>
      <w:r w:rsidRPr="00B806C7">
        <w:rPr>
          <w:rFonts w:ascii="Times New Roman" w:hAnsi="Times New Roman" w:cs="Times New Roman"/>
          <w:b/>
          <w:sz w:val="24"/>
          <w:szCs w:val="24"/>
        </w:rPr>
        <w:t>:</w:t>
      </w:r>
      <w:r w:rsidRPr="00B806C7">
        <w:rPr>
          <w:rFonts w:ascii="Times New Roman" w:hAnsi="Times New Roman" w:cs="Times New Roman"/>
          <w:sz w:val="24"/>
          <w:szCs w:val="24"/>
        </w:rPr>
        <w:t xml:space="preserve"> </w:t>
      </w:r>
      <w:r w:rsidR="00CE6E33" w:rsidRPr="00B806C7">
        <w:rPr>
          <w:rFonts w:ascii="Times New Roman" w:hAnsi="Times New Roman" w:cs="Times New Roman"/>
          <w:sz w:val="24"/>
          <w:szCs w:val="24"/>
        </w:rPr>
        <w:t xml:space="preserve">Doz gücünden dolayı, DİKLORON </w:t>
      </w:r>
      <w:proofErr w:type="spellStart"/>
      <w:r w:rsidR="00017BF3" w:rsidRPr="00B806C7">
        <w:rPr>
          <w:rFonts w:ascii="Times New Roman" w:hAnsi="Times New Roman" w:cs="Times New Roman"/>
          <w:sz w:val="24"/>
          <w:szCs w:val="24"/>
        </w:rPr>
        <w:t>Retard</w:t>
      </w:r>
      <w:proofErr w:type="spellEnd"/>
      <w:r w:rsidR="00017BF3" w:rsidRPr="00B806C7">
        <w:rPr>
          <w:rFonts w:ascii="Times New Roman" w:hAnsi="Times New Roman" w:cs="Times New Roman"/>
          <w:sz w:val="24"/>
          <w:szCs w:val="24"/>
        </w:rPr>
        <w:t xml:space="preserve"> 100 mg tabletler</w:t>
      </w:r>
      <w:r w:rsidR="00CE6E33" w:rsidRPr="00B806C7">
        <w:rPr>
          <w:rFonts w:ascii="Times New Roman" w:hAnsi="Times New Roman" w:cs="Times New Roman"/>
          <w:sz w:val="24"/>
          <w:szCs w:val="24"/>
        </w:rPr>
        <w:t xml:space="preserve"> çocuklar ve ergenler için uygun değildir.</w:t>
      </w:r>
    </w:p>
    <w:p w:rsidR="00B437DB" w:rsidRPr="00B806C7" w:rsidRDefault="00B437DB" w:rsidP="007146D1">
      <w:pPr>
        <w:widowControl w:val="0"/>
        <w:spacing w:after="0" w:line="360" w:lineRule="auto"/>
        <w:jc w:val="both"/>
        <w:rPr>
          <w:rFonts w:ascii="Times New Roman" w:hAnsi="Times New Roman" w:cs="Times New Roman"/>
          <w:b/>
          <w:sz w:val="24"/>
          <w:szCs w:val="24"/>
        </w:rPr>
      </w:pPr>
    </w:p>
    <w:p w:rsidR="00CE36F6" w:rsidRPr="00B806C7" w:rsidRDefault="0065239E"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b/>
          <w:sz w:val="24"/>
          <w:szCs w:val="24"/>
        </w:rPr>
        <w:t>Geriyatrik</w:t>
      </w:r>
      <w:proofErr w:type="spellEnd"/>
      <w:r w:rsidRPr="00B806C7">
        <w:rPr>
          <w:rFonts w:ascii="Times New Roman" w:hAnsi="Times New Roman" w:cs="Times New Roman"/>
          <w:b/>
          <w:sz w:val="24"/>
          <w:szCs w:val="24"/>
        </w:rPr>
        <w:t xml:space="preserve"> </w:t>
      </w:r>
      <w:proofErr w:type="gramStart"/>
      <w:r w:rsidRPr="00B806C7">
        <w:rPr>
          <w:rFonts w:ascii="Times New Roman" w:hAnsi="Times New Roman" w:cs="Times New Roman"/>
          <w:b/>
          <w:sz w:val="24"/>
          <w:szCs w:val="24"/>
        </w:rPr>
        <w:t>popülasyon</w:t>
      </w:r>
      <w:proofErr w:type="gramEnd"/>
      <w:r w:rsidRPr="00B806C7">
        <w:rPr>
          <w:rFonts w:ascii="Times New Roman" w:hAnsi="Times New Roman" w:cs="Times New Roman"/>
          <w:b/>
          <w:sz w:val="24"/>
          <w:szCs w:val="24"/>
        </w:rPr>
        <w:t xml:space="preserve">: </w:t>
      </w:r>
      <w:r w:rsidRPr="00B806C7">
        <w:rPr>
          <w:rFonts w:ascii="Times New Roman" w:hAnsi="Times New Roman" w:cs="Times New Roman"/>
          <w:sz w:val="24"/>
          <w:szCs w:val="24"/>
        </w:rPr>
        <w:t xml:space="preserve">(65 yaş ve üzeri) </w:t>
      </w:r>
      <w:proofErr w:type="spellStart"/>
      <w:r w:rsidRPr="00B806C7">
        <w:rPr>
          <w:rFonts w:ascii="Times New Roman" w:hAnsi="Times New Roman" w:cs="Times New Roman"/>
          <w:sz w:val="24"/>
          <w:szCs w:val="24"/>
        </w:rPr>
        <w:t>DİKLORON</w:t>
      </w:r>
      <w:r w:rsidR="00D40B6D" w:rsidRPr="00B806C7">
        <w:rPr>
          <w:rFonts w:ascii="Times New Roman" w:hAnsi="Times New Roman" w:cs="Times New Roman"/>
          <w:sz w:val="24"/>
          <w:szCs w:val="24"/>
        </w:rPr>
        <w:t>’u</w:t>
      </w:r>
      <w:r w:rsidRPr="00B806C7">
        <w:rPr>
          <w:rFonts w:ascii="Times New Roman" w:hAnsi="Times New Roman" w:cs="Times New Roman"/>
          <w:sz w:val="24"/>
          <w:szCs w:val="24"/>
        </w:rPr>
        <w:t>n</w:t>
      </w:r>
      <w:proofErr w:type="spellEnd"/>
      <w:r w:rsidRPr="00B806C7">
        <w:rPr>
          <w:rFonts w:ascii="Times New Roman" w:hAnsi="Times New Roman" w:cs="Times New Roman"/>
          <w:sz w:val="24"/>
          <w:szCs w:val="24"/>
        </w:rPr>
        <w:t xml:space="preserve"> farmakokinetiği yaşlı hastalarda klinik olarak anlamlı düzeyde bozulmamasına rağmen, non-</w:t>
      </w:r>
      <w:proofErr w:type="spellStart"/>
      <w:r w:rsidRPr="00B806C7">
        <w:rPr>
          <w:rFonts w:ascii="Times New Roman" w:hAnsi="Times New Roman" w:cs="Times New Roman"/>
          <w:sz w:val="24"/>
          <w:szCs w:val="24"/>
        </w:rPr>
        <w:t>steroidal</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antienflamatuar</w:t>
      </w:r>
      <w:proofErr w:type="spellEnd"/>
      <w:r w:rsidRPr="00B806C7">
        <w:rPr>
          <w:rFonts w:ascii="Times New Roman" w:hAnsi="Times New Roman" w:cs="Times New Roman"/>
          <w:sz w:val="24"/>
          <w:szCs w:val="24"/>
        </w:rPr>
        <w:t xml:space="preserve"> ilaçlar genel olarak, istenmeyen etkilere daha eğilimli olan bu gibi hastalarda dikkatli kullanılmalıdırlar. Özellikle hassas veya vücut ağırlığı düşük olan yaşlı hastalarda en düşük etkili dozun kullanılması ve hastanın NSAİ ilaç tedavisi boyunca </w:t>
      </w:r>
      <w:proofErr w:type="spellStart"/>
      <w:r w:rsidRPr="00B806C7">
        <w:rPr>
          <w:rFonts w:ascii="Times New Roman" w:hAnsi="Times New Roman" w:cs="Times New Roman"/>
          <w:sz w:val="24"/>
          <w:szCs w:val="24"/>
        </w:rPr>
        <w:t>gastro</w:t>
      </w:r>
      <w:proofErr w:type="spellEnd"/>
      <w:r w:rsidRPr="00B806C7">
        <w:rPr>
          <w:rFonts w:ascii="Times New Roman" w:hAnsi="Times New Roman" w:cs="Times New Roman"/>
          <w:sz w:val="24"/>
          <w:szCs w:val="24"/>
        </w:rPr>
        <w:t>-</w:t>
      </w:r>
      <w:proofErr w:type="spellStart"/>
      <w:r w:rsidRPr="00B806C7">
        <w:rPr>
          <w:rFonts w:ascii="Times New Roman" w:hAnsi="Times New Roman" w:cs="Times New Roman"/>
          <w:sz w:val="24"/>
          <w:szCs w:val="24"/>
        </w:rPr>
        <w:t>intestinal</w:t>
      </w:r>
      <w:proofErr w:type="spellEnd"/>
      <w:r w:rsidRPr="00B806C7">
        <w:rPr>
          <w:rFonts w:ascii="Times New Roman" w:hAnsi="Times New Roman" w:cs="Times New Roman"/>
          <w:sz w:val="24"/>
          <w:szCs w:val="24"/>
        </w:rPr>
        <w:t xml:space="preserve"> kanama olasılığına karşı takip edilmesi önerilmektedir (bkz. Bölüm </w:t>
      </w:r>
      <w:proofErr w:type="gramStart"/>
      <w:r w:rsidRPr="00B806C7">
        <w:rPr>
          <w:rFonts w:ascii="Times New Roman" w:hAnsi="Times New Roman" w:cs="Times New Roman"/>
          <w:sz w:val="24"/>
          <w:szCs w:val="24"/>
        </w:rPr>
        <w:t>4.4</w:t>
      </w:r>
      <w:proofErr w:type="gramEnd"/>
      <w:r w:rsidRPr="00B806C7">
        <w:rPr>
          <w:rFonts w:ascii="Times New Roman" w:hAnsi="Times New Roman" w:cs="Times New Roman"/>
          <w:sz w:val="24"/>
          <w:szCs w:val="24"/>
        </w:rPr>
        <w:t>).</w:t>
      </w:r>
    </w:p>
    <w:p w:rsidR="00B437DB" w:rsidRPr="00B806C7" w:rsidRDefault="00B437DB" w:rsidP="007146D1">
      <w:pPr>
        <w:widowControl w:val="0"/>
        <w:spacing w:after="0" w:line="360" w:lineRule="auto"/>
        <w:jc w:val="both"/>
        <w:rPr>
          <w:rFonts w:ascii="Times New Roman" w:hAnsi="Times New Roman" w:cs="Times New Roman"/>
          <w:b/>
          <w:sz w:val="24"/>
          <w:szCs w:val="24"/>
        </w:rPr>
      </w:pPr>
    </w:p>
    <w:p w:rsidR="0065239E" w:rsidRPr="00B806C7" w:rsidRDefault="0065239E"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 xml:space="preserve">Bilinen </w:t>
      </w:r>
      <w:proofErr w:type="spellStart"/>
      <w:r w:rsidRPr="00B806C7">
        <w:rPr>
          <w:rFonts w:ascii="Times New Roman" w:hAnsi="Times New Roman" w:cs="Times New Roman"/>
          <w:b/>
          <w:sz w:val="24"/>
          <w:szCs w:val="24"/>
        </w:rPr>
        <w:t>kardiyovasküler</w:t>
      </w:r>
      <w:proofErr w:type="spellEnd"/>
      <w:r w:rsidRPr="00B806C7">
        <w:rPr>
          <w:rFonts w:ascii="Times New Roman" w:hAnsi="Times New Roman" w:cs="Times New Roman"/>
          <w:b/>
          <w:sz w:val="24"/>
          <w:szCs w:val="24"/>
        </w:rPr>
        <w:t xml:space="preserve"> hastalık ya da önemli </w:t>
      </w:r>
      <w:proofErr w:type="spellStart"/>
      <w:r w:rsidRPr="00B806C7">
        <w:rPr>
          <w:rFonts w:ascii="Times New Roman" w:hAnsi="Times New Roman" w:cs="Times New Roman"/>
          <w:b/>
          <w:sz w:val="24"/>
          <w:szCs w:val="24"/>
        </w:rPr>
        <w:t>kardiyovasküler</w:t>
      </w:r>
      <w:proofErr w:type="spellEnd"/>
      <w:r w:rsidRPr="00B806C7">
        <w:rPr>
          <w:rFonts w:ascii="Times New Roman" w:hAnsi="Times New Roman" w:cs="Times New Roman"/>
          <w:b/>
          <w:sz w:val="24"/>
          <w:szCs w:val="24"/>
        </w:rPr>
        <w:t xml:space="preserve"> risk faktörleri</w:t>
      </w:r>
    </w:p>
    <w:p w:rsidR="0002386A" w:rsidRPr="00B806C7" w:rsidRDefault="0065239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DİKLORON ile tedavi, bilinen </w:t>
      </w:r>
      <w:proofErr w:type="spellStart"/>
      <w:r w:rsidRPr="00B806C7">
        <w:rPr>
          <w:rFonts w:ascii="Times New Roman" w:hAnsi="Times New Roman" w:cs="Times New Roman"/>
          <w:sz w:val="24"/>
          <w:szCs w:val="24"/>
        </w:rPr>
        <w:t>kardiyovasküler</w:t>
      </w:r>
      <w:proofErr w:type="spellEnd"/>
      <w:r w:rsidRPr="00B806C7">
        <w:rPr>
          <w:rFonts w:ascii="Times New Roman" w:hAnsi="Times New Roman" w:cs="Times New Roman"/>
          <w:sz w:val="24"/>
          <w:szCs w:val="24"/>
        </w:rPr>
        <w:t xml:space="preserve"> hastalığı ya da kontrol edilmeyen hipertansiyonu olan hastalarda önerilmez. Gerekirse, bilinen </w:t>
      </w:r>
      <w:proofErr w:type="spellStart"/>
      <w:r w:rsidRPr="00B806C7">
        <w:rPr>
          <w:rFonts w:ascii="Times New Roman" w:hAnsi="Times New Roman" w:cs="Times New Roman"/>
          <w:sz w:val="24"/>
          <w:szCs w:val="24"/>
        </w:rPr>
        <w:t>kardiyovasküler</w:t>
      </w:r>
      <w:proofErr w:type="spellEnd"/>
      <w:r w:rsidRPr="00B806C7">
        <w:rPr>
          <w:rFonts w:ascii="Times New Roman" w:hAnsi="Times New Roman" w:cs="Times New Roman"/>
          <w:sz w:val="24"/>
          <w:szCs w:val="24"/>
        </w:rPr>
        <w:t xml:space="preserve"> hastalığı, kontrol </w:t>
      </w:r>
      <w:r w:rsidR="00CE36F6" w:rsidRPr="00B806C7">
        <w:rPr>
          <w:rFonts w:ascii="Times New Roman" w:hAnsi="Times New Roman" w:cs="Times New Roman"/>
          <w:sz w:val="24"/>
          <w:szCs w:val="24"/>
        </w:rPr>
        <w:t>altında olmayan</w:t>
      </w:r>
      <w:r w:rsidRPr="00B806C7">
        <w:rPr>
          <w:rFonts w:ascii="Times New Roman" w:hAnsi="Times New Roman" w:cs="Times New Roman"/>
          <w:sz w:val="24"/>
          <w:szCs w:val="24"/>
        </w:rPr>
        <w:t xml:space="preserve"> hipertansiyonu veya </w:t>
      </w:r>
      <w:proofErr w:type="spellStart"/>
      <w:r w:rsidRPr="00B806C7">
        <w:rPr>
          <w:rFonts w:ascii="Times New Roman" w:hAnsi="Times New Roman" w:cs="Times New Roman"/>
          <w:sz w:val="24"/>
          <w:szCs w:val="24"/>
        </w:rPr>
        <w:t>kardiyovasküler</w:t>
      </w:r>
      <w:proofErr w:type="spellEnd"/>
      <w:r w:rsidRPr="00B806C7">
        <w:rPr>
          <w:rFonts w:ascii="Times New Roman" w:hAnsi="Times New Roman" w:cs="Times New Roman"/>
          <w:sz w:val="24"/>
          <w:szCs w:val="24"/>
        </w:rPr>
        <w:t xml:space="preserve"> hastalık için önemli risk faktörleri olan hastalar DİKLORON ile sadece dikkatli değerlendirme sonrasında ve 4 haftadan uzun süreli tedavi halinde yalnızca ≤100 </w:t>
      </w:r>
      <w:proofErr w:type="spellStart"/>
      <w:r w:rsidRPr="00B806C7">
        <w:rPr>
          <w:rFonts w:ascii="Times New Roman" w:hAnsi="Times New Roman" w:cs="Times New Roman"/>
          <w:sz w:val="24"/>
          <w:szCs w:val="24"/>
        </w:rPr>
        <w:t>mg’lık</w:t>
      </w:r>
      <w:proofErr w:type="spellEnd"/>
      <w:r w:rsidRPr="00B806C7">
        <w:rPr>
          <w:rFonts w:ascii="Times New Roman" w:hAnsi="Times New Roman" w:cs="Times New Roman"/>
          <w:sz w:val="24"/>
          <w:szCs w:val="24"/>
        </w:rPr>
        <w:t xml:space="preserve"> günlük dozlarda tedavi edilmelidir (bkz</w:t>
      </w:r>
      <w:proofErr w:type="gramStart"/>
      <w:r w:rsidRPr="00B806C7">
        <w:rPr>
          <w:rFonts w:ascii="Times New Roman" w:hAnsi="Times New Roman" w:cs="Times New Roman"/>
          <w:sz w:val="24"/>
          <w:szCs w:val="24"/>
        </w:rPr>
        <w:t>.,</w:t>
      </w:r>
      <w:proofErr w:type="gramEnd"/>
      <w:r w:rsidRPr="00B806C7">
        <w:rPr>
          <w:rFonts w:ascii="Times New Roman" w:hAnsi="Times New Roman" w:cs="Times New Roman"/>
          <w:sz w:val="24"/>
          <w:szCs w:val="24"/>
        </w:rPr>
        <w:t xml:space="preserve"> bölüm 4.4.)</w:t>
      </w:r>
    </w:p>
    <w:p w:rsidR="00B437DB" w:rsidRPr="00B806C7" w:rsidRDefault="00B437DB" w:rsidP="007146D1">
      <w:pPr>
        <w:widowControl w:val="0"/>
        <w:spacing w:after="0" w:line="360" w:lineRule="auto"/>
        <w:jc w:val="both"/>
        <w:rPr>
          <w:rFonts w:ascii="Times New Roman" w:hAnsi="Times New Roman" w:cs="Times New Roman"/>
          <w:b/>
          <w:sz w:val="24"/>
          <w:szCs w:val="24"/>
        </w:rPr>
      </w:pPr>
    </w:p>
    <w:p w:rsidR="0065239E" w:rsidRPr="00B806C7" w:rsidRDefault="0065239E"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Böbrek yetmezliği</w:t>
      </w:r>
    </w:p>
    <w:p w:rsidR="0065239E" w:rsidRPr="00B806C7" w:rsidRDefault="0065239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DİKLORON böbrek yetmezliği olan hastalarda </w:t>
      </w:r>
      <w:proofErr w:type="spellStart"/>
      <w:r w:rsidRPr="00B806C7">
        <w:rPr>
          <w:rFonts w:ascii="Times New Roman" w:hAnsi="Times New Roman" w:cs="Times New Roman"/>
          <w:sz w:val="24"/>
          <w:szCs w:val="24"/>
        </w:rPr>
        <w:t>kontrendikedir</w:t>
      </w:r>
      <w:proofErr w:type="spellEnd"/>
      <w:r w:rsidRPr="00B806C7">
        <w:rPr>
          <w:rFonts w:ascii="Times New Roman" w:hAnsi="Times New Roman" w:cs="Times New Roman"/>
          <w:sz w:val="24"/>
          <w:szCs w:val="24"/>
        </w:rPr>
        <w:t xml:space="preserve"> (bkz</w:t>
      </w:r>
      <w:proofErr w:type="gramStart"/>
      <w:r w:rsidRPr="00B806C7">
        <w:rPr>
          <w:rFonts w:ascii="Times New Roman" w:hAnsi="Times New Roman" w:cs="Times New Roman"/>
          <w:sz w:val="24"/>
          <w:szCs w:val="24"/>
        </w:rPr>
        <w:t>.,</w:t>
      </w:r>
      <w:proofErr w:type="gramEnd"/>
      <w:r w:rsidRPr="00B806C7">
        <w:rPr>
          <w:rFonts w:ascii="Times New Roman" w:hAnsi="Times New Roman" w:cs="Times New Roman"/>
          <w:sz w:val="24"/>
          <w:szCs w:val="24"/>
        </w:rPr>
        <w:t xml:space="preserve"> bölüm 4.3.).</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02386A" w:rsidRPr="00B806C7" w:rsidRDefault="0065239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Böbrek yetmezliği olan hastalarda </w:t>
      </w:r>
      <w:proofErr w:type="gramStart"/>
      <w:r w:rsidRPr="00B806C7">
        <w:rPr>
          <w:rFonts w:ascii="Times New Roman" w:hAnsi="Times New Roman" w:cs="Times New Roman"/>
          <w:sz w:val="24"/>
          <w:szCs w:val="24"/>
        </w:rPr>
        <w:t>spesifik</w:t>
      </w:r>
      <w:proofErr w:type="gramEnd"/>
      <w:r w:rsidRPr="00B806C7">
        <w:rPr>
          <w:rFonts w:ascii="Times New Roman" w:hAnsi="Times New Roman" w:cs="Times New Roman"/>
          <w:sz w:val="24"/>
          <w:szCs w:val="24"/>
        </w:rPr>
        <w:t xml:space="preserve"> çalışmalar yürütülmediğinden, spesifik doz ayarlamasına ilişkin önerilerde bulunulamaz. Hafif ila orta şiddette böbrek yetmezliği olan hastalara DİKLORON uygulanırken dikkat edilmelidir (bkz</w:t>
      </w:r>
      <w:proofErr w:type="gramStart"/>
      <w:r w:rsidRPr="00B806C7">
        <w:rPr>
          <w:rFonts w:ascii="Times New Roman" w:hAnsi="Times New Roman" w:cs="Times New Roman"/>
          <w:sz w:val="24"/>
          <w:szCs w:val="24"/>
        </w:rPr>
        <w:t>.,</w:t>
      </w:r>
      <w:proofErr w:type="gramEnd"/>
      <w:r w:rsidRPr="00B806C7">
        <w:rPr>
          <w:rFonts w:ascii="Times New Roman" w:hAnsi="Times New Roman" w:cs="Times New Roman"/>
          <w:sz w:val="24"/>
          <w:szCs w:val="24"/>
        </w:rPr>
        <w:t xml:space="preserve"> bölüm 4.4.)</w:t>
      </w:r>
    </w:p>
    <w:p w:rsidR="007146D1" w:rsidRPr="00B806C7" w:rsidRDefault="007146D1" w:rsidP="007146D1">
      <w:pPr>
        <w:widowControl w:val="0"/>
        <w:spacing w:after="0" w:line="360" w:lineRule="auto"/>
        <w:jc w:val="both"/>
        <w:rPr>
          <w:rFonts w:ascii="Times New Roman" w:hAnsi="Times New Roman" w:cs="Times New Roman"/>
          <w:b/>
          <w:sz w:val="24"/>
          <w:szCs w:val="24"/>
        </w:rPr>
      </w:pPr>
    </w:p>
    <w:p w:rsidR="007146D1" w:rsidRPr="00B806C7" w:rsidRDefault="007146D1" w:rsidP="007146D1">
      <w:pPr>
        <w:widowControl w:val="0"/>
        <w:spacing w:after="0" w:line="360" w:lineRule="auto"/>
        <w:jc w:val="both"/>
        <w:rPr>
          <w:rFonts w:ascii="Times New Roman" w:hAnsi="Times New Roman" w:cs="Times New Roman"/>
          <w:b/>
          <w:sz w:val="24"/>
          <w:szCs w:val="24"/>
        </w:rPr>
      </w:pPr>
    </w:p>
    <w:p w:rsidR="0065239E" w:rsidRPr="00B806C7" w:rsidRDefault="0065239E"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lastRenderedPageBreak/>
        <w:t>Karaciğer yetmezliği</w:t>
      </w:r>
    </w:p>
    <w:p w:rsidR="00616E59" w:rsidRPr="00B806C7" w:rsidRDefault="0065239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DİKLORON karaciğer yetmezliği olan hastalarda </w:t>
      </w:r>
      <w:proofErr w:type="spellStart"/>
      <w:r w:rsidRPr="00B806C7">
        <w:rPr>
          <w:rFonts w:ascii="Times New Roman" w:hAnsi="Times New Roman" w:cs="Times New Roman"/>
          <w:sz w:val="24"/>
          <w:szCs w:val="24"/>
        </w:rPr>
        <w:t>kontrendikedir</w:t>
      </w:r>
      <w:proofErr w:type="spellEnd"/>
      <w:r w:rsidRPr="00B806C7">
        <w:rPr>
          <w:rFonts w:ascii="Times New Roman" w:hAnsi="Times New Roman" w:cs="Times New Roman"/>
          <w:sz w:val="24"/>
          <w:szCs w:val="24"/>
        </w:rPr>
        <w:t xml:space="preserve"> (bkz</w:t>
      </w:r>
      <w:proofErr w:type="gramStart"/>
      <w:r w:rsidRPr="00B806C7">
        <w:rPr>
          <w:rFonts w:ascii="Times New Roman" w:hAnsi="Times New Roman" w:cs="Times New Roman"/>
          <w:sz w:val="24"/>
          <w:szCs w:val="24"/>
        </w:rPr>
        <w:t>.,</w:t>
      </w:r>
      <w:proofErr w:type="gramEnd"/>
      <w:r w:rsidRPr="00B806C7">
        <w:rPr>
          <w:rFonts w:ascii="Times New Roman" w:hAnsi="Times New Roman" w:cs="Times New Roman"/>
          <w:sz w:val="24"/>
          <w:szCs w:val="24"/>
        </w:rPr>
        <w:t xml:space="preserve"> bölüm 4.3.). Karaciğer yetmezliği olan hastalarda spesifik çalışmalar yürütülmediğinden, spesifik doz ayarlamasına ilişkin önerilerde bulunulamaz. Hafif ila orta şiddette karaciğer yetmezliği olan hastalara DİKLORON uygulanırken dikkat edilmelidir. (bkz</w:t>
      </w:r>
      <w:proofErr w:type="gramStart"/>
      <w:r w:rsidRPr="00B806C7">
        <w:rPr>
          <w:rFonts w:ascii="Times New Roman" w:hAnsi="Times New Roman" w:cs="Times New Roman"/>
          <w:sz w:val="24"/>
          <w:szCs w:val="24"/>
        </w:rPr>
        <w:t>.,</w:t>
      </w:r>
      <w:proofErr w:type="gramEnd"/>
      <w:r w:rsidRPr="00B806C7">
        <w:rPr>
          <w:rFonts w:ascii="Times New Roman" w:hAnsi="Times New Roman" w:cs="Times New Roman"/>
          <w:sz w:val="24"/>
          <w:szCs w:val="24"/>
        </w:rPr>
        <w:t xml:space="preserve"> bölüm 4.4.)</w:t>
      </w:r>
    </w:p>
    <w:p w:rsidR="0065239E" w:rsidRPr="00B806C7" w:rsidRDefault="0065239E" w:rsidP="007146D1">
      <w:pPr>
        <w:widowControl w:val="0"/>
        <w:spacing w:after="0" w:line="360" w:lineRule="auto"/>
        <w:jc w:val="both"/>
        <w:rPr>
          <w:rFonts w:ascii="Times New Roman" w:hAnsi="Times New Roman" w:cs="Times New Roman"/>
          <w:sz w:val="24"/>
          <w:szCs w:val="24"/>
        </w:rPr>
      </w:pPr>
    </w:p>
    <w:p w:rsidR="00616E59" w:rsidRPr="00B806C7" w:rsidRDefault="00BE6FEB" w:rsidP="007146D1">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proofErr w:type="spellStart"/>
      <w:r w:rsidRPr="00B806C7">
        <w:rPr>
          <w:rFonts w:ascii="Times New Roman" w:hAnsi="Times New Roman" w:cs="Times New Roman"/>
          <w:b/>
          <w:sz w:val="24"/>
          <w:szCs w:val="24"/>
        </w:rPr>
        <w:t>Kontrendikasyonlar</w:t>
      </w:r>
      <w:proofErr w:type="spellEnd"/>
    </w:p>
    <w:p w:rsidR="00D40B6D" w:rsidRPr="00B806C7" w:rsidRDefault="0065239E" w:rsidP="007146D1">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B806C7">
        <w:rPr>
          <w:rFonts w:ascii="Times New Roman" w:hAnsi="Times New Roman" w:cs="Times New Roman"/>
          <w:sz w:val="24"/>
          <w:szCs w:val="24"/>
        </w:rPr>
        <w:t>Etkin maddeye ya da yardımcı maddelerden herhangi birisine karşı bilinen a</w:t>
      </w:r>
      <w:r w:rsidR="00017BF3" w:rsidRPr="00B806C7">
        <w:rPr>
          <w:rFonts w:ascii="Times New Roman" w:hAnsi="Times New Roman" w:cs="Times New Roman"/>
          <w:sz w:val="24"/>
          <w:szCs w:val="24"/>
        </w:rPr>
        <w:t>şırı duyarlılığı olan kişilerde,</w:t>
      </w:r>
    </w:p>
    <w:p w:rsidR="00D40B6D" w:rsidRPr="00B806C7" w:rsidRDefault="0065239E" w:rsidP="007146D1">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B806C7">
        <w:rPr>
          <w:rFonts w:ascii="Times New Roman" w:hAnsi="Times New Roman" w:cs="Times New Roman"/>
          <w:sz w:val="24"/>
          <w:szCs w:val="24"/>
        </w:rPr>
        <w:t xml:space="preserve">Aktif gastrit veya </w:t>
      </w:r>
      <w:proofErr w:type="spellStart"/>
      <w:r w:rsidRPr="00B806C7">
        <w:rPr>
          <w:rFonts w:ascii="Times New Roman" w:hAnsi="Times New Roman" w:cs="Times New Roman"/>
          <w:sz w:val="24"/>
          <w:szCs w:val="24"/>
        </w:rPr>
        <w:t>intestinal</w:t>
      </w:r>
      <w:proofErr w:type="spellEnd"/>
      <w:r w:rsidRPr="00B806C7">
        <w:rPr>
          <w:rFonts w:ascii="Times New Roman" w:hAnsi="Times New Roman" w:cs="Times New Roman"/>
          <w:sz w:val="24"/>
          <w:szCs w:val="24"/>
        </w:rPr>
        <w:t xml:space="preserve"> ülser, kanama ya da </w:t>
      </w:r>
      <w:proofErr w:type="spellStart"/>
      <w:r w:rsidRPr="00B806C7">
        <w:rPr>
          <w:rFonts w:ascii="Times New Roman" w:hAnsi="Times New Roman" w:cs="Times New Roman"/>
          <w:sz w:val="24"/>
          <w:szCs w:val="24"/>
        </w:rPr>
        <w:t>perforasyonda</w:t>
      </w:r>
      <w:proofErr w:type="spellEnd"/>
      <w:r w:rsidRPr="00B806C7">
        <w:rPr>
          <w:rFonts w:ascii="Times New Roman" w:hAnsi="Times New Roman" w:cs="Times New Roman"/>
          <w:sz w:val="24"/>
          <w:szCs w:val="24"/>
        </w:rPr>
        <w:t xml:space="preserve"> (bkz. Bölüm </w:t>
      </w:r>
      <w:proofErr w:type="gramStart"/>
      <w:r w:rsidRPr="00B806C7">
        <w:rPr>
          <w:rFonts w:ascii="Times New Roman" w:hAnsi="Times New Roman" w:cs="Times New Roman"/>
          <w:sz w:val="24"/>
          <w:szCs w:val="24"/>
        </w:rPr>
        <w:t>4.4</w:t>
      </w:r>
      <w:proofErr w:type="gramEnd"/>
      <w:r w:rsidRPr="00B806C7">
        <w:rPr>
          <w:rFonts w:ascii="Times New Roman" w:hAnsi="Times New Roman" w:cs="Times New Roman"/>
          <w:sz w:val="24"/>
          <w:szCs w:val="24"/>
        </w:rPr>
        <w:t xml:space="preserve"> ve 4.8),</w:t>
      </w:r>
    </w:p>
    <w:p w:rsidR="00D40B6D" w:rsidRPr="00B806C7" w:rsidRDefault="0065239E" w:rsidP="007146D1">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B806C7">
        <w:rPr>
          <w:rFonts w:ascii="Times New Roman" w:hAnsi="Times New Roman" w:cs="Times New Roman"/>
          <w:sz w:val="24"/>
          <w:szCs w:val="24"/>
        </w:rPr>
        <w:t xml:space="preserve">Gebeliğin son </w:t>
      </w:r>
      <w:proofErr w:type="spellStart"/>
      <w:r w:rsidRPr="00B806C7">
        <w:rPr>
          <w:rFonts w:ascii="Times New Roman" w:hAnsi="Times New Roman" w:cs="Times New Roman"/>
          <w:sz w:val="24"/>
          <w:szCs w:val="24"/>
        </w:rPr>
        <w:t>trimesterinde</w:t>
      </w:r>
      <w:proofErr w:type="spellEnd"/>
      <w:r w:rsidRPr="00B806C7">
        <w:rPr>
          <w:rFonts w:ascii="Times New Roman" w:hAnsi="Times New Roman" w:cs="Times New Roman"/>
          <w:sz w:val="24"/>
          <w:szCs w:val="24"/>
        </w:rPr>
        <w:t xml:space="preserve"> (bkz. Bölüm </w:t>
      </w:r>
      <w:proofErr w:type="gramStart"/>
      <w:r w:rsidRPr="00B806C7">
        <w:rPr>
          <w:rFonts w:ascii="Times New Roman" w:hAnsi="Times New Roman" w:cs="Times New Roman"/>
          <w:sz w:val="24"/>
          <w:szCs w:val="24"/>
        </w:rPr>
        <w:t>4.6</w:t>
      </w:r>
      <w:proofErr w:type="gramEnd"/>
      <w:r w:rsidRPr="00B806C7">
        <w:rPr>
          <w:rFonts w:ascii="Times New Roman" w:hAnsi="Times New Roman" w:cs="Times New Roman"/>
          <w:sz w:val="24"/>
          <w:szCs w:val="24"/>
        </w:rPr>
        <w:t>),</w:t>
      </w:r>
    </w:p>
    <w:p w:rsidR="00D40B6D" w:rsidRPr="00B806C7" w:rsidRDefault="0065239E" w:rsidP="007146D1">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B806C7">
        <w:rPr>
          <w:rFonts w:ascii="Times New Roman" w:hAnsi="Times New Roman" w:cs="Times New Roman"/>
          <w:sz w:val="24"/>
          <w:szCs w:val="24"/>
        </w:rPr>
        <w:t>Karaciğer yetmezliğinde</w:t>
      </w:r>
    </w:p>
    <w:p w:rsidR="00D40B6D" w:rsidRPr="00B806C7" w:rsidRDefault="0065239E" w:rsidP="007146D1">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B806C7">
        <w:rPr>
          <w:rFonts w:ascii="Times New Roman" w:hAnsi="Times New Roman" w:cs="Times New Roman"/>
          <w:sz w:val="24"/>
          <w:szCs w:val="24"/>
        </w:rPr>
        <w:t>Böbrek yetmezliğinde</w:t>
      </w:r>
    </w:p>
    <w:p w:rsidR="00D40B6D" w:rsidRPr="00B806C7" w:rsidRDefault="0065239E" w:rsidP="007146D1">
      <w:pPr>
        <w:pStyle w:val="ListeParagraf"/>
        <w:widowControl w:val="0"/>
        <w:numPr>
          <w:ilvl w:val="0"/>
          <w:numId w:val="2"/>
        </w:numPr>
        <w:spacing w:after="0" w:line="360" w:lineRule="auto"/>
        <w:ind w:left="360"/>
        <w:jc w:val="both"/>
        <w:rPr>
          <w:rFonts w:ascii="Times New Roman" w:hAnsi="Times New Roman" w:cs="Times New Roman"/>
          <w:sz w:val="24"/>
          <w:szCs w:val="24"/>
        </w:rPr>
      </w:pPr>
      <w:proofErr w:type="spellStart"/>
      <w:r w:rsidRPr="00B806C7">
        <w:rPr>
          <w:rFonts w:ascii="Times New Roman" w:hAnsi="Times New Roman" w:cs="Times New Roman"/>
          <w:sz w:val="24"/>
          <w:szCs w:val="24"/>
        </w:rPr>
        <w:t>İskemik</w:t>
      </w:r>
      <w:proofErr w:type="spellEnd"/>
      <w:r w:rsidRPr="00B806C7">
        <w:rPr>
          <w:rFonts w:ascii="Times New Roman" w:hAnsi="Times New Roman" w:cs="Times New Roman"/>
          <w:sz w:val="24"/>
          <w:szCs w:val="24"/>
        </w:rPr>
        <w:t xml:space="preserve"> kalp hastalığı, </w:t>
      </w:r>
      <w:proofErr w:type="spellStart"/>
      <w:r w:rsidRPr="00B806C7">
        <w:rPr>
          <w:rFonts w:ascii="Times New Roman" w:hAnsi="Times New Roman" w:cs="Times New Roman"/>
          <w:sz w:val="24"/>
          <w:szCs w:val="24"/>
        </w:rPr>
        <w:t>periferal</w:t>
      </w:r>
      <w:proofErr w:type="spellEnd"/>
      <w:r w:rsidRPr="00B806C7">
        <w:rPr>
          <w:rFonts w:ascii="Times New Roman" w:hAnsi="Times New Roman" w:cs="Times New Roman"/>
          <w:sz w:val="24"/>
          <w:szCs w:val="24"/>
        </w:rPr>
        <w:t xml:space="preserve"> arter hastalığı, </w:t>
      </w:r>
      <w:proofErr w:type="spellStart"/>
      <w:r w:rsidRPr="00B806C7">
        <w:rPr>
          <w:rFonts w:ascii="Times New Roman" w:hAnsi="Times New Roman" w:cs="Times New Roman"/>
          <w:sz w:val="24"/>
          <w:szCs w:val="24"/>
        </w:rPr>
        <w:t>serebrovasküler</w:t>
      </w:r>
      <w:proofErr w:type="spellEnd"/>
      <w:r w:rsidRPr="00B806C7">
        <w:rPr>
          <w:rFonts w:ascii="Times New Roman" w:hAnsi="Times New Roman" w:cs="Times New Roman"/>
          <w:sz w:val="24"/>
          <w:szCs w:val="24"/>
        </w:rPr>
        <w:t xml:space="preserve"> hastalık ve </w:t>
      </w:r>
      <w:proofErr w:type="spellStart"/>
      <w:r w:rsidRPr="00B806C7">
        <w:rPr>
          <w:rFonts w:ascii="Times New Roman" w:hAnsi="Times New Roman" w:cs="Times New Roman"/>
          <w:sz w:val="24"/>
          <w:szCs w:val="24"/>
        </w:rPr>
        <w:t>konjestif</w:t>
      </w:r>
      <w:proofErr w:type="spellEnd"/>
      <w:r w:rsidRPr="00B806C7">
        <w:rPr>
          <w:rFonts w:ascii="Times New Roman" w:hAnsi="Times New Roman" w:cs="Times New Roman"/>
          <w:sz w:val="24"/>
          <w:szCs w:val="24"/>
        </w:rPr>
        <w:t xml:space="preserve"> kalp yetmezliği (NYHA sınıflandırması II-IV) durumlarında</w:t>
      </w:r>
    </w:p>
    <w:p w:rsidR="00D40B6D" w:rsidRPr="00B806C7" w:rsidRDefault="0065239E" w:rsidP="007146D1">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B806C7">
        <w:rPr>
          <w:rFonts w:ascii="Times New Roman" w:hAnsi="Times New Roman" w:cs="Times New Roman"/>
          <w:sz w:val="24"/>
          <w:szCs w:val="24"/>
        </w:rPr>
        <w:t xml:space="preserve">Daha önceden diğer </w:t>
      </w:r>
      <w:proofErr w:type="spellStart"/>
      <w:r w:rsidRPr="00B806C7">
        <w:rPr>
          <w:rFonts w:ascii="Times New Roman" w:hAnsi="Times New Roman" w:cs="Times New Roman"/>
          <w:sz w:val="24"/>
          <w:szCs w:val="24"/>
        </w:rPr>
        <w:t>nonsteroidal</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antiinflamatuvar</w:t>
      </w:r>
      <w:proofErr w:type="spellEnd"/>
      <w:r w:rsidRPr="00B806C7">
        <w:rPr>
          <w:rFonts w:ascii="Times New Roman" w:hAnsi="Times New Roman" w:cs="Times New Roman"/>
          <w:sz w:val="24"/>
          <w:szCs w:val="24"/>
        </w:rPr>
        <w:t xml:space="preserve"> </w:t>
      </w:r>
      <w:r w:rsidR="00494614" w:rsidRPr="00B806C7">
        <w:rPr>
          <w:rFonts w:ascii="Times New Roman" w:hAnsi="Times New Roman" w:cs="Times New Roman"/>
          <w:sz w:val="24"/>
          <w:szCs w:val="24"/>
        </w:rPr>
        <w:t>(NSAİ) ilaçlar gibi, DİKLORON da</w:t>
      </w:r>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asetilsalisilik</w:t>
      </w:r>
      <w:proofErr w:type="spellEnd"/>
      <w:r w:rsidRPr="00B806C7">
        <w:rPr>
          <w:rFonts w:ascii="Times New Roman" w:hAnsi="Times New Roman" w:cs="Times New Roman"/>
          <w:sz w:val="24"/>
          <w:szCs w:val="24"/>
        </w:rPr>
        <w:t xml:space="preserve"> asit veya diğer </w:t>
      </w:r>
      <w:proofErr w:type="spellStart"/>
      <w:r w:rsidRPr="00B806C7">
        <w:rPr>
          <w:rFonts w:ascii="Times New Roman" w:hAnsi="Times New Roman" w:cs="Times New Roman"/>
          <w:sz w:val="24"/>
          <w:szCs w:val="24"/>
        </w:rPr>
        <w:t>prostaglandin</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sentetaz</w:t>
      </w:r>
      <w:proofErr w:type="spellEnd"/>
      <w:r w:rsidRPr="00B806C7">
        <w:rPr>
          <w:rFonts w:ascii="Times New Roman" w:hAnsi="Times New Roman" w:cs="Times New Roman"/>
          <w:sz w:val="24"/>
          <w:szCs w:val="24"/>
        </w:rPr>
        <w:t xml:space="preserve"> enzimini </w:t>
      </w:r>
      <w:proofErr w:type="spellStart"/>
      <w:r w:rsidRPr="00B806C7">
        <w:rPr>
          <w:rFonts w:ascii="Times New Roman" w:hAnsi="Times New Roman" w:cs="Times New Roman"/>
          <w:sz w:val="24"/>
          <w:szCs w:val="24"/>
        </w:rPr>
        <w:t>inhibe</w:t>
      </w:r>
      <w:proofErr w:type="spellEnd"/>
      <w:r w:rsidRPr="00B806C7">
        <w:rPr>
          <w:rFonts w:ascii="Times New Roman" w:hAnsi="Times New Roman" w:cs="Times New Roman"/>
          <w:sz w:val="24"/>
          <w:szCs w:val="24"/>
        </w:rPr>
        <w:t xml:space="preserve"> eden NSAİ ilaç kullanımı ile astım, ürtiker ve akut </w:t>
      </w:r>
      <w:proofErr w:type="spellStart"/>
      <w:r w:rsidRPr="00B806C7">
        <w:rPr>
          <w:rFonts w:ascii="Times New Roman" w:hAnsi="Times New Roman" w:cs="Times New Roman"/>
          <w:sz w:val="24"/>
          <w:szCs w:val="24"/>
        </w:rPr>
        <w:t>rinit</w:t>
      </w:r>
      <w:proofErr w:type="spellEnd"/>
      <w:r w:rsidRPr="00B806C7">
        <w:rPr>
          <w:rFonts w:ascii="Times New Roman" w:hAnsi="Times New Roman" w:cs="Times New Roman"/>
          <w:sz w:val="24"/>
          <w:szCs w:val="24"/>
        </w:rPr>
        <w:t xml:space="preserve"> atakları tetiklenen hastalarda (bkz. Bölüm </w:t>
      </w:r>
      <w:proofErr w:type="gramStart"/>
      <w:r w:rsidRPr="00B806C7">
        <w:rPr>
          <w:rFonts w:ascii="Times New Roman" w:hAnsi="Times New Roman" w:cs="Times New Roman"/>
          <w:sz w:val="24"/>
          <w:szCs w:val="24"/>
        </w:rPr>
        <w:t>4.4</w:t>
      </w:r>
      <w:proofErr w:type="gramEnd"/>
      <w:r w:rsidRPr="00B806C7">
        <w:rPr>
          <w:rFonts w:ascii="Times New Roman" w:hAnsi="Times New Roman" w:cs="Times New Roman"/>
          <w:sz w:val="24"/>
          <w:szCs w:val="24"/>
        </w:rPr>
        <w:t xml:space="preserve"> ve 4.5) </w:t>
      </w:r>
      <w:proofErr w:type="spellStart"/>
      <w:r w:rsidRPr="00B806C7">
        <w:rPr>
          <w:rFonts w:ascii="Times New Roman" w:hAnsi="Times New Roman" w:cs="Times New Roman"/>
          <w:sz w:val="24"/>
          <w:szCs w:val="24"/>
        </w:rPr>
        <w:t>kontrendikedir</w:t>
      </w:r>
      <w:proofErr w:type="spellEnd"/>
      <w:r w:rsidRPr="00B806C7">
        <w:rPr>
          <w:rFonts w:ascii="Times New Roman" w:hAnsi="Times New Roman" w:cs="Times New Roman"/>
          <w:sz w:val="24"/>
          <w:szCs w:val="24"/>
        </w:rPr>
        <w:t xml:space="preserve">. Bu hastalarda NSAİ ilaçlara şiddeti, nadiren ölümcül, </w:t>
      </w:r>
      <w:proofErr w:type="gramStart"/>
      <w:r w:rsidRPr="00B806C7">
        <w:rPr>
          <w:rFonts w:ascii="Times New Roman" w:hAnsi="Times New Roman" w:cs="Times New Roman"/>
          <w:sz w:val="24"/>
          <w:szCs w:val="24"/>
        </w:rPr>
        <w:t>anafilaksi</w:t>
      </w:r>
      <w:proofErr w:type="gramEnd"/>
      <w:r w:rsidRPr="00B806C7">
        <w:rPr>
          <w:rFonts w:ascii="Times New Roman" w:hAnsi="Times New Roman" w:cs="Times New Roman"/>
          <w:sz w:val="24"/>
          <w:szCs w:val="24"/>
        </w:rPr>
        <w:t xml:space="preserve"> benzeri reaksiyonlar oluştuğu bildirilmiştir.</w:t>
      </w:r>
    </w:p>
    <w:p w:rsidR="00D40B6D" w:rsidRPr="00B806C7" w:rsidRDefault="0065239E" w:rsidP="007146D1">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B806C7">
        <w:rPr>
          <w:rFonts w:ascii="Times New Roman" w:hAnsi="Times New Roman" w:cs="Times New Roman"/>
          <w:sz w:val="24"/>
          <w:szCs w:val="24"/>
        </w:rPr>
        <w:t xml:space="preserve">Koroner arter bypass </w:t>
      </w:r>
      <w:proofErr w:type="spellStart"/>
      <w:r w:rsidRPr="00B806C7">
        <w:rPr>
          <w:rFonts w:ascii="Times New Roman" w:hAnsi="Times New Roman" w:cs="Times New Roman"/>
          <w:sz w:val="24"/>
          <w:szCs w:val="24"/>
        </w:rPr>
        <w:t>grefti</w:t>
      </w:r>
      <w:proofErr w:type="spellEnd"/>
      <w:r w:rsidRPr="00B806C7">
        <w:rPr>
          <w:rFonts w:ascii="Times New Roman" w:hAnsi="Times New Roman" w:cs="Times New Roman"/>
          <w:sz w:val="24"/>
          <w:szCs w:val="24"/>
        </w:rPr>
        <w:t xml:space="preserve"> (CABG) cerrahisinde peri-</w:t>
      </w:r>
      <w:proofErr w:type="spellStart"/>
      <w:r w:rsidRPr="00B806C7">
        <w:rPr>
          <w:rFonts w:ascii="Times New Roman" w:hAnsi="Times New Roman" w:cs="Times New Roman"/>
          <w:sz w:val="24"/>
          <w:szCs w:val="24"/>
        </w:rPr>
        <w:t>operatif</w:t>
      </w:r>
      <w:proofErr w:type="spellEnd"/>
      <w:r w:rsidRPr="00B806C7">
        <w:rPr>
          <w:rFonts w:ascii="Times New Roman" w:hAnsi="Times New Roman" w:cs="Times New Roman"/>
          <w:sz w:val="24"/>
          <w:szCs w:val="24"/>
        </w:rPr>
        <w:t xml:space="preserve"> ağrı tedavisinde </w:t>
      </w:r>
      <w:proofErr w:type="spellStart"/>
      <w:r w:rsidRPr="00B806C7">
        <w:rPr>
          <w:rFonts w:ascii="Times New Roman" w:hAnsi="Times New Roman" w:cs="Times New Roman"/>
          <w:sz w:val="24"/>
          <w:szCs w:val="24"/>
        </w:rPr>
        <w:t>kontrendikedir</w:t>
      </w:r>
      <w:proofErr w:type="spellEnd"/>
      <w:r w:rsidRPr="00B806C7">
        <w:rPr>
          <w:rFonts w:ascii="Times New Roman" w:hAnsi="Times New Roman" w:cs="Times New Roman"/>
          <w:sz w:val="24"/>
          <w:szCs w:val="24"/>
        </w:rPr>
        <w:t>.</w:t>
      </w:r>
      <w:r w:rsidR="00CE6E33" w:rsidRPr="00B806C7">
        <w:rPr>
          <w:rFonts w:ascii="Times New Roman" w:hAnsi="Times New Roman" w:cs="Times New Roman"/>
          <w:sz w:val="24"/>
          <w:szCs w:val="24"/>
        </w:rPr>
        <w:t xml:space="preserve"> (UYARILAR bölümüne bakınız).</w:t>
      </w:r>
    </w:p>
    <w:p w:rsidR="00D40B6D" w:rsidRPr="00B806C7" w:rsidRDefault="0065239E" w:rsidP="007146D1">
      <w:pPr>
        <w:pStyle w:val="ListeParagraf"/>
        <w:widowControl w:val="0"/>
        <w:numPr>
          <w:ilvl w:val="0"/>
          <w:numId w:val="2"/>
        </w:numPr>
        <w:spacing w:after="0" w:line="360" w:lineRule="auto"/>
        <w:ind w:left="360"/>
        <w:jc w:val="both"/>
        <w:rPr>
          <w:rFonts w:ascii="Times New Roman" w:hAnsi="Times New Roman" w:cs="Times New Roman"/>
          <w:sz w:val="24"/>
          <w:szCs w:val="24"/>
        </w:rPr>
      </w:pPr>
      <w:r w:rsidRPr="00B806C7">
        <w:rPr>
          <w:rFonts w:ascii="Times New Roman" w:hAnsi="Times New Roman" w:cs="Times New Roman"/>
          <w:sz w:val="24"/>
          <w:szCs w:val="24"/>
        </w:rPr>
        <w:t xml:space="preserve">NSAİİ tedavisi ile ilişkili </w:t>
      </w:r>
      <w:proofErr w:type="spellStart"/>
      <w:r w:rsidRPr="00B806C7">
        <w:rPr>
          <w:rFonts w:ascii="Times New Roman" w:hAnsi="Times New Roman" w:cs="Times New Roman"/>
          <w:sz w:val="24"/>
          <w:szCs w:val="24"/>
        </w:rPr>
        <w:t>gastrointestinal</w:t>
      </w:r>
      <w:proofErr w:type="spellEnd"/>
      <w:r w:rsidRPr="00B806C7">
        <w:rPr>
          <w:rFonts w:ascii="Times New Roman" w:hAnsi="Times New Roman" w:cs="Times New Roman"/>
          <w:sz w:val="24"/>
          <w:szCs w:val="24"/>
        </w:rPr>
        <w:t xml:space="preserve"> kanama veya </w:t>
      </w:r>
      <w:proofErr w:type="spellStart"/>
      <w:r w:rsidRPr="00B806C7">
        <w:rPr>
          <w:rFonts w:ascii="Times New Roman" w:hAnsi="Times New Roman" w:cs="Times New Roman"/>
          <w:sz w:val="24"/>
          <w:szCs w:val="24"/>
        </w:rPr>
        <w:t>perforasyon</w:t>
      </w:r>
      <w:proofErr w:type="spellEnd"/>
      <w:r w:rsidRPr="00B806C7">
        <w:rPr>
          <w:rFonts w:ascii="Times New Roman" w:hAnsi="Times New Roman" w:cs="Times New Roman"/>
          <w:sz w:val="24"/>
          <w:szCs w:val="24"/>
        </w:rPr>
        <w:t xml:space="preserve"> öyküsü</w:t>
      </w:r>
    </w:p>
    <w:p w:rsidR="00CE6E33" w:rsidRPr="00B806C7" w:rsidRDefault="0065239E" w:rsidP="007146D1">
      <w:pPr>
        <w:pStyle w:val="ListeParagraf"/>
        <w:widowControl w:val="0"/>
        <w:numPr>
          <w:ilvl w:val="0"/>
          <w:numId w:val="2"/>
        </w:numPr>
        <w:spacing w:after="0" w:line="360" w:lineRule="auto"/>
        <w:ind w:left="360"/>
        <w:jc w:val="both"/>
        <w:rPr>
          <w:rFonts w:ascii="Times New Roman" w:hAnsi="Times New Roman" w:cs="Times New Roman"/>
          <w:sz w:val="24"/>
          <w:szCs w:val="24"/>
        </w:rPr>
      </w:pPr>
      <w:proofErr w:type="gramStart"/>
      <w:r w:rsidRPr="00B806C7">
        <w:rPr>
          <w:rFonts w:ascii="Times New Roman" w:hAnsi="Times New Roman" w:cs="Times New Roman"/>
          <w:sz w:val="24"/>
          <w:szCs w:val="24"/>
        </w:rPr>
        <w:t>Aktif,</w:t>
      </w:r>
      <w:proofErr w:type="gramEnd"/>
      <w:r w:rsidRPr="00B806C7">
        <w:rPr>
          <w:rFonts w:ascii="Times New Roman" w:hAnsi="Times New Roman" w:cs="Times New Roman"/>
          <w:sz w:val="24"/>
          <w:szCs w:val="24"/>
        </w:rPr>
        <w:t xml:space="preserve"> veya tekrarlayan </w:t>
      </w:r>
      <w:proofErr w:type="spellStart"/>
      <w:r w:rsidRPr="00B806C7">
        <w:rPr>
          <w:rFonts w:ascii="Times New Roman" w:hAnsi="Times New Roman" w:cs="Times New Roman"/>
          <w:sz w:val="24"/>
          <w:szCs w:val="24"/>
        </w:rPr>
        <w:t>peptik</w:t>
      </w:r>
      <w:proofErr w:type="spellEnd"/>
      <w:r w:rsidRPr="00B806C7">
        <w:rPr>
          <w:rFonts w:ascii="Times New Roman" w:hAnsi="Times New Roman" w:cs="Times New Roman"/>
          <w:sz w:val="24"/>
          <w:szCs w:val="24"/>
        </w:rPr>
        <w:t xml:space="preserve"> ülser / kanama öyküsü</w:t>
      </w:r>
    </w:p>
    <w:p w:rsidR="007146D1" w:rsidRPr="00B806C7" w:rsidRDefault="007146D1">
      <w:pPr>
        <w:rPr>
          <w:rFonts w:ascii="Times New Roman" w:hAnsi="Times New Roman" w:cs="Times New Roman"/>
          <w:sz w:val="24"/>
          <w:szCs w:val="24"/>
        </w:rPr>
      </w:pPr>
      <w:r w:rsidRPr="00B806C7">
        <w:rPr>
          <w:rFonts w:ascii="Times New Roman" w:hAnsi="Times New Roman" w:cs="Times New Roman"/>
          <w:sz w:val="24"/>
          <w:szCs w:val="24"/>
        </w:rPr>
        <w:br w:type="page"/>
      </w:r>
    </w:p>
    <w:p w:rsidR="0002386A" w:rsidRPr="00B806C7" w:rsidRDefault="00BE6FEB" w:rsidP="007146D1">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B806C7">
        <w:rPr>
          <w:rFonts w:ascii="Times New Roman" w:hAnsi="Times New Roman" w:cs="Times New Roman"/>
          <w:b/>
          <w:sz w:val="24"/>
          <w:szCs w:val="24"/>
        </w:rPr>
        <w:lastRenderedPageBreak/>
        <w:t>Özel kullanım uyarıları ve önlemleri</w:t>
      </w:r>
    </w:p>
    <w:p w:rsidR="00494614" w:rsidRPr="00B806C7" w:rsidRDefault="00C56887"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5pt;margin-top:.4pt;width:459pt;height:261pt;z-index:251660288;mso-width-relative:margin;mso-height-relative:margin">
            <v:textbox>
              <w:txbxContent>
                <w:p w:rsidR="00A10263" w:rsidRPr="00CF088E" w:rsidRDefault="00A10263" w:rsidP="00494614">
                  <w:pPr>
                    <w:pStyle w:val="Default"/>
                    <w:spacing w:line="360" w:lineRule="auto"/>
                    <w:jc w:val="both"/>
                    <w:rPr>
                      <w:color w:val="0070C0"/>
                    </w:rPr>
                  </w:pPr>
                  <w:proofErr w:type="spellStart"/>
                  <w:r w:rsidRPr="00CF088E">
                    <w:rPr>
                      <w:color w:val="0070C0"/>
                    </w:rPr>
                    <w:t>Kardiyovasküler</w:t>
                  </w:r>
                  <w:proofErr w:type="spellEnd"/>
                  <w:r w:rsidRPr="00CF088E">
                    <w:rPr>
                      <w:color w:val="0070C0"/>
                    </w:rPr>
                    <w:t xml:space="preserve"> (KV) Risk: </w:t>
                  </w:r>
                </w:p>
                <w:p w:rsidR="00A10263" w:rsidRPr="00CF088E" w:rsidRDefault="00A10263" w:rsidP="00494614">
                  <w:pPr>
                    <w:pStyle w:val="Default"/>
                    <w:numPr>
                      <w:ilvl w:val="0"/>
                      <w:numId w:val="3"/>
                    </w:numPr>
                    <w:spacing w:line="360" w:lineRule="auto"/>
                    <w:ind w:left="360"/>
                    <w:jc w:val="both"/>
                    <w:rPr>
                      <w:color w:val="0070C0"/>
                    </w:rPr>
                  </w:pPr>
                  <w:r w:rsidRPr="00CF088E">
                    <w:rPr>
                      <w:color w:val="0070C0"/>
                    </w:rPr>
                    <w:t xml:space="preserve">NSAİ ilaçlar ölümcül olabilecek KV </w:t>
                  </w:r>
                  <w:proofErr w:type="spellStart"/>
                  <w:r w:rsidRPr="00CF088E">
                    <w:rPr>
                      <w:color w:val="0070C0"/>
                    </w:rPr>
                    <w:t>trombotik</w:t>
                  </w:r>
                  <w:proofErr w:type="spellEnd"/>
                  <w:r w:rsidRPr="00CF088E">
                    <w:rPr>
                      <w:color w:val="0070C0"/>
                    </w:rPr>
                    <w:t xml:space="preserve"> olaylar, </w:t>
                  </w:r>
                  <w:proofErr w:type="spellStart"/>
                  <w:r w:rsidRPr="00CF088E">
                    <w:rPr>
                      <w:color w:val="0070C0"/>
                    </w:rPr>
                    <w:t>miyokard</w:t>
                  </w:r>
                  <w:proofErr w:type="spellEnd"/>
                  <w:r w:rsidRPr="00CF088E">
                    <w:rPr>
                      <w:color w:val="0070C0"/>
                    </w:rPr>
                    <w:t xml:space="preserve"> infarktüsü ve inme riskinde artışa neden olabilir. Bu risk kullanım süresine bağlı olarak artabilir. KV hastalığı olan veya KV hastalık risk faktörlerini taşıyan hastalarda risk daha yüksek olabilir. </w:t>
                  </w:r>
                </w:p>
                <w:p w:rsidR="00A10263" w:rsidRPr="00CF088E" w:rsidRDefault="00A10263" w:rsidP="00494614">
                  <w:pPr>
                    <w:pStyle w:val="Default"/>
                    <w:numPr>
                      <w:ilvl w:val="0"/>
                      <w:numId w:val="3"/>
                    </w:numPr>
                    <w:spacing w:line="360" w:lineRule="auto"/>
                    <w:ind w:left="360"/>
                    <w:jc w:val="both"/>
                    <w:rPr>
                      <w:color w:val="0070C0"/>
                    </w:rPr>
                  </w:pPr>
                  <w:r w:rsidRPr="00CF088E">
                    <w:rPr>
                      <w:color w:val="0070C0"/>
                    </w:rPr>
                    <w:t xml:space="preserve">DİKLORON </w:t>
                  </w:r>
                  <w:proofErr w:type="spellStart"/>
                  <w:r>
                    <w:rPr>
                      <w:color w:val="0070C0"/>
                    </w:rPr>
                    <w:t>Retard</w:t>
                  </w:r>
                  <w:proofErr w:type="spellEnd"/>
                  <w:r w:rsidRPr="00CF088E">
                    <w:rPr>
                      <w:color w:val="0070C0"/>
                    </w:rPr>
                    <w:t xml:space="preserve"> koroner arter bypass </w:t>
                  </w:r>
                  <w:proofErr w:type="spellStart"/>
                  <w:r w:rsidRPr="00CF088E">
                    <w:rPr>
                      <w:color w:val="0070C0"/>
                    </w:rPr>
                    <w:t>greft</w:t>
                  </w:r>
                  <w:proofErr w:type="spellEnd"/>
                  <w:r w:rsidRPr="00CF088E">
                    <w:rPr>
                      <w:color w:val="0070C0"/>
                    </w:rPr>
                    <w:t xml:space="preserve"> (CABG) cerrahisinde peri-</w:t>
                  </w:r>
                  <w:proofErr w:type="spellStart"/>
                  <w:r w:rsidRPr="00CF088E">
                    <w:rPr>
                      <w:color w:val="0070C0"/>
                    </w:rPr>
                    <w:t>operatif</w:t>
                  </w:r>
                  <w:proofErr w:type="spellEnd"/>
                  <w:r w:rsidRPr="00CF088E">
                    <w:rPr>
                      <w:color w:val="0070C0"/>
                    </w:rPr>
                    <w:t xml:space="preserve"> ağrı tedavisinde </w:t>
                  </w:r>
                  <w:proofErr w:type="spellStart"/>
                  <w:r w:rsidRPr="00CF088E">
                    <w:rPr>
                      <w:color w:val="0070C0"/>
                    </w:rPr>
                    <w:t>kontrendikedir</w:t>
                  </w:r>
                  <w:proofErr w:type="spellEnd"/>
                  <w:r w:rsidRPr="00CF088E">
                    <w:rPr>
                      <w:color w:val="0070C0"/>
                    </w:rPr>
                    <w:t xml:space="preserve"> </w:t>
                  </w:r>
                </w:p>
                <w:p w:rsidR="00A10263" w:rsidRPr="00CF088E" w:rsidRDefault="00A10263" w:rsidP="00494614">
                  <w:pPr>
                    <w:pStyle w:val="Default"/>
                    <w:spacing w:line="360" w:lineRule="auto"/>
                    <w:jc w:val="both"/>
                    <w:rPr>
                      <w:color w:val="0070C0"/>
                    </w:rPr>
                  </w:pPr>
                  <w:r w:rsidRPr="00CF088E">
                    <w:rPr>
                      <w:color w:val="0070C0"/>
                    </w:rPr>
                    <w:t xml:space="preserve">Gastrointestinal (GI) Risk: </w:t>
                  </w:r>
                </w:p>
                <w:p w:rsidR="00A10263" w:rsidRPr="00CE6E33" w:rsidRDefault="00A10263" w:rsidP="00494614">
                  <w:pPr>
                    <w:pStyle w:val="Default"/>
                    <w:numPr>
                      <w:ilvl w:val="0"/>
                      <w:numId w:val="4"/>
                    </w:numPr>
                    <w:spacing w:line="360" w:lineRule="auto"/>
                    <w:ind w:left="360"/>
                    <w:jc w:val="both"/>
                    <w:rPr>
                      <w:color w:val="auto"/>
                    </w:rPr>
                  </w:pPr>
                  <w:r w:rsidRPr="00CF088E">
                    <w:rPr>
                      <w:color w:val="0070C0"/>
                    </w:rPr>
                    <w:t xml:space="preserve">NSAİ ilaçlar kanama, </w:t>
                  </w:r>
                  <w:proofErr w:type="spellStart"/>
                  <w:r w:rsidRPr="00CF088E">
                    <w:rPr>
                      <w:color w:val="0070C0"/>
                    </w:rPr>
                    <w:t>ülserasyon</w:t>
                  </w:r>
                  <w:proofErr w:type="spellEnd"/>
                  <w:r w:rsidRPr="00CF088E">
                    <w:rPr>
                      <w:color w:val="0070C0"/>
                    </w:rPr>
                    <w:t xml:space="preserve">, mide veya bağırsak </w:t>
                  </w:r>
                  <w:proofErr w:type="spellStart"/>
                  <w:r w:rsidRPr="00CF088E">
                    <w:rPr>
                      <w:color w:val="0070C0"/>
                    </w:rPr>
                    <w:t>perforasyonu</w:t>
                  </w:r>
                  <w:proofErr w:type="spellEnd"/>
                  <w:r w:rsidRPr="00CF088E">
                    <w:rPr>
                      <w:color w:val="0070C0"/>
                    </w:rPr>
                    <w:t xml:space="preserve"> gibi ölümcül olabilecek ciddi GI istenmeyen etki riskinde artışa yol açarlar. Bu istenmeyen etkiler herhangi bir zamanda, önceden uyarıcı bir </w:t>
                  </w:r>
                  <w:proofErr w:type="gramStart"/>
                  <w:r w:rsidRPr="00CF088E">
                    <w:rPr>
                      <w:color w:val="0070C0"/>
                    </w:rPr>
                    <w:t>semptom</w:t>
                  </w:r>
                  <w:proofErr w:type="gramEnd"/>
                  <w:r w:rsidRPr="00CF088E">
                    <w:rPr>
                      <w:color w:val="0070C0"/>
                    </w:rPr>
                    <w:t xml:space="preserve"> vererek veya vermeksizin ortaya çıkabilirler. Yaşlı hastalar ciddi GI etkiler bakımından daha yüksek risk taşımaktadırlar</w:t>
                  </w:r>
                  <w:r w:rsidRPr="00CE6E33">
                    <w:rPr>
                      <w:color w:val="auto"/>
                    </w:rPr>
                    <w:t xml:space="preserve">. </w:t>
                  </w:r>
                </w:p>
                <w:p w:rsidR="00A10263" w:rsidRDefault="00A10263"/>
              </w:txbxContent>
            </v:textbox>
          </v:shape>
        </w:pict>
      </w:r>
    </w:p>
    <w:p w:rsidR="00494614" w:rsidRPr="00B806C7" w:rsidRDefault="00494614" w:rsidP="007146D1">
      <w:pPr>
        <w:widowControl w:val="0"/>
        <w:spacing w:after="0" w:line="360" w:lineRule="auto"/>
        <w:jc w:val="both"/>
        <w:rPr>
          <w:rFonts w:ascii="Times New Roman" w:hAnsi="Times New Roman" w:cs="Times New Roman"/>
          <w:sz w:val="24"/>
          <w:szCs w:val="24"/>
        </w:rPr>
      </w:pPr>
    </w:p>
    <w:p w:rsidR="00494614" w:rsidRPr="00B806C7" w:rsidRDefault="00494614" w:rsidP="007146D1">
      <w:pPr>
        <w:widowControl w:val="0"/>
        <w:spacing w:after="0" w:line="360" w:lineRule="auto"/>
        <w:jc w:val="both"/>
        <w:rPr>
          <w:rFonts w:ascii="Times New Roman" w:hAnsi="Times New Roman" w:cs="Times New Roman"/>
          <w:sz w:val="24"/>
          <w:szCs w:val="24"/>
        </w:rPr>
      </w:pPr>
    </w:p>
    <w:p w:rsidR="00494614" w:rsidRPr="00B806C7" w:rsidRDefault="00494614" w:rsidP="007146D1">
      <w:pPr>
        <w:widowControl w:val="0"/>
        <w:spacing w:after="0" w:line="360" w:lineRule="auto"/>
        <w:jc w:val="both"/>
        <w:rPr>
          <w:rFonts w:ascii="Times New Roman" w:hAnsi="Times New Roman" w:cs="Times New Roman"/>
          <w:sz w:val="24"/>
          <w:szCs w:val="24"/>
        </w:rPr>
      </w:pPr>
    </w:p>
    <w:p w:rsidR="00494614" w:rsidRPr="00B806C7" w:rsidRDefault="00494614" w:rsidP="007146D1">
      <w:pPr>
        <w:widowControl w:val="0"/>
        <w:spacing w:after="0" w:line="360" w:lineRule="auto"/>
        <w:jc w:val="both"/>
        <w:rPr>
          <w:rFonts w:ascii="Times New Roman" w:hAnsi="Times New Roman" w:cs="Times New Roman"/>
          <w:sz w:val="24"/>
          <w:szCs w:val="24"/>
        </w:rPr>
      </w:pPr>
    </w:p>
    <w:p w:rsidR="00494614" w:rsidRPr="00B806C7" w:rsidRDefault="00494614" w:rsidP="007146D1">
      <w:pPr>
        <w:widowControl w:val="0"/>
        <w:spacing w:after="0" w:line="360" w:lineRule="auto"/>
        <w:jc w:val="both"/>
        <w:rPr>
          <w:rFonts w:ascii="Times New Roman" w:hAnsi="Times New Roman" w:cs="Times New Roman"/>
          <w:sz w:val="24"/>
          <w:szCs w:val="24"/>
        </w:rPr>
      </w:pPr>
    </w:p>
    <w:p w:rsidR="00494614" w:rsidRPr="00B806C7" w:rsidRDefault="00494614" w:rsidP="007146D1">
      <w:pPr>
        <w:widowControl w:val="0"/>
        <w:spacing w:after="0" w:line="360" w:lineRule="auto"/>
        <w:jc w:val="both"/>
        <w:rPr>
          <w:rFonts w:ascii="Times New Roman" w:hAnsi="Times New Roman" w:cs="Times New Roman"/>
          <w:sz w:val="24"/>
          <w:szCs w:val="24"/>
        </w:rPr>
      </w:pPr>
    </w:p>
    <w:p w:rsidR="00494614" w:rsidRPr="00B806C7" w:rsidRDefault="00494614" w:rsidP="007146D1">
      <w:pPr>
        <w:widowControl w:val="0"/>
        <w:spacing w:after="0" w:line="360" w:lineRule="auto"/>
        <w:jc w:val="both"/>
        <w:rPr>
          <w:rFonts w:ascii="Times New Roman" w:hAnsi="Times New Roman" w:cs="Times New Roman"/>
          <w:sz w:val="24"/>
          <w:szCs w:val="24"/>
        </w:rPr>
      </w:pPr>
    </w:p>
    <w:p w:rsidR="00616E59" w:rsidRPr="00B806C7" w:rsidRDefault="00616E59" w:rsidP="007146D1">
      <w:pPr>
        <w:widowControl w:val="0"/>
        <w:spacing w:after="0" w:line="360" w:lineRule="auto"/>
        <w:jc w:val="both"/>
        <w:rPr>
          <w:rFonts w:ascii="Times New Roman" w:hAnsi="Times New Roman" w:cs="Times New Roman"/>
          <w:sz w:val="24"/>
          <w:szCs w:val="24"/>
        </w:rPr>
      </w:pPr>
    </w:p>
    <w:p w:rsidR="00494614" w:rsidRPr="00B806C7" w:rsidRDefault="00494614" w:rsidP="007146D1">
      <w:pPr>
        <w:widowControl w:val="0"/>
        <w:spacing w:after="0" w:line="360" w:lineRule="auto"/>
        <w:jc w:val="both"/>
        <w:rPr>
          <w:rFonts w:ascii="Times New Roman" w:hAnsi="Times New Roman" w:cs="Times New Roman"/>
          <w:sz w:val="24"/>
          <w:szCs w:val="24"/>
        </w:rPr>
      </w:pPr>
    </w:p>
    <w:p w:rsidR="00494614" w:rsidRPr="00B806C7" w:rsidRDefault="00494614" w:rsidP="007146D1">
      <w:pPr>
        <w:widowControl w:val="0"/>
        <w:spacing w:after="0" w:line="360" w:lineRule="auto"/>
        <w:jc w:val="both"/>
        <w:rPr>
          <w:rFonts w:ascii="Times New Roman" w:hAnsi="Times New Roman" w:cs="Times New Roman"/>
          <w:sz w:val="24"/>
          <w:szCs w:val="24"/>
        </w:rPr>
      </w:pPr>
    </w:p>
    <w:p w:rsidR="00494614" w:rsidRPr="00B806C7" w:rsidRDefault="00494614" w:rsidP="007146D1">
      <w:pPr>
        <w:widowControl w:val="0"/>
        <w:spacing w:after="0" w:line="360" w:lineRule="auto"/>
        <w:jc w:val="both"/>
        <w:rPr>
          <w:rFonts w:ascii="Times New Roman" w:hAnsi="Times New Roman" w:cs="Times New Roman"/>
          <w:sz w:val="24"/>
          <w:szCs w:val="24"/>
        </w:rPr>
      </w:pPr>
    </w:p>
    <w:p w:rsidR="00494614" w:rsidRPr="00B806C7" w:rsidRDefault="00494614" w:rsidP="007146D1">
      <w:pPr>
        <w:widowControl w:val="0"/>
        <w:spacing w:after="0" w:line="360" w:lineRule="auto"/>
        <w:jc w:val="both"/>
        <w:rPr>
          <w:rFonts w:ascii="Times New Roman" w:hAnsi="Times New Roman" w:cs="Times New Roman"/>
          <w:sz w:val="24"/>
          <w:szCs w:val="24"/>
        </w:rPr>
      </w:pP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Genel:</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Semptomları kontrol altına almak için gereken en düşük etkili doz, en kısa süre boyunca kullanılarak istenmeyen etkiler minimize edilebilir (bkz. Bölüm </w:t>
      </w:r>
      <w:proofErr w:type="gramStart"/>
      <w:r w:rsidRPr="00B806C7">
        <w:rPr>
          <w:rFonts w:ascii="Times New Roman" w:hAnsi="Times New Roman" w:cs="Times New Roman"/>
          <w:sz w:val="24"/>
          <w:szCs w:val="24"/>
        </w:rPr>
        <w:t>4.2</w:t>
      </w:r>
      <w:proofErr w:type="gramEnd"/>
      <w:r w:rsidRPr="00B806C7">
        <w:rPr>
          <w:rFonts w:ascii="Times New Roman" w:hAnsi="Times New Roman" w:cs="Times New Roman"/>
          <w:sz w:val="24"/>
          <w:szCs w:val="24"/>
        </w:rPr>
        <w:t>).</w:t>
      </w:r>
    </w:p>
    <w:p w:rsidR="00B252C0" w:rsidRPr="00B806C7" w:rsidRDefault="00B252C0"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Sinerjistik</w:t>
      </w:r>
      <w:proofErr w:type="spellEnd"/>
      <w:r w:rsidRPr="00B806C7">
        <w:rPr>
          <w:rFonts w:ascii="Times New Roman" w:hAnsi="Times New Roman" w:cs="Times New Roman"/>
          <w:sz w:val="24"/>
          <w:szCs w:val="24"/>
        </w:rPr>
        <w:t xml:space="preserve"> faydaları olduğuna dair kanıt olmadığı ve ilave istenmeyen etki potansiyeli nedeniyle; DİKLORON, </w:t>
      </w:r>
      <w:proofErr w:type="spellStart"/>
      <w:r w:rsidRPr="00B806C7">
        <w:rPr>
          <w:rFonts w:ascii="Times New Roman" w:hAnsi="Times New Roman" w:cs="Times New Roman"/>
          <w:sz w:val="24"/>
          <w:szCs w:val="24"/>
        </w:rPr>
        <w:t>siklooksijenaz</w:t>
      </w:r>
      <w:proofErr w:type="spellEnd"/>
      <w:r w:rsidRPr="00B806C7">
        <w:rPr>
          <w:rFonts w:ascii="Times New Roman" w:hAnsi="Times New Roman" w:cs="Times New Roman"/>
          <w:sz w:val="24"/>
          <w:szCs w:val="24"/>
        </w:rPr>
        <w:t xml:space="preserve">-2 selektif inhibitörleri gibi sistemik NSAİ ilaçlarla eşzamanlı kullanılmamalıdır (bkz. Bölüm </w:t>
      </w:r>
      <w:proofErr w:type="gramStart"/>
      <w:r w:rsidRPr="00B806C7">
        <w:rPr>
          <w:rFonts w:ascii="Times New Roman" w:hAnsi="Times New Roman" w:cs="Times New Roman"/>
          <w:sz w:val="24"/>
          <w:szCs w:val="24"/>
        </w:rPr>
        <w:t>4.5</w:t>
      </w:r>
      <w:proofErr w:type="gramEnd"/>
      <w:r w:rsidRPr="00B806C7">
        <w:rPr>
          <w:rFonts w:ascii="Times New Roman" w:hAnsi="Times New Roman" w:cs="Times New Roman"/>
          <w:sz w:val="24"/>
          <w:szCs w:val="24"/>
        </w:rPr>
        <w:t xml:space="preserve">). Temel tıbbi gerekçelerden dolayı yaşlılarda dikkatli kullanılmalıdır. Özellikle, hassas veya düşük vücut ağırlığına sahip yaşlılarda en düşük etkili dozun kullanılması önerilmektedir (bkz. Bölüm </w:t>
      </w:r>
      <w:proofErr w:type="gramStart"/>
      <w:r w:rsidRPr="00B806C7">
        <w:rPr>
          <w:rFonts w:ascii="Times New Roman" w:hAnsi="Times New Roman" w:cs="Times New Roman"/>
          <w:sz w:val="24"/>
          <w:szCs w:val="24"/>
        </w:rPr>
        <w:t>4.2</w:t>
      </w:r>
      <w:proofErr w:type="gramEnd"/>
      <w:r w:rsidRPr="00B806C7">
        <w:rPr>
          <w:rFonts w:ascii="Times New Roman" w:hAnsi="Times New Roman" w:cs="Times New Roman"/>
          <w:sz w:val="24"/>
          <w:szCs w:val="24"/>
        </w:rPr>
        <w:t>).</w:t>
      </w:r>
    </w:p>
    <w:p w:rsidR="00B252C0" w:rsidRPr="00B806C7" w:rsidRDefault="00B252C0"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w:t>
      </w:r>
      <w:proofErr w:type="gramStart"/>
      <w:r w:rsidRPr="00B806C7">
        <w:rPr>
          <w:rFonts w:ascii="Times New Roman" w:hAnsi="Times New Roman" w:cs="Times New Roman"/>
          <w:sz w:val="24"/>
          <w:szCs w:val="24"/>
        </w:rPr>
        <w:t>dahil</w:t>
      </w:r>
      <w:proofErr w:type="gramEnd"/>
      <w:r w:rsidRPr="00B806C7">
        <w:rPr>
          <w:rFonts w:ascii="Times New Roman" w:hAnsi="Times New Roman" w:cs="Times New Roman"/>
          <w:sz w:val="24"/>
          <w:szCs w:val="24"/>
        </w:rPr>
        <w:t xml:space="preserve"> olmak üzere diğer NSAİ ilaçlarda olduğu gibi, ilaca daha önce </w:t>
      </w:r>
      <w:proofErr w:type="spellStart"/>
      <w:r w:rsidRPr="00B806C7">
        <w:rPr>
          <w:rFonts w:ascii="Times New Roman" w:hAnsi="Times New Roman" w:cs="Times New Roman"/>
          <w:sz w:val="24"/>
          <w:szCs w:val="24"/>
        </w:rPr>
        <w:t>maruziyet</w:t>
      </w:r>
      <w:proofErr w:type="spellEnd"/>
      <w:r w:rsidRPr="00B806C7">
        <w:rPr>
          <w:rFonts w:ascii="Times New Roman" w:hAnsi="Times New Roman" w:cs="Times New Roman"/>
          <w:sz w:val="24"/>
          <w:szCs w:val="24"/>
        </w:rPr>
        <w:t xml:space="preserve"> olmaksızın </w:t>
      </w:r>
      <w:proofErr w:type="spellStart"/>
      <w:r w:rsidRPr="00B806C7">
        <w:rPr>
          <w:rFonts w:ascii="Times New Roman" w:hAnsi="Times New Roman" w:cs="Times New Roman"/>
          <w:sz w:val="24"/>
          <w:szCs w:val="24"/>
        </w:rPr>
        <w:t>anafilaktik</w:t>
      </w:r>
      <w:proofErr w:type="spellEnd"/>
      <w:r w:rsidRPr="00B806C7">
        <w:rPr>
          <w:rFonts w:ascii="Times New Roman" w:hAnsi="Times New Roman" w:cs="Times New Roman"/>
          <w:sz w:val="24"/>
          <w:szCs w:val="24"/>
        </w:rPr>
        <w:t>/</w:t>
      </w:r>
      <w:proofErr w:type="spellStart"/>
      <w:r w:rsidRPr="00B806C7">
        <w:rPr>
          <w:rFonts w:ascii="Times New Roman" w:hAnsi="Times New Roman" w:cs="Times New Roman"/>
          <w:sz w:val="24"/>
          <w:szCs w:val="24"/>
        </w:rPr>
        <w:t>anafilaktoid</w:t>
      </w:r>
      <w:proofErr w:type="spellEnd"/>
      <w:r w:rsidRPr="00B806C7">
        <w:rPr>
          <w:rFonts w:ascii="Times New Roman" w:hAnsi="Times New Roman" w:cs="Times New Roman"/>
          <w:sz w:val="24"/>
          <w:szCs w:val="24"/>
        </w:rPr>
        <w:t xml:space="preserve"> reaksiyonlar dahil alerjik reaksiyonlar meydana gelebilir (bkz. Bölüm 4.8 İstenmeyen etkiler).</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Diğer NSAİ ilaçlarda olduğu gibi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farmakodinamik özellikleri nedeniyle </w:t>
      </w:r>
      <w:proofErr w:type="gramStart"/>
      <w:r w:rsidRPr="00B806C7">
        <w:rPr>
          <w:rFonts w:ascii="Times New Roman" w:hAnsi="Times New Roman" w:cs="Times New Roman"/>
          <w:sz w:val="24"/>
          <w:szCs w:val="24"/>
        </w:rPr>
        <w:t>enfeksiyon</w:t>
      </w:r>
      <w:proofErr w:type="gramEnd"/>
      <w:r w:rsidRPr="00B806C7">
        <w:rPr>
          <w:rFonts w:ascii="Times New Roman" w:hAnsi="Times New Roman" w:cs="Times New Roman"/>
          <w:sz w:val="24"/>
          <w:szCs w:val="24"/>
        </w:rPr>
        <w:t xml:space="preserve"> belirti ve semptomlarını gizleyebilir.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Gastrointestinal Etkiler:</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Ölümcül olabilen </w:t>
      </w:r>
      <w:proofErr w:type="spellStart"/>
      <w:r w:rsidRPr="00B806C7">
        <w:rPr>
          <w:rFonts w:ascii="Times New Roman" w:hAnsi="Times New Roman" w:cs="Times New Roman"/>
          <w:sz w:val="24"/>
          <w:szCs w:val="24"/>
        </w:rPr>
        <w:t>gastrointestinal</w:t>
      </w:r>
      <w:proofErr w:type="spellEnd"/>
      <w:r w:rsidRPr="00B806C7">
        <w:rPr>
          <w:rFonts w:ascii="Times New Roman" w:hAnsi="Times New Roman" w:cs="Times New Roman"/>
          <w:sz w:val="24"/>
          <w:szCs w:val="24"/>
        </w:rPr>
        <w:t xml:space="preserve"> kanama, </w:t>
      </w:r>
      <w:proofErr w:type="spellStart"/>
      <w:r w:rsidRPr="00B806C7">
        <w:rPr>
          <w:rFonts w:ascii="Times New Roman" w:hAnsi="Times New Roman" w:cs="Times New Roman"/>
          <w:sz w:val="24"/>
          <w:szCs w:val="24"/>
        </w:rPr>
        <w:t>ülserasyon</w:t>
      </w:r>
      <w:proofErr w:type="spellEnd"/>
      <w:r w:rsidRPr="00B806C7">
        <w:rPr>
          <w:rFonts w:ascii="Times New Roman" w:hAnsi="Times New Roman" w:cs="Times New Roman"/>
          <w:sz w:val="24"/>
          <w:szCs w:val="24"/>
        </w:rPr>
        <w:t xml:space="preserve"> veya delinme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w:t>
      </w:r>
      <w:proofErr w:type="gramStart"/>
      <w:r w:rsidRPr="00B806C7">
        <w:rPr>
          <w:rFonts w:ascii="Times New Roman" w:hAnsi="Times New Roman" w:cs="Times New Roman"/>
          <w:sz w:val="24"/>
          <w:szCs w:val="24"/>
        </w:rPr>
        <w:t>dahil</w:t>
      </w:r>
      <w:proofErr w:type="gramEnd"/>
      <w:r w:rsidRPr="00B806C7">
        <w:rPr>
          <w:rFonts w:ascii="Times New Roman" w:hAnsi="Times New Roman" w:cs="Times New Roman"/>
          <w:sz w:val="24"/>
          <w:szCs w:val="24"/>
        </w:rPr>
        <w:t xml:space="preserve"> tüm NSAİ ilaçlarla bildirilmiştir ve tedavi sırasında herhangi bir zamanda uyarıcı bir belirti ya da ciddi </w:t>
      </w:r>
      <w:proofErr w:type="spellStart"/>
      <w:r w:rsidRPr="00B806C7">
        <w:rPr>
          <w:rFonts w:ascii="Times New Roman" w:hAnsi="Times New Roman" w:cs="Times New Roman"/>
          <w:sz w:val="24"/>
          <w:szCs w:val="24"/>
        </w:rPr>
        <w:t>gastrointestinal</w:t>
      </w:r>
      <w:proofErr w:type="spellEnd"/>
      <w:r w:rsidRPr="00B806C7">
        <w:rPr>
          <w:rFonts w:ascii="Times New Roman" w:hAnsi="Times New Roman" w:cs="Times New Roman"/>
          <w:sz w:val="24"/>
          <w:szCs w:val="24"/>
        </w:rPr>
        <w:t xml:space="preserve"> olay hikayesi olsun veya olmasın görülebilir. Bunlar genellikle yaşlı hastalarda daha ciddi sonuçlara yol açar. Eğer DİKLORON alan hastalarda </w:t>
      </w:r>
      <w:proofErr w:type="spellStart"/>
      <w:r w:rsidRPr="00B806C7">
        <w:rPr>
          <w:rFonts w:ascii="Times New Roman" w:hAnsi="Times New Roman" w:cs="Times New Roman"/>
          <w:sz w:val="24"/>
          <w:szCs w:val="24"/>
        </w:rPr>
        <w:t>gastrointestinal</w:t>
      </w:r>
      <w:proofErr w:type="spellEnd"/>
      <w:r w:rsidRPr="00B806C7">
        <w:rPr>
          <w:rFonts w:ascii="Times New Roman" w:hAnsi="Times New Roman" w:cs="Times New Roman"/>
          <w:sz w:val="24"/>
          <w:szCs w:val="24"/>
        </w:rPr>
        <w:t xml:space="preserve"> kanama veya </w:t>
      </w:r>
      <w:proofErr w:type="spellStart"/>
      <w:r w:rsidRPr="00B806C7">
        <w:rPr>
          <w:rFonts w:ascii="Times New Roman" w:hAnsi="Times New Roman" w:cs="Times New Roman"/>
          <w:sz w:val="24"/>
          <w:szCs w:val="24"/>
        </w:rPr>
        <w:t>ülserasyon</w:t>
      </w:r>
      <w:proofErr w:type="spellEnd"/>
      <w:r w:rsidRPr="00B806C7">
        <w:rPr>
          <w:rFonts w:ascii="Times New Roman" w:hAnsi="Times New Roman" w:cs="Times New Roman"/>
          <w:sz w:val="24"/>
          <w:szCs w:val="24"/>
        </w:rPr>
        <w:t xml:space="preserve"> gelişirse tıbbi ürün kesilmelidir.</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lastRenderedPageBreak/>
        <w:t xml:space="preserve">NSAİİ tedavisi gören hastalarda GI kanama riskini artıran diğer faktörler arasında oral </w:t>
      </w:r>
      <w:proofErr w:type="spellStart"/>
      <w:r w:rsidRPr="00B806C7">
        <w:rPr>
          <w:rFonts w:ascii="Times New Roman" w:hAnsi="Times New Roman" w:cs="Times New Roman"/>
          <w:sz w:val="24"/>
          <w:szCs w:val="24"/>
        </w:rPr>
        <w:t>kortikosteroid</w:t>
      </w:r>
      <w:proofErr w:type="spellEnd"/>
      <w:r w:rsidRPr="00B806C7">
        <w:rPr>
          <w:rFonts w:ascii="Times New Roman" w:hAnsi="Times New Roman" w:cs="Times New Roman"/>
          <w:sz w:val="24"/>
          <w:szCs w:val="24"/>
        </w:rPr>
        <w:t xml:space="preserve"> veya </w:t>
      </w:r>
      <w:proofErr w:type="spellStart"/>
      <w:r w:rsidRPr="00B806C7">
        <w:rPr>
          <w:rFonts w:ascii="Times New Roman" w:hAnsi="Times New Roman" w:cs="Times New Roman"/>
          <w:sz w:val="24"/>
          <w:szCs w:val="24"/>
        </w:rPr>
        <w:t>antikoagülan</w:t>
      </w:r>
      <w:proofErr w:type="spellEnd"/>
      <w:r w:rsidRPr="00B806C7">
        <w:rPr>
          <w:rFonts w:ascii="Times New Roman" w:hAnsi="Times New Roman" w:cs="Times New Roman"/>
          <w:sz w:val="24"/>
          <w:szCs w:val="24"/>
        </w:rPr>
        <w:t xml:space="preserve"> kullanımı, NSAİİ tedavisinin uzaması, sigara kullanımı, alkol kullanımı, ileri yaş ve genel sağlık durumunun kötü olması bulunmaktadır. Ölümcül GI olaylar hakkındaki </w:t>
      </w:r>
      <w:proofErr w:type="spellStart"/>
      <w:r w:rsidRPr="00B806C7">
        <w:rPr>
          <w:rFonts w:ascii="Times New Roman" w:hAnsi="Times New Roman" w:cs="Times New Roman"/>
          <w:sz w:val="24"/>
          <w:szCs w:val="24"/>
        </w:rPr>
        <w:t>spontan</w:t>
      </w:r>
      <w:proofErr w:type="spellEnd"/>
      <w:r w:rsidRPr="00B806C7">
        <w:rPr>
          <w:rFonts w:ascii="Times New Roman" w:hAnsi="Times New Roman" w:cs="Times New Roman"/>
          <w:sz w:val="24"/>
          <w:szCs w:val="24"/>
        </w:rPr>
        <w:t xml:space="preserve"> bildirimlerin çoğu yaşlı ve zayıf bünyeli hastalarla ilgili olduğundan, böyle hastaların tedavisinde özel dikkat gösterilmelidir.</w:t>
      </w:r>
    </w:p>
    <w:p w:rsidR="00B252C0" w:rsidRPr="00B806C7" w:rsidRDefault="00B252C0"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w:t>
      </w:r>
      <w:proofErr w:type="gramStart"/>
      <w:r w:rsidRPr="00B806C7">
        <w:rPr>
          <w:rFonts w:ascii="Times New Roman" w:hAnsi="Times New Roman" w:cs="Times New Roman"/>
          <w:sz w:val="24"/>
          <w:szCs w:val="24"/>
        </w:rPr>
        <w:t>dahil</w:t>
      </w:r>
      <w:proofErr w:type="gramEnd"/>
      <w:r w:rsidRPr="00B806C7">
        <w:rPr>
          <w:rFonts w:ascii="Times New Roman" w:hAnsi="Times New Roman" w:cs="Times New Roman"/>
          <w:sz w:val="24"/>
          <w:szCs w:val="24"/>
        </w:rPr>
        <w:t xml:space="preserve"> tüm diğer NSAİ ilaçlarla olduğu gibi </w:t>
      </w:r>
      <w:proofErr w:type="spellStart"/>
      <w:r w:rsidRPr="00B806C7">
        <w:rPr>
          <w:rFonts w:ascii="Times New Roman" w:hAnsi="Times New Roman" w:cs="Times New Roman"/>
          <w:sz w:val="24"/>
          <w:szCs w:val="24"/>
        </w:rPr>
        <w:t>gastrointestinal</w:t>
      </w:r>
      <w:proofErr w:type="spellEnd"/>
      <w:r w:rsidRPr="00B806C7">
        <w:rPr>
          <w:rFonts w:ascii="Times New Roman" w:hAnsi="Times New Roman" w:cs="Times New Roman"/>
          <w:sz w:val="24"/>
          <w:szCs w:val="24"/>
        </w:rPr>
        <w:t xml:space="preserve"> (GI) hastalık belirtileri gösteren veya geçmişinde </w:t>
      </w:r>
      <w:proofErr w:type="spellStart"/>
      <w:r w:rsidRPr="00B806C7">
        <w:rPr>
          <w:rFonts w:ascii="Times New Roman" w:hAnsi="Times New Roman" w:cs="Times New Roman"/>
          <w:sz w:val="24"/>
          <w:szCs w:val="24"/>
        </w:rPr>
        <w:t>gastrik</w:t>
      </w:r>
      <w:proofErr w:type="spellEnd"/>
      <w:r w:rsidRPr="00B806C7">
        <w:rPr>
          <w:rFonts w:ascii="Times New Roman" w:hAnsi="Times New Roman" w:cs="Times New Roman"/>
          <w:sz w:val="24"/>
          <w:szCs w:val="24"/>
        </w:rPr>
        <w:t xml:space="preserve"> veya </w:t>
      </w:r>
      <w:proofErr w:type="spellStart"/>
      <w:r w:rsidRPr="00B806C7">
        <w:rPr>
          <w:rFonts w:ascii="Times New Roman" w:hAnsi="Times New Roman" w:cs="Times New Roman"/>
          <w:sz w:val="24"/>
          <w:szCs w:val="24"/>
        </w:rPr>
        <w:t>intestinal</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ülserasyon</w:t>
      </w:r>
      <w:proofErr w:type="spellEnd"/>
      <w:r w:rsidRPr="00B806C7">
        <w:rPr>
          <w:rFonts w:ascii="Times New Roman" w:hAnsi="Times New Roman" w:cs="Times New Roman"/>
          <w:sz w:val="24"/>
          <w:szCs w:val="24"/>
        </w:rPr>
        <w:t xml:space="preserve">, kanama ya da </w:t>
      </w:r>
      <w:proofErr w:type="spellStart"/>
      <w:r w:rsidRPr="00B806C7">
        <w:rPr>
          <w:rFonts w:ascii="Times New Roman" w:hAnsi="Times New Roman" w:cs="Times New Roman"/>
          <w:sz w:val="24"/>
          <w:szCs w:val="24"/>
        </w:rPr>
        <w:t>perforasyonu</w:t>
      </w:r>
      <w:proofErr w:type="spellEnd"/>
      <w:r w:rsidRPr="00B806C7">
        <w:rPr>
          <w:rFonts w:ascii="Times New Roman" w:hAnsi="Times New Roman" w:cs="Times New Roman"/>
          <w:sz w:val="24"/>
          <w:szCs w:val="24"/>
        </w:rPr>
        <w:t xml:space="preserve"> düşündüren bir hikayesi olan hastalarda yakın medikal takip zorunludur ve DİKLORON </w:t>
      </w:r>
      <w:proofErr w:type="spellStart"/>
      <w:r w:rsidRPr="00B806C7">
        <w:rPr>
          <w:rFonts w:ascii="Times New Roman" w:hAnsi="Times New Roman" w:cs="Times New Roman"/>
          <w:sz w:val="24"/>
          <w:szCs w:val="24"/>
        </w:rPr>
        <w:t>reçetelenirken</w:t>
      </w:r>
      <w:proofErr w:type="spellEnd"/>
      <w:r w:rsidRPr="00B806C7">
        <w:rPr>
          <w:rFonts w:ascii="Times New Roman" w:hAnsi="Times New Roman" w:cs="Times New Roman"/>
          <w:sz w:val="24"/>
          <w:szCs w:val="24"/>
        </w:rPr>
        <w:t xml:space="preserve"> özel dikkat gösterilmelidir (bkz. Bölüm 4.8). Özellikle kanama ya da </w:t>
      </w:r>
      <w:proofErr w:type="spellStart"/>
      <w:r w:rsidRPr="00B806C7">
        <w:rPr>
          <w:rFonts w:ascii="Times New Roman" w:hAnsi="Times New Roman" w:cs="Times New Roman"/>
          <w:sz w:val="24"/>
          <w:szCs w:val="24"/>
        </w:rPr>
        <w:t>perforasyon</w:t>
      </w:r>
      <w:proofErr w:type="spellEnd"/>
      <w:r w:rsidRPr="00B806C7">
        <w:rPr>
          <w:rFonts w:ascii="Times New Roman" w:hAnsi="Times New Roman" w:cs="Times New Roman"/>
          <w:sz w:val="24"/>
          <w:szCs w:val="24"/>
        </w:rPr>
        <w:t xml:space="preserve"> ile </w:t>
      </w:r>
      <w:proofErr w:type="gramStart"/>
      <w:r w:rsidRPr="00B806C7">
        <w:rPr>
          <w:rFonts w:ascii="Times New Roman" w:hAnsi="Times New Roman" w:cs="Times New Roman"/>
          <w:sz w:val="24"/>
          <w:szCs w:val="24"/>
        </w:rPr>
        <w:t>komplike</w:t>
      </w:r>
      <w:proofErr w:type="gramEnd"/>
      <w:r w:rsidRPr="00B806C7">
        <w:rPr>
          <w:rFonts w:ascii="Times New Roman" w:hAnsi="Times New Roman" w:cs="Times New Roman"/>
          <w:sz w:val="24"/>
          <w:szCs w:val="24"/>
        </w:rPr>
        <w:t xml:space="preserve"> olmuş ülser öyküsü olan hastalarda ve yaşlılarda NSAİİ dozu arttıkça GI kanama riski artar.</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Kanama ya da </w:t>
      </w:r>
      <w:proofErr w:type="spellStart"/>
      <w:r w:rsidRPr="00B806C7">
        <w:rPr>
          <w:rFonts w:ascii="Times New Roman" w:hAnsi="Times New Roman" w:cs="Times New Roman"/>
          <w:sz w:val="24"/>
          <w:szCs w:val="24"/>
        </w:rPr>
        <w:t>perforasyon</w:t>
      </w:r>
      <w:proofErr w:type="spellEnd"/>
      <w:r w:rsidRPr="00B806C7">
        <w:rPr>
          <w:rFonts w:ascii="Times New Roman" w:hAnsi="Times New Roman" w:cs="Times New Roman"/>
          <w:sz w:val="24"/>
          <w:szCs w:val="24"/>
        </w:rPr>
        <w:t xml:space="preserve"> ile </w:t>
      </w:r>
      <w:proofErr w:type="gramStart"/>
      <w:r w:rsidRPr="00B806C7">
        <w:rPr>
          <w:rFonts w:ascii="Times New Roman" w:hAnsi="Times New Roman" w:cs="Times New Roman"/>
          <w:sz w:val="24"/>
          <w:szCs w:val="24"/>
        </w:rPr>
        <w:t>komplike</w:t>
      </w:r>
      <w:proofErr w:type="gramEnd"/>
      <w:r w:rsidRPr="00B806C7">
        <w:rPr>
          <w:rFonts w:ascii="Times New Roman" w:hAnsi="Times New Roman" w:cs="Times New Roman"/>
          <w:sz w:val="24"/>
          <w:szCs w:val="24"/>
        </w:rPr>
        <w:t xml:space="preserve"> olmuş ülser öyküsü olan hastalarda ve yaşlılarda GI kanama riskini azaltmak için, tedaviye etkili en düşük dozda başlanmalı ve devam edilmelidir.</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Bu hastalarda ve beraberinde düşük dozda </w:t>
      </w:r>
      <w:proofErr w:type="spellStart"/>
      <w:r w:rsidRPr="00B806C7">
        <w:rPr>
          <w:rFonts w:ascii="Times New Roman" w:hAnsi="Times New Roman" w:cs="Times New Roman"/>
          <w:sz w:val="24"/>
          <w:szCs w:val="24"/>
        </w:rPr>
        <w:t>asetilsalisilik</w:t>
      </w:r>
      <w:proofErr w:type="spellEnd"/>
      <w:r w:rsidRPr="00B806C7">
        <w:rPr>
          <w:rFonts w:ascii="Times New Roman" w:hAnsi="Times New Roman" w:cs="Times New Roman"/>
          <w:sz w:val="24"/>
          <w:szCs w:val="24"/>
        </w:rPr>
        <w:t xml:space="preserve"> asit (ASA) ya da </w:t>
      </w:r>
      <w:proofErr w:type="spellStart"/>
      <w:r w:rsidRPr="00B806C7">
        <w:rPr>
          <w:rFonts w:ascii="Times New Roman" w:hAnsi="Times New Roman" w:cs="Times New Roman"/>
          <w:sz w:val="24"/>
          <w:szCs w:val="24"/>
        </w:rPr>
        <w:t>gastrointestinal</w:t>
      </w:r>
      <w:proofErr w:type="spellEnd"/>
      <w:r w:rsidRPr="00B806C7">
        <w:rPr>
          <w:rFonts w:ascii="Times New Roman" w:hAnsi="Times New Roman" w:cs="Times New Roman"/>
          <w:sz w:val="24"/>
          <w:szCs w:val="24"/>
        </w:rPr>
        <w:t xml:space="preserve"> riski arttırabilecek başka tıbbi ürünler kullanılması gereken hastalarda koruyucu ajanlarla (örn. proton pompa inhibitörleri ya da </w:t>
      </w:r>
      <w:proofErr w:type="spellStart"/>
      <w:r w:rsidRPr="00B806C7">
        <w:rPr>
          <w:rFonts w:ascii="Times New Roman" w:hAnsi="Times New Roman" w:cs="Times New Roman"/>
          <w:sz w:val="24"/>
          <w:szCs w:val="24"/>
        </w:rPr>
        <w:t>mizoprostol</w:t>
      </w:r>
      <w:proofErr w:type="spellEnd"/>
      <w:r w:rsidRPr="00B806C7">
        <w:rPr>
          <w:rFonts w:ascii="Times New Roman" w:hAnsi="Times New Roman" w:cs="Times New Roman"/>
          <w:sz w:val="24"/>
          <w:szCs w:val="24"/>
        </w:rPr>
        <w:t>) kombine tedavi düşünülmelidir.</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Başta yaşlılar olmak üzere GI </w:t>
      </w:r>
      <w:proofErr w:type="spellStart"/>
      <w:r w:rsidRPr="00B806C7">
        <w:rPr>
          <w:rFonts w:ascii="Times New Roman" w:hAnsi="Times New Roman" w:cs="Times New Roman"/>
          <w:sz w:val="24"/>
          <w:szCs w:val="24"/>
        </w:rPr>
        <w:t>toksisite</w:t>
      </w:r>
      <w:proofErr w:type="spellEnd"/>
      <w:r w:rsidRPr="00B806C7">
        <w:rPr>
          <w:rFonts w:ascii="Times New Roman" w:hAnsi="Times New Roman" w:cs="Times New Roman"/>
          <w:sz w:val="24"/>
          <w:szCs w:val="24"/>
        </w:rPr>
        <w:t xml:space="preserve"> öyküsü olan hastalar, her türlü alışılmadık </w:t>
      </w:r>
      <w:proofErr w:type="spellStart"/>
      <w:r w:rsidRPr="00B806C7">
        <w:rPr>
          <w:rFonts w:ascii="Times New Roman" w:hAnsi="Times New Roman" w:cs="Times New Roman"/>
          <w:sz w:val="24"/>
          <w:szCs w:val="24"/>
        </w:rPr>
        <w:t>abdominal</w:t>
      </w:r>
      <w:proofErr w:type="spellEnd"/>
      <w:r w:rsidRPr="00B806C7">
        <w:rPr>
          <w:rFonts w:ascii="Times New Roman" w:hAnsi="Times New Roman" w:cs="Times New Roman"/>
          <w:sz w:val="24"/>
          <w:szCs w:val="24"/>
        </w:rPr>
        <w:t xml:space="preserve"> </w:t>
      </w:r>
      <w:proofErr w:type="gramStart"/>
      <w:r w:rsidRPr="00B806C7">
        <w:rPr>
          <w:rFonts w:ascii="Times New Roman" w:hAnsi="Times New Roman" w:cs="Times New Roman"/>
          <w:sz w:val="24"/>
          <w:szCs w:val="24"/>
        </w:rPr>
        <w:t>semptomu</w:t>
      </w:r>
      <w:proofErr w:type="gramEnd"/>
      <w:r w:rsidRPr="00B806C7">
        <w:rPr>
          <w:rFonts w:ascii="Times New Roman" w:hAnsi="Times New Roman" w:cs="Times New Roman"/>
          <w:sz w:val="24"/>
          <w:szCs w:val="24"/>
        </w:rPr>
        <w:t xml:space="preserve"> (özellikle GI kanama) bildirmelidir.</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Beraberinde, sistemik </w:t>
      </w:r>
      <w:proofErr w:type="spellStart"/>
      <w:r w:rsidRPr="00B806C7">
        <w:rPr>
          <w:rFonts w:ascii="Times New Roman" w:hAnsi="Times New Roman" w:cs="Times New Roman"/>
          <w:sz w:val="24"/>
          <w:szCs w:val="24"/>
        </w:rPr>
        <w:t>kortikosteroidler</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antikoagülanlar</w:t>
      </w:r>
      <w:proofErr w:type="spellEnd"/>
      <w:r w:rsidRPr="00B806C7">
        <w:rPr>
          <w:rFonts w:ascii="Times New Roman" w:hAnsi="Times New Roman" w:cs="Times New Roman"/>
          <w:sz w:val="24"/>
          <w:szCs w:val="24"/>
        </w:rPr>
        <w:t>, anti-</w:t>
      </w:r>
      <w:proofErr w:type="spellStart"/>
      <w:r w:rsidRPr="00B806C7">
        <w:rPr>
          <w:rFonts w:ascii="Times New Roman" w:hAnsi="Times New Roman" w:cs="Times New Roman"/>
          <w:sz w:val="24"/>
          <w:szCs w:val="24"/>
        </w:rPr>
        <w:t>trombosit</w:t>
      </w:r>
      <w:proofErr w:type="spellEnd"/>
      <w:r w:rsidRPr="00B806C7">
        <w:rPr>
          <w:rFonts w:ascii="Times New Roman" w:hAnsi="Times New Roman" w:cs="Times New Roman"/>
          <w:sz w:val="24"/>
          <w:szCs w:val="24"/>
        </w:rPr>
        <w:t xml:space="preserve"> ajanlar ya da selektif serotonin geri alım inhibitörleri gibi </w:t>
      </w:r>
      <w:proofErr w:type="spellStart"/>
      <w:r w:rsidRPr="00B806C7">
        <w:rPr>
          <w:rFonts w:ascii="Times New Roman" w:hAnsi="Times New Roman" w:cs="Times New Roman"/>
          <w:sz w:val="24"/>
          <w:szCs w:val="24"/>
        </w:rPr>
        <w:t>ülserasyon</w:t>
      </w:r>
      <w:proofErr w:type="spellEnd"/>
      <w:r w:rsidRPr="00B806C7">
        <w:rPr>
          <w:rFonts w:ascii="Times New Roman" w:hAnsi="Times New Roman" w:cs="Times New Roman"/>
          <w:sz w:val="24"/>
          <w:szCs w:val="24"/>
        </w:rPr>
        <w:t xml:space="preserve"> ya da kanama riskini arttırabilecek ilaçlar alan hastalarda dikkatli olunması önerilir (bkz. Bölüm </w:t>
      </w:r>
      <w:proofErr w:type="gramStart"/>
      <w:r w:rsidRPr="00B806C7">
        <w:rPr>
          <w:rFonts w:ascii="Times New Roman" w:hAnsi="Times New Roman" w:cs="Times New Roman"/>
          <w:sz w:val="24"/>
          <w:szCs w:val="24"/>
        </w:rPr>
        <w:t>4.5</w:t>
      </w:r>
      <w:proofErr w:type="gramEnd"/>
      <w:r w:rsidRPr="00B806C7">
        <w:rPr>
          <w:rFonts w:ascii="Times New Roman" w:hAnsi="Times New Roman" w:cs="Times New Roman"/>
          <w:sz w:val="24"/>
          <w:szCs w:val="24"/>
        </w:rPr>
        <w:t>).</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Klinik tabloları ağırlaşabileceği için </w:t>
      </w:r>
      <w:proofErr w:type="spellStart"/>
      <w:r w:rsidRPr="00B806C7">
        <w:rPr>
          <w:rFonts w:ascii="Times New Roman" w:hAnsi="Times New Roman" w:cs="Times New Roman"/>
          <w:sz w:val="24"/>
          <w:szCs w:val="24"/>
        </w:rPr>
        <w:t>ülseratif</w:t>
      </w:r>
      <w:proofErr w:type="spellEnd"/>
      <w:r w:rsidRPr="00B806C7">
        <w:rPr>
          <w:rFonts w:ascii="Times New Roman" w:hAnsi="Times New Roman" w:cs="Times New Roman"/>
          <w:sz w:val="24"/>
          <w:szCs w:val="24"/>
        </w:rPr>
        <w:t xml:space="preserve"> kolit veya </w:t>
      </w:r>
      <w:proofErr w:type="spellStart"/>
      <w:r w:rsidRPr="00B806C7">
        <w:rPr>
          <w:rFonts w:ascii="Times New Roman" w:hAnsi="Times New Roman" w:cs="Times New Roman"/>
          <w:sz w:val="24"/>
          <w:szCs w:val="24"/>
        </w:rPr>
        <w:t>Crohn</w:t>
      </w:r>
      <w:proofErr w:type="spellEnd"/>
      <w:r w:rsidRPr="00B806C7">
        <w:rPr>
          <w:rFonts w:ascii="Times New Roman" w:hAnsi="Times New Roman" w:cs="Times New Roman"/>
          <w:sz w:val="24"/>
          <w:szCs w:val="24"/>
        </w:rPr>
        <w:t xml:space="preserve"> hastalığı olan hastalarda yakın tıbbi takip yapılmalıdır ve dikkatli olmak gerekmektedir (bkz. Bölüm </w:t>
      </w:r>
      <w:proofErr w:type="gramStart"/>
      <w:r w:rsidRPr="00B806C7">
        <w:rPr>
          <w:rFonts w:ascii="Times New Roman" w:hAnsi="Times New Roman" w:cs="Times New Roman"/>
          <w:sz w:val="24"/>
          <w:szCs w:val="24"/>
        </w:rPr>
        <w:t>4.8</w:t>
      </w:r>
      <w:proofErr w:type="gramEnd"/>
      <w:r w:rsidRPr="00B806C7">
        <w:rPr>
          <w:rFonts w:ascii="Times New Roman" w:hAnsi="Times New Roman" w:cs="Times New Roman"/>
          <w:sz w:val="24"/>
          <w:szCs w:val="24"/>
        </w:rPr>
        <w:t>).</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B252C0" w:rsidRPr="00B806C7" w:rsidRDefault="00B252C0"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Hepatik</w:t>
      </w:r>
      <w:proofErr w:type="spellEnd"/>
      <w:r w:rsidRPr="00B806C7">
        <w:rPr>
          <w:rFonts w:ascii="Times New Roman" w:hAnsi="Times New Roman" w:cs="Times New Roman"/>
          <w:sz w:val="24"/>
          <w:szCs w:val="24"/>
        </w:rPr>
        <w:t xml:space="preserve"> etkiler:</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Klinik tabloları ağırlaşabileceği için karaciğer fonksiyonu bozuk olan hastalarda DİKLORON </w:t>
      </w:r>
      <w:proofErr w:type="spellStart"/>
      <w:r w:rsidRPr="00B806C7">
        <w:rPr>
          <w:rFonts w:ascii="Times New Roman" w:hAnsi="Times New Roman" w:cs="Times New Roman"/>
          <w:sz w:val="24"/>
          <w:szCs w:val="24"/>
        </w:rPr>
        <w:t>reçetelendiğinde</w:t>
      </w:r>
      <w:proofErr w:type="spellEnd"/>
      <w:r w:rsidRPr="00B806C7">
        <w:rPr>
          <w:rFonts w:ascii="Times New Roman" w:hAnsi="Times New Roman" w:cs="Times New Roman"/>
          <w:sz w:val="24"/>
          <w:szCs w:val="24"/>
        </w:rPr>
        <w:t xml:space="preserve"> yakın tıbbi takip yapılmalıdır.</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Diğer NSAİ ilaçlar ile olduğu gibi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sodyum ile de karaciğer enzimlerinden bir veya birden fazlası yükselebilir. Laboratuvar </w:t>
      </w:r>
      <w:proofErr w:type="gramStart"/>
      <w:r w:rsidRPr="00B806C7">
        <w:rPr>
          <w:rFonts w:ascii="Times New Roman" w:hAnsi="Times New Roman" w:cs="Times New Roman"/>
          <w:sz w:val="24"/>
          <w:szCs w:val="24"/>
        </w:rPr>
        <w:t>anomalileri</w:t>
      </w:r>
      <w:proofErr w:type="gramEnd"/>
      <w:r w:rsidRPr="00B806C7">
        <w:rPr>
          <w:rFonts w:ascii="Times New Roman" w:hAnsi="Times New Roman" w:cs="Times New Roman"/>
          <w:sz w:val="24"/>
          <w:szCs w:val="24"/>
        </w:rPr>
        <w:t xml:space="preserve"> ilerleyebilir, değişmeden kalabilir veya tedavinin devam etmesiyle geçici olabilir. </w:t>
      </w:r>
      <w:proofErr w:type="spellStart"/>
      <w:r w:rsidRPr="00B806C7">
        <w:rPr>
          <w:rFonts w:ascii="Times New Roman" w:hAnsi="Times New Roman" w:cs="Times New Roman"/>
          <w:sz w:val="24"/>
          <w:szCs w:val="24"/>
        </w:rPr>
        <w:t>NSAİİ’le</w:t>
      </w:r>
      <w:proofErr w:type="spellEnd"/>
      <w:r w:rsidRPr="00B806C7">
        <w:rPr>
          <w:rFonts w:ascii="Times New Roman" w:hAnsi="Times New Roman" w:cs="Times New Roman"/>
          <w:sz w:val="24"/>
          <w:szCs w:val="24"/>
        </w:rPr>
        <w:t xml:space="preserve"> gerçekleştirilen klinik çalışmalarda hastaların yaklaşık %1’inde ALT ve AST seviyelerinde dikkate değer artışlar (normal düzeyin üst limitinin üç katı veya daha fazla) bildirilmiştir. Ayrıca, seyrek olarak, sarılık ve ölümcül </w:t>
      </w:r>
      <w:proofErr w:type="spellStart"/>
      <w:r w:rsidRPr="00B806C7">
        <w:rPr>
          <w:rFonts w:ascii="Times New Roman" w:hAnsi="Times New Roman" w:cs="Times New Roman"/>
          <w:sz w:val="24"/>
          <w:szCs w:val="24"/>
        </w:rPr>
        <w:t>fulminan</w:t>
      </w:r>
      <w:proofErr w:type="spellEnd"/>
      <w:r w:rsidRPr="00B806C7">
        <w:rPr>
          <w:rFonts w:ascii="Times New Roman" w:hAnsi="Times New Roman" w:cs="Times New Roman"/>
          <w:sz w:val="24"/>
          <w:szCs w:val="24"/>
        </w:rPr>
        <w:t xml:space="preserve"> hepatit, karaciğer nekrozu ve karaciğer yetmezliği gibi, bazıları ölümle sonuçlanmış şiddetli </w:t>
      </w:r>
      <w:proofErr w:type="spellStart"/>
      <w:r w:rsidRPr="00B806C7">
        <w:rPr>
          <w:rFonts w:ascii="Times New Roman" w:hAnsi="Times New Roman" w:cs="Times New Roman"/>
          <w:sz w:val="24"/>
          <w:szCs w:val="24"/>
        </w:rPr>
        <w:t>hepatik</w:t>
      </w:r>
      <w:proofErr w:type="spellEnd"/>
      <w:r w:rsidRPr="00B806C7">
        <w:rPr>
          <w:rFonts w:ascii="Times New Roman" w:hAnsi="Times New Roman" w:cs="Times New Roman"/>
          <w:sz w:val="24"/>
          <w:szCs w:val="24"/>
        </w:rPr>
        <w:t xml:space="preserve"> reaksiyon vakaları da bildirilmiştir. DİKLORON ile uzun süreli tedavi </w:t>
      </w:r>
      <w:r w:rsidRPr="00B806C7">
        <w:rPr>
          <w:rFonts w:ascii="Times New Roman" w:hAnsi="Times New Roman" w:cs="Times New Roman"/>
          <w:sz w:val="24"/>
          <w:szCs w:val="24"/>
        </w:rPr>
        <w:lastRenderedPageBreak/>
        <w:t xml:space="preserve">sırasında (örneğin tablet ya da </w:t>
      </w:r>
      <w:proofErr w:type="spellStart"/>
      <w:r w:rsidRPr="00B806C7">
        <w:rPr>
          <w:rFonts w:ascii="Times New Roman" w:hAnsi="Times New Roman" w:cs="Times New Roman"/>
          <w:sz w:val="24"/>
          <w:szCs w:val="24"/>
        </w:rPr>
        <w:t>suppozituvarlar</w:t>
      </w:r>
      <w:proofErr w:type="spellEnd"/>
      <w:r w:rsidRPr="00B806C7">
        <w:rPr>
          <w:rFonts w:ascii="Times New Roman" w:hAnsi="Times New Roman" w:cs="Times New Roman"/>
          <w:sz w:val="24"/>
          <w:szCs w:val="24"/>
        </w:rPr>
        <w:t xml:space="preserve"> ile), önleyici bir tedbir olarak, </w:t>
      </w:r>
      <w:proofErr w:type="spellStart"/>
      <w:r w:rsidRPr="00B806C7">
        <w:rPr>
          <w:rFonts w:ascii="Times New Roman" w:hAnsi="Times New Roman" w:cs="Times New Roman"/>
          <w:sz w:val="24"/>
          <w:szCs w:val="24"/>
        </w:rPr>
        <w:t>hepatik</w:t>
      </w:r>
      <w:proofErr w:type="spellEnd"/>
      <w:r w:rsidRPr="00B806C7">
        <w:rPr>
          <w:rFonts w:ascii="Times New Roman" w:hAnsi="Times New Roman" w:cs="Times New Roman"/>
          <w:sz w:val="24"/>
          <w:szCs w:val="24"/>
        </w:rPr>
        <w:t xml:space="preserve"> fonksiyonun düzenli olarak izlenmesi gerekir. Karaciğer fonksiyon testlerindeki bozukluk sürer veya kötüleşirse, karaciğer hastalığı ile uyumlu klinik belirti ve bulgular gelişirse veya diğer bulgular (örneğin </w:t>
      </w:r>
      <w:proofErr w:type="spellStart"/>
      <w:r w:rsidRPr="00B806C7">
        <w:rPr>
          <w:rFonts w:ascii="Times New Roman" w:hAnsi="Times New Roman" w:cs="Times New Roman"/>
          <w:sz w:val="24"/>
          <w:szCs w:val="24"/>
        </w:rPr>
        <w:t>eozinofili</w:t>
      </w:r>
      <w:proofErr w:type="spellEnd"/>
      <w:r w:rsidRPr="00B806C7">
        <w:rPr>
          <w:rFonts w:ascii="Times New Roman" w:hAnsi="Times New Roman" w:cs="Times New Roman"/>
          <w:sz w:val="24"/>
          <w:szCs w:val="24"/>
        </w:rPr>
        <w:t xml:space="preserve">, deri döküntüleri vs.) görülürse DİKLORON tedavisi kesilmelidir.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sodyum kullanımı ile </w:t>
      </w:r>
      <w:proofErr w:type="spellStart"/>
      <w:r w:rsidRPr="00B806C7">
        <w:rPr>
          <w:rFonts w:ascii="Times New Roman" w:hAnsi="Times New Roman" w:cs="Times New Roman"/>
          <w:sz w:val="24"/>
          <w:szCs w:val="24"/>
        </w:rPr>
        <w:t>prodromal</w:t>
      </w:r>
      <w:proofErr w:type="spellEnd"/>
      <w:r w:rsidRPr="00B806C7">
        <w:rPr>
          <w:rFonts w:ascii="Times New Roman" w:hAnsi="Times New Roman" w:cs="Times New Roman"/>
          <w:sz w:val="24"/>
          <w:szCs w:val="24"/>
        </w:rPr>
        <w:t xml:space="preserve"> </w:t>
      </w:r>
      <w:proofErr w:type="gramStart"/>
      <w:r w:rsidRPr="00B806C7">
        <w:rPr>
          <w:rFonts w:ascii="Times New Roman" w:hAnsi="Times New Roman" w:cs="Times New Roman"/>
          <w:sz w:val="24"/>
          <w:szCs w:val="24"/>
        </w:rPr>
        <w:t>semptomlar</w:t>
      </w:r>
      <w:proofErr w:type="gramEnd"/>
      <w:r w:rsidRPr="00B806C7">
        <w:rPr>
          <w:rFonts w:ascii="Times New Roman" w:hAnsi="Times New Roman" w:cs="Times New Roman"/>
          <w:sz w:val="24"/>
          <w:szCs w:val="24"/>
        </w:rPr>
        <w:t xml:space="preserve"> olmaksızın hepatit görülebilir. </w:t>
      </w:r>
      <w:proofErr w:type="spellStart"/>
      <w:r w:rsidRPr="00B806C7">
        <w:rPr>
          <w:rFonts w:ascii="Times New Roman" w:hAnsi="Times New Roman" w:cs="Times New Roman"/>
          <w:sz w:val="24"/>
          <w:szCs w:val="24"/>
        </w:rPr>
        <w:t>Hepatik</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porfirisi</w:t>
      </w:r>
      <w:proofErr w:type="spellEnd"/>
      <w:r w:rsidRPr="00B806C7">
        <w:rPr>
          <w:rFonts w:ascii="Times New Roman" w:hAnsi="Times New Roman" w:cs="Times New Roman"/>
          <w:sz w:val="24"/>
          <w:szCs w:val="24"/>
        </w:rPr>
        <w:t xml:space="preserve"> olan hastalarda DİKLORON kullanılırken dikkatli olunmalıdır, çünkü atak tetiklenebilir.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B252C0" w:rsidRPr="00B806C7" w:rsidRDefault="00B252C0"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Renal</w:t>
      </w:r>
      <w:proofErr w:type="spellEnd"/>
      <w:r w:rsidRPr="00B806C7">
        <w:rPr>
          <w:rFonts w:ascii="Times New Roman" w:hAnsi="Times New Roman" w:cs="Times New Roman"/>
          <w:sz w:val="24"/>
          <w:szCs w:val="24"/>
        </w:rPr>
        <w:t xml:space="preserve"> Etkiler:</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Uzun süreli NSAİİ kullanımı </w:t>
      </w:r>
      <w:proofErr w:type="spellStart"/>
      <w:r w:rsidRPr="00B806C7">
        <w:rPr>
          <w:rFonts w:ascii="Times New Roman" w:hAnsi="Times New Roman" w:cs="Times New Roman"/>
          <w:sz w:val="24"/>
          <w:szCs w:val="24"/>
        </w:rPr>
        <w:t>renal</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papiler</w:t>
      </w:r>
      <w:proofErr w:type="spellEnd"/>
      <w:r w:rsidRPr="00B806C7">
        <w:rPr>
          <w:rFonts w:ascii="Times New Roman" w:hAnsi="Times New Roman" w:cs="Times New Roman"/>
          <w:sz w:val="24"/>
          <w:szCs w:val="24"/>
        </w:rPr>
        <w:t xml:space="preserve"> nekroz ve diğer </w:t>
      </w:r>
      <w:proofErr w:type="spellStart"/>
      <w:r w:rsidRPr="00B806C7">
        <w:rPr>
          <w:rFonts w:ascii="Times New Roman" w:hAnsi="Times New Roman" w:cs="Times New Roman"/>
          <w:sz w:val="24"/>
          <w:szCs w:val="24"/>
        </w:rPr>
        <w:t>renal</w:t>
      </w:r>
      <w:proofErr w:type="spellEnd"/>
      <w:r w:rsidRPr="00B806C7">
        <w:rPr>
          <w:rFonts w:ascii="Times New Roman" w:hAnsi="Times New Roman" w:cs="Times New Roman"/>
          <w:sz w:val="24"/>
          <w:szCs w:val="24"/>
        </w:rPr>
        <w:t xml:space="preserve"> hasarlara yol açmaktadır. Ayrıca, </w:t>
      </w:r>
      <w:proofErr w:type="spellStart"/>
      <w:r w:rsidRPr="00B806C7">
        <w:rPr>
          <w:rFonts w:ascii="Times New Roman" w:hAnsi="Times New Roman" w:cs="Times New Roman"/>
          <w:sz w:val="24"/>
          <w:szCs w:val="24"/>
        </w:rPr>
        <w:t>renal</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prostaglandinlerin</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renal</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perfüzyonun</w:t>
      </w:r>
      <w:proofErr w:type="spellEnd"/>
      <w:r w:rsidRPr="00B806C7">
        <w:rPr>
          <w:rFonts w:ascii="Times New Roman" w:hAnsi="Times New Roman" w:cs="Times New Roman"/>
          <w:sz w:val="24"/>
          <w:szCs w:val="24"/>
        </w:rPr>
        <w:t xml:space="preserve"> idamesinde </w:t>
      </w:r>
      <w:proofErr w:type="spellStart"/>
      <w:r w:rsidRPr="00B806C7">
        <w:rPr>
          <w:rFonts w:ascii="Times New Roman" w:hAnsi="Times New Roman" w:cs="Times New Roman"/>
          <w:sz w:val="24"/>
          <w:szCs w:val="24"/>
        </w:rPr>
        <w:t>kompanse</w:t>
      </w:r>
      <w:proofErr w:type="spellEnd"/>
      <w:r w:rsidRPr="00B806C7">
        <w:rPr>
          <w:rFonts w:ascii="Times New Roman" w:hAnsi="Times New Roman" w:cs="Times New Roman"/>
          <w:sz w:val="24"/>
          <w:szCs w:val="24"/>
        </w:rPr>
        <w:t xml:space="preserve"> edici bir rol oynadığı hastalarda </w:t>
      </w:r>
      <w:proofErr w:type="spellStart"/>
      <w:r w:rsidRPr="00B806C7">
        <w:rPr>
          <w:rFonts w:ascii="Times New Roman" w:hAnsi="Times New Roman" w:cs="Times New Roman"/>
          <w:sz w:val="24"/>
          <w:szCs w:val="24"/>
        </w:rPr>
        <w:t>renal</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toksisite</w:t>
      </w:r>
      <w:proofErr w:type="spellEnd"/>
      <w:r w:rsidRPr="00B806C7">
        <w:rPr>
          <w:rFonts w:ascii="Times New Roman" w:hAnsi="Times New Roman" w:cs="Times New Roman"/>
          <w:sz w:val="24"/>
          <w:szCs w:val="24"/>
        </w:rPr>
        <w:t xml:space="preserve"> de görülmüştür. Böy</w:t>
      </w:r>
      <w:r w:rsidR="00E03F08" w:rsidRPr="00B806C7">
        <w:rPr>
          <w:rFonts w:ascii="Times New Roman" w:hAnsi="Times New Roman" w:cs="Times New Roman"/>
          <w:sz w:val="24"/>
          <w:szCs w:val="24"/>
        </w:rPr>
        <w:t xml:space="preserve">le hastalarda </w:t>
      </w:r>
      <w:proofErr w:type="spellStart"/>
      <w:r w:rsidR="00E03F08" w:rsidRPr="00B806C7">
        <w:rPr>
          <w:rFonts w:ascii="Times New Roman" w:hAnsi="Times New Roman" w:cs="Times New Roman"/>
          <w:sz w:val="24"/>
          <w:szCs w:val="24"/>
        </w:rPr>
        <w:t>nonsteroidal</w:t>
      </w:r>
      <w:proofErr w:type="spellEnd"/>
      <w:r w:rsidR="00E03F08" w:rsidRPr="00B806C7">
        <w:rPr>
          <w:rFonts w:ascii="Times New Roman" w:hAnsi="Times New Roman" w:cs="Times New Roman"/>
          <w:sz w:val="24"/>
          <w:szCs w:val="24"/>
        </w:rPr>
        <w:t xml:space="preserve"> </w:t>
      </w:r>
      <w:proofErr w:type="spellStart"/>
      <w:r w:rsidR="00E03F08" w:rsidRPr="00B806C7">
        <w:rPr>
          <w:rFonts w:ascii="Times New Roman" w:hAnsi="Times New Roman" w:cs="Times New Roman"/>
          <w:sz w:val="24"/>
          <w:szCs w:val="24"/>
        </w:rPr>
        <w:t>anti</w:t>
      </w:r>
      <w:r w:rsidRPr="00B806C7">
        <w:rPr>
          <w:rFonts w:ascii="Times New Roman" w:hAnsi="Times New Roman" w:cs="Times New Roman"/>
          <w:sz w:val="24"/>
          <w:szCs w:val="24"/>
        </w:rPr>
        <w:t>inflamatuar</w:t>
      </w:r>
      <w:proofErr w:type="spellEnd"/>
      <w:r w:rsidRPr="00B806C7">
        <w:rPr>
          <w:rFonts w:ascii="Times New Roman" w:hAnsi="Times New Roman" w:cs="Times New Roman"/>
          <w:sz w:val="24"/>
          <w:szCs w:val="24"/>
        </w:rPr>
        <w:t xml:space="preserve"> ilaç uygulanması </w:t>
      </w:r>
      <w:proofErr w:type="spellStart"/>
      <w:r w:rsidRPr="00B806C7">
        <w:rPr>
          <w:rFonts w:ascii="Times New Roman" w:hAnsi="Times New Roman" w:cs="Times New Roman"/>
          <w:sz w:val="24"/>
          <w:szCs w:val="24"/>
        </w:rPr>
        <w:t>prostaglandin</w:t>
      </w:r>
      <w:proofErr w:type="spellEnd"/>
      <w:r w:rsidRPr="00B806C7">
        <w:rPr>
          <w:rFonts w:ascii="Times New Roman" w:hAnsi="Times New Roman" w:cs="Times New Roman"/>
          <w:sz w:val="24"/>
          <w:szCs w:val="24"/>
        </w:rPr>
        <w:t xml:space="preserve"> </w:t>
      </w:r>
      <w:proofErr w:type="gramStart"/>
      <w:r w:rsidRPr="00B806C7">
        <w:rPr>
          <w:rFonts w:ascii="Times New Roman" w:hAnsi="Times New Roman" w:cs="Times New Roman"/>
          <w:sz w:val="24"/>
          <w:szCs w:val="24"/>
        </w:rPr>
        <w:t>formasyonunda</w:t>
      </w:r>
      <w:proofErr w:type="gramEnd"/>
      <w:r w:rsidRPr="00B806C7">
        <w:rPr>
          <w:rFonts w:ascii="Times New Roman" w:hAnsi="Times New Roman" w:cs="Times New Roman"/>
          <w:sz w:val="24"/>
          <w:szCs w:val="24"/>
        </w:rPr>
        <w:t xml:space="preserve"> ve ikincil olarak da </w:t>
      </w:r>
      <w:proofErr w:type="spellStart"/>
      <w:r w:rsidRPr="00B806C7">
        <w:rPr>
          <w:rFonts w:ascii="Times New Roman" w:hAnsi="Times New Roman" w:cs="Times New Roman"/>
          <w:sz w:val="24"/>
          <w:szCs w:val="24"/>
        </w:rPr>
        <w:t>renal</w:t>
      </w:r>
      <w:proofErr w:type="spellEnd"/>
      <w:r w:rsidRPr="00B806C7">
        <w:rPr>
          <w:rFonts w:ascii="Times New Roman" w:hAnsi="Times New Roman" w:cs="Times New Roman"/>
          <w:sz w:val="24"/>
          <w:szCs w:val="24"/>
        </w:rPr>
        <w:t xml:space="preserve"> kan akışında doza bağlı bir azalmaya sebep olabilmekte, bu da aşikâr </w:t>
      </w:r>
      <w:proofErr w:type="spellStart"/>
      <w:r w:rsidRPr="00B806C7">
        <w:rPr>
          <w:rFonts w:ascii="Times New Roman" w:hAnsi="Times New Roman" w:cs="Times New Roman"/>
          <w:sz w:val="24"/>
          <w:szCs w:val="24"/>
        </w:rPr>
        <w:t>renal</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dekompansasyonu</w:t>
      </w:r>
      <w:proofErr w:type="spellEnd"/>
      <w:r w:rsidRPr="00B806C7">
        <w:rPr>
          <w:rFonts w:ascii="Times New Roman" w:hAnsi="Times New Roman" w:cs="Times New Roman"/>
          <w:sz w:val="24"/>
          <w:szCs w:val="24"/>
        </w:rPr>
        <w:t xml:space="preserve"> hızlandırabilmektedir. Böyle bir reaksiyon verme riski en yüksek olan hastalar böbrek fonksiyonlarında bozulma, kalp yetmezliği, karaciğer </w:t>
      </w:r>
      <w:proofErr w:type="spellStart"/>
      <w:r w:rsidRPr="00B806C7">
        <w:rPr>
          <w:rFonts w:ascii="Times New Roman" w:hAnsi="Times New Roman" w:cs="Times New Roman"/>
          <w:sz w:val="24"/>
          <w:szCs w:val="24"/>
        </w:rPr>
        <w:t>disfonksiyonu</w:t>
      </w:r>
      <w:proofErr w:type="spellEnd"/>
      <w:r w:rsidRPr="00B806C7">
        <w:rPr>
          <w:rFonts w:ascii="Times New Roman" w:hAnsi="Times New Roman" w:cs="Times New Roman"/>
          <w:sz w:val="24"/>
          <w:szCs w:val="24"/>
        </w:rPr>
        <w:t xml:space="preserve"> olanlar, </w:t>
      </w:r>
      <w:proofErr w:type="spellStart"/>
      <w:r w:rsidRPr="00B806C7">
        <w:rPr>
          <w:rFonts w:ascii="Times New Roman" w:hAnsi="Times New Roman" w:cs="Times New Roman"/>
          <w:sz w:val="24"/>
          <w:szCs w:val="24"/>
        </w:rPr>
        <w:t>diüretik</w:t>
      </w:r>
      <w:proofErr w:type="spellEnd"/>
      <w:r w:rsidRPr="00B806C7">
        <w:rPr>
          <w:rFonts w:ascii="Times New Roman" w:hAnsi="Times New Roman" w:cs="Times New Roman"/>
          <w:sz w:val="24"/>
          <w:szCs w:val="24"/>
        </w:rPr>
        <w:t xml:space="preserve"> ve ACE inhibitörü kullananlar ve yaşlılardır. NSAİİ tedavisinin durdurulmasının ardından genellikle tedavi öncesi duruma geri dönülmektedir.</w:t>
      </w:r>
    </w:p>
    <w:p w:rsidR="00B252C0" w:rsidRPr="00B806C7" w:rsidRDefault="00B252C0"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w:t>
      </w:r>
      <w:proofErr w:type="gramStart"/>
      <w:r w:rsidRPr="00B806C7">
        <w:rPr>
          <w:rFonts w:ascii="Times New Roman" w:hAnsi="Times New Roman" w:cs="Times New Roman"/>
          <w:sz w:val="24"/>
          <w:szCs w:val="24"/>
        </w:rPr>
        <w:t>dahil</w:t>
      </w:r>
      <w:proofErr w:type="gramEnd"/>
      <w:r w:rsidRPr="00B806C7">
        <w:rPr>
          <w:rFonts w:ascii="Times New Roman" w:hAnsi="Times New Roman" w:cs="Times New Roman"/>
          <w:sz w:val="24"/>
          <w:szCs w:val="24"/>
        </w:rPr>
        <w:t xml:space="preserve"> NSAİ ilaç tedavisiyle sıvı </w:t>
      </w:r>
      <w:proofErr w:type="spellStart"/>
      <w:r w:rsidRPr="00B806C7">
        <w:rPr>
          <w:rFonts w:ascii="Times New Roman" w:hAnsi="Times New Roman" w:cs="Times New Roman"/>
          <w:sz w:val="24"/>
          <w:szCs w:val="24"/>
        </w:rPr>
        <w:t>retansiyonu</w:t>
      </w:r>
      <w:proofErr w:type="spellEnd"/>
      <w:r w:rsidRPr="00B806C7">
        <w:rPr>
          <w:rFonts w:ascii="Times New Roman" w:hAnsi="Times New Roman" w:cs="Times New Roman"/>
          <w:sz w:val="24"/>
          <w:szCs w:val="24"/>
        </w:rPr>
        <w:t xml:space="preserve"> ve ödem bildirildiği için, kardiyak ya da böbrek fonksiyon bozukluğu, hipertansiyon öyküsü olan hastalarda, yaşlılarda, diüretikler ya da böbrek fonksiyonunu anlamlı ölçüde etkileyen tıbbi ürünler ile birlikte tedavi edilen hastalarda ve herhangi bir nedenle (örneğin majör cerrahi öncesi ve sonrası) gelişebilen önemli </w:t>
      </w:r>
      <w:proofErr w:type="spellStart"/>
      <w:r w:rsidRPr="00B806C7">
        <w:rPr>
          <w:rFonts w:ascii="Times New Roman" w:hAnsi="Times New Roman" w:cs="Times New Roman"/>
          <w:sz w:val="24"/>
          <w:szCs w:val="24"/>
        </w:rPr>
        <w:t>ekstraselüler</w:t>
      </w:r>
      <w:proofErr w:type="spellEnd"/>
      <w:r w:rsidRPr="00B806C7">
        <w:rPr>
          <w:rFonts w:ascii="Times New Roman" w:hAnsi="Times New Roman" w:cs="Times New Roman"/>
          <w:sz w:val="24"/>
          <w:szCs w:val="24"/>
        </w:rPr>
        <w:t xml:space="preserve"> hacim eksikliği olan hastalarda özel bir dikkat gereklidir (bkz. Bölüm 4.3). Böyle vakalarda DİKLORON kullanıldığında, önleyici tedbir olarak, </w:t>
      </w:r>
      <w:proofErr w:type="spellStart"/>
      <w:r w:rsidRPr="00B806C7">
        <w:rPr>
          <w:rFonts w:ascii="Times New Roman" w:hAnsi="Times New Roman" w:cs="Times New Roman"/>
          <w:sz w:val="24"/>
          <w:szCs w:val="24"/>
        </w:rPr>
        <w:t>renal</w:t>
      </w:r>
      <w:proofErr w:type="spellEnd"/>
      <w:r w:rsidRPr="00B806C7">
        <w:rPr>
          <w:rFonts w:ascii="Times New Roman" w:hAnsi="Times New Roman" w:cs="Times New Roman"/>
          <w:sz w:val="24"/>
          <w:szCs w:val="24"/>
        </w:rPr>
        <w:t xml:space="preserve"> fonksiyonun izlenmesi tavsiye edilir. İlaç kesildikten sonra genellikle tedavi öncesi duruma dönülür.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İlerlemiş Böbrek Hastalıkları:</w:t>
      </w:r>
    </w:p>
    <w:p w:rsidR="00B252C0" w:rsidRPr="00B806C7" w:rsidRDefault="00B252C0"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DİKLORON’</w:t>
      </w:r>
      <w:r w:rsidR="00E03F08" w:rsidRPr="00B806C7">
        <w:rPr>
          <w:rFonts w:ascii="Times New Roman" w:hAnsi="Times New Roman" w:cs="Times New Roman"/>
          <w:sz w:val="24"/>
          <w:szCs w:val="24"/>
        </w:rPr>
        <w:t>u</w:t>
      </w:r>
      <w:r w:rsidRPr="00B806C7">
        <w:rPr>
          <w:rFonts w:ascii="Times New Roman" w:hAnsi="Times New Roman" w:cs="Times New Roman"/>
          <w:sz w:val="24"/>
          <w:szCs w:val="24"/>
        </w:rPr>
        <w:t>n</w:t>
      </w:r>
      <w:proofErr w:type="spellEnd"/>
      <w:r w:rsidRPr="00B806C7">
        <w:rPr>
          <w:rFonts w:ascii="Times New Roman" w:hAnsi="Times New Roman" w:cs="Times New Roman"/>
          <w:sz w:val="24"/>
          <w:szCs w:val="24"/>
        </w:rPr>
        <w:t xml:space="preserve"> ilerlemiş böbrek hastalığı olan hastalarda kullanımına ilişkin kontrollü çalışmalarda elde edilmiş bir bilgi bulunmamaktadır. Bu nedenle, ilerlemiş böbrek hastalığı olan hastalarda DİKLORON tedavisi önerilmemektedir. Eğer DİKLORON tedavisi başlatılmışsa hastanın </w:t>
      </w:r>
      <w:proofErr w:type="spellStart"/>
      <w:r w:rsidRPr="00B806C7">
        <w:rPr>
          <w:rFonts w:ascii="Times New Roman" w:hAnsi="Times New Roman" w:cs="Times New Roman"/>
          <w:sz w:val="24"/>
          <w:szCs w:val="24"/>
        </w:rPr>
        <w:t>renal</w:t>
      </w:r>
      <w:proofErr w:type="spellEnd"/>
      <w:r w:rsidRPr="00B806C7">
        <w:rPr>
          <w:rFonts w:ascii="Times New Roman" w:hAnsi="Times New Roman" w:cs="Times New Roman"/>
          <w:sz w:val="24"/>
          <w:szCs w:val="24"/>
        </w:rPr>
        <w:t xml:space="preserve"> fonksiyonlarının yakından takip edilmesi önerilir.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Deri Reaksiyonları:</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DİKLORON d</w:t>
      </w:r>
      <w:r w:rsidR="009A68C4" w:rsidRPr="00B806C7">
        <w:rPr>
          <w:rFonts w:ascii="Times New Roman" w:hAnsi="Times New Roman" w:cs="Times New Roman"/>
          <w:sz w:val="24"/>
          <w:szCs w:val="24"/>
        </w:rPr>
        <w:t>a</w:t>
      </w:r>
      <w:r w:rsidRPr="00B806C7">
        <w:rPr>
          <w:rFonts w:ascii="Times New Roman" w:hAnsi="Times New Roman" w:cs="Times New Roman"/>
          <w:sz w:val="24"/>
          <w:szCs w:val="24"/>
        </w:rPr>
        <w:t xml:space="preserve"> </w:t>
      </w:r>
      <w:proofErr w:type="gramStart"/>
      <w:r w:rsidRPr="00B806C7">
        <w:rPr>
          <w:rFonts w:ascii="Times New Roman" w:hAnsi="Times New Roman" w:cs="Times New Roman"/>
          <w:sz w:val="24"/>
          <w:szCs w:val="24"/>
        </w:rPr>
        <w:t>dahil</w:t>
      </w:r>
      <w:proofErr w:type="gramEnd"/>
      <w:r w:rsidRPr="00B806C7">
        <w:rPr>
          <w:rFonts w:ascii="Times New Roman" w:hAnsi="Times New Roman" w:cs="Times New Roman"/>
          <w:sz w:val="24"/>
          <w:szCs w:val="24"/>
        </w:rPr>
        <w:t xml:space="preserve"> olmak üzere NSAİ ilaçların kullanımıyla ilişkili olarak çok nadir </w:t>
      </w:r>
      <w:proofErr w:type="spellStart"/>
      <w:r w:rsidRPr="00B806C7">
        <w:rPr>
          <w:rFonts w:ascii="Times New Roman" w:hAnsi="Times New Roman" w:cs="Times New Roman"/>
          <w:sz w:val="24"/>
          <w:szCs w:val="24"/>
        </w:rPr>
        <w:lastRenderedPageBreak/>
        <w:t>eksfolyatif</w:t>
      </w:r>
      <w:proofErr w:type="spellEnd"/>
      <w:r w:rsidRPr="00B806C7">
        <w:rPr>
          <w:rFonts w:ascii="Times New Roman" w:hAnsi="Times New Roman" w:cs="Times New Roman"/>
          <w:sz w:val="24"/>
          <w:szCs w:val="24"/>
        </w:rPr>
        <w:t xml:space="preserve"> dermatit, </w:t>
      </w:r>
      <w:proofErr w:type="spellStart"/>
      <w:r w:rsidRPr="00B806C7">
        <w:rPr>
          <w:rFonts w:ascii="Times New Roman" w:hAnsi="Times New Roman" w:cs="Times New Roman"/>
          <w:sz w:val="24"/>
          <w:szCs w:val="24"/>
        </w:rPr>
        <w:t>Stevens</w:t>
      </w:r>
      <w:proofErr w:type="spellEnd"/>
      <w:r w:rsidRPr="00B806C7">
        <w:rPr>
          <w:rFonts w:ascii="Times New Roman" w:hAnsi="Times New Roman" w:cs="Times New Roman"/>
          <w:sz w:val="24"/>
          <w:szCs w:val="24"/>
        </w:rPr>
        <w:t xml:space="preserve">-Johnson sendromu ve toksik epidermal </w:t>
      </w:r>
      <w:proofErr w:type="spellStart"/>
      <w:r w:rsidRPr="00B806C7">
        <w:rPr>
          <w:rFonts w:ascii="Times New Roman" w:hAnsi="Times New Roman" w:cs="Times New Roman"/>
          <w:sz w:val="24"/>
          <w:szCs w:val="24"/>
        </w:rPr>
        <w:t>nekrolizi</w:t>
      </w:r>
      <w:proofErr w:type="spellEnd"/>
      <w:r w:rsidRPr="00B806C7">
        <w:rPr>
          <w:rFonts w:ascii="Times New Roman" w:hAnsi="Times New Roman" w:cs="Times New Roman"/>
          <w:sz w:val="24"/>
          <w:szCs w:val="24"/>
        </w:rPr>
        <w:t xml:space="preserve"> de içeren ve bazıları ölümcül olan ciddi cilt reaksiyonları bildirilmiştir (bkz. Bölüm 4.8). Hastalar en çok tedavinin erken döneminde bu reaksiyonlar açısından risk altında gibi görünmektedir ve vakaların çoğunda reaksiyon tedavinin ilk ayında ortaya çıkmaktadır. Cilt döküntüsü ve mukoza lezyonlarının ilk göründüğü anda ya da aşırı duyarlılığın herhangi bir başka belirtisi ortaya çıktığında DİKLORON kesilmelidir.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SLE ve Bağ Dokusu Hastalığı:</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Sistemik </w:t>
      </w:r>
      <w:proofErr w:type="spellStart"/>
      <w:r w:rsidRPr="00B806C7">
        <w:rPr>
          <w:rFonts w:ascii="Times New Roman" w:hAnsi="Times New Roman" w:cs="Times New Roman"/>
          <w:sz w:val="24"/>
          <w:szCs w:val="24"/>
        </w:rPr>
        <w:t>lupus</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eritematozusu</w:t>
      </w:r>
      <w:proofErr w:type="spellEnd"/>
      <w:r w:rsidRPr="00B806C7">
        <w:rPr>
          <w:rFonts w:ascii="Times New Roman" w:hAnsi="Times New Roman" w:cs="Times New Roman"/>
          <w:sz w:val="24"/>
          <w:szCs w:val="24"/>
        </w:rPr>
        <w:t xml:space="preserve"> (SLE) ve karışık bağ dokusu hastalıkları olan hastalarda, aseptik menenjit riski artabilir.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B252C0" w:rsidRPr="00B806C7" w:rsidRDefault="00B252C0"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Kardiyovasküler</w:t>
      </w:r>
      <w:proofErr w:type="spellEnd"/>
      <w:r w:rsidRPr="00B806C7">
        <w:rPr>
          <w:rFonts w:ascii="Times New Roman" w:hAnsi="Times New Roman" w:cs="Times New Roman"/>
          <w:sz w:val="24"/>
          <w:szCs w:val="24"/>
        </w:rPr>
        <w:t xml:space="preserve"> ve </w:t>
      </w:r>
      <w:proofErr w:type="spellStart"/>
      <w:r w:rsidRPr="00B806C7">
        <w:rPr>
          <w:rFonts w:ascii="Times New Roman" w:hAnsi="Times New Roman" w:cs="Times New Roman"/>
          <w:sz w:val="24"/>
          <w:szCs w:val="24"/>
        </w:rPr>
        <w:t>Serebrovasküler</w:t>
      </w:r>
      <w:proofErr w:type="spellEnd"/>
      <w:r w:rsidRPr="00B806C7">
        <w:rPr>
          <w:rFonts w:ascii="Times New Roman" w:hAnsi="Times New Roman" w:cs="Times New Roman"/>
          <w:sz w:val="24"/>
          <w:szCs w:val="24"/>
        </w:rPr>
        <w:t xml:space="preserve"> Etkiler:</w:t>
      </w:r>
    </w:p>
    <w:p w:rsidR="00B252C0" w:rsidRPr="00B806C7" w:rsidRDefault="00B252C0"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tedavisine, </w:t>
      </w:r>
      <w:proofErr w:type="spellStart"/>
      <w:r w:rsidRPr="00B806C7">
        <w:rPr>
          <w:rFonts w:ascii="Times New Roman" w:hAnsi="Times New Roman" w:cs="Times New Roman"/>
          <w:sz w:val="24"/>
          <w:szCs w:val="24"/>
        </w:rPr>
        <w:t>kardiyovasküler</w:t>
      </w:r>
      <w:proofErr w:type="spellEnd"/>
      <w:r w:rsidRPr="00B806C7">
        <w:rPr>
          <w:rFonts w:ascii="Times New Roman" w:hAnsi="Times New Roman" w:cs="Times New Roman"/>
          <w:sz w:val="24"/>
          <w:szCs w:val="24"/>
        </w:rPr>
        <w:t xml:space="preserve"> olaylar için önemli risk faktörlerini (örneğin, hipertansiyon, hiperlipidemi, </w:t>
      </w:r>
      <w:proofErr w:type="spellStart"/>
      <w:r w:rsidRPr="00B806C7">
        <w:rPr>
          <w:rFonts w:ascii="Times New Roman" w:hAnsi="Times New Roman" w:cs="Times New Roman"/>
          <w:sz w:val="24"/>
          <w:szCs w:val="24"/>
        </w:rPr>
        <w:t>diyabetes</w:t>
      </w:r>
      <w:proofErr w:type="spellEnd"/>
      <w:r w:rsidRPr="00B806C7">
        <w:rPr>
          <w:rFonts w:ascii="Times New Roman" w:hAnsi="Times New Roman" w:cs="Times New Roman"/>
          <w:sz w:val="24"/>
          <w:szCs w:val="24"/>
        </w:rPr>
        <w:t xml:space="preserve"> mellitus, sigara gibi) taşıyan hastalarda, ancak dikkatli bir değerlendirme sonrasında başlanmalıdır. Özellikle yüksek dozda kullanımında (günlük 150 mg) ve uzun süreli tedavilerde bu riskin arttığı görülmüştür. Bu yüzden,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tedavisinde mümkün olan en kısa tedavi süresi ve en düşük etkili doz tercih edilmelidir. Sağlık mesleği mensuplarının hastaların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tedavisine devam etme gerekliliğini düzenli olarak tekrar değerlendirmelidir.</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Çok sayıda selektif ve non-selektif COX-2 inhibitörü ile yapılan, 3 yıla varan klinik çalışmalarda ölümcül olabilen, ciddi </w:t>
      </w:r>
      <w:proofErr w:type="spellStart"/>
      <w:r w:rsidRPr="00B806C7">
        <w:rPr>
          <w:rFonts w:ascii="Times New Roman" w:hAnsi="Times New Roman" w:cs="Times New Roman"/>
          <w:sz w:val="24"/>
          <w:szCs w:val="24"/>
        </w:rPr>
        <w:t>kardiyovasküler</w:t>
      </w:r>
      <w:proofErr w:type="spellEnd"/>
      <w:r w:rsidRPr="00B806C7">
        <w:rPr>
          <w:rFonts w:ascii="Times New Roman" w:hAnsi="Times New Roman" w:cs="Times New Roman"/>
          <w:sz w:val="24"/>
          <w:szCs w:val="24"/>
        </w:rPr>
        <w:t xml:space="preserve"> (CV) </w:t>
      </w:r>
      <w:proofErr w:type="spellStart"/>
      <w:r w:rsidRPr="00B806C7">
        <w:rPr>
          <w:rFonts w:ascii="Times New Roman" w:hAnsi="Times New Roman" w:cs="Times New Roman"/>
          <w:sz w:val="24"/>
          <w:szCs w:val="24"/>
        </w:rPr>
        <w:t>trombotik</w:t>
      </w:r>
      <w:proofErr w:type="spellEnd"/>
      <w:r w:rsidRPr="00B806C7">
        <w:rPr>
          <w:rFonts w:ascii="Times New Roman" w:hAnsi="Times New Roman" w:cs="Times New Roman"/>
          <w:sz w:val="24"/>
          <w:szCs w:val="24"/>
        </w:rPr>
        <w:t xml:space="preserve"> olay, </w:t>
      </w:r>
      <w:proofErr w:type="spellStart"/>
      <w:r w:rsidRPr="00B806C7">
        <w:rPr>
          <w:rFonts w:ascii="Times New Roman" w:hAnsi="Times New Roman" w:cs="Times New Roman"/>
          <w:sz w:val="24"/>
          <w:szCs w:val="24"/>
        </w:rPr>
        <w:t>miyokard</w:t>
      </w:r>
      <w:proofErr w:type="spellEnd"/>
      <w:r w:rsidRPr="00B806C7">
        <w:rPr>
          <w:rFonts w:ascii="Times New Roman" w:hAnsi="Times New Roman" w:cs="Times New Roman"/>
          <w:sz w:val="24"/>
          <w:szCs w:val="24"/>
        </w:rPr>
        <w:t xml:space="preserve"> infarktüsü ve inme riskinde artma gösterilmiştir. COX-2 selektif ve non-selektif tüm </w:t>
      </w:r>
      <w:proofErr w:type="spellStart"/>
      <w:r w:rsidRPr="00B806C7">
        <w:rPr>
          <w:rFonts w:ascii="Times New Roman" w:hAnsi="Times New Roman" w:cs="Times New Roman"/>
          <w:sz w:val="24"/>
          <w:szCs w:val="24"/>
        </w:rPr>
        <w:t>NSAİİ’lar</w:t>
      </w:r>
      <w:proofErr w:type="spellEnd"/>
      <w:r w:rsidRPr="00B806C7">
        <w:rPr>
          <w:rFonts w:ascii="Times New Roman" w:hAnsi="Times New Roman" w:cs="Times New Roman"/>
          <w:sz w:val="24"/>
          <w:szCs w:val="24"/>
        </w:rPr>
        <w:t xml:space="preserve"> benzer risk taşıyabilir. </w:t>
      </w:r>
      <w:proofErr w:type="spellStart"/>
      <w:r w:rsidRPr="00B806C7">
        <w:rPr>
          <w:rFonts w:ascii="Times New Roman" w:hAnsi="Times New Roman" w:cs="Times New Roman"/>
          <w:sz w:val="24"/>
          <w:szCs w:val="24"/>
        </w:rPr>
        <w:t>Kardiyovasküler</w:t>
      </w:r>
      <w:proofErr w:type="spellEnd"/>
      <w:r w:rsidRPr="00B806C7">
        <w:rPr>
          <w:rFonts w:ascii="Times New Roman" w:hAnsi="Times New Roman" w:cs="Times New Roman"/>
          <w:sz w:val="24"/>
          <w:szCs w:val="24"/>
        </w:rPr>
        <w:t xml:space="preserve"> hastalığı olduğu veya </w:t>
      </w:r>
      <w:proofErr w:type="spellStart"/>
      <w:r w:rsidRPr="00B806C7">
        <w:rPr>
          <w:rFonts w:ascii="Times New Roman" w:hAnsi="Times New Roman" w:cs="Times New Roman"/>
          <w:sz w:val="24"/>
          <w:szCs w:val="24"/>
        </w:rPr>
        <w:t>kardiyovasküler</w:t>
      </w:r>
      <w:proofErr w:type="spellEnd"/>
      <w:r w:rsidRPr="00B806C7">
        <w:rPr>
          <w:rFonts w:ascii="Times New Roman" w:hAnsi="Times New Roman" w:cs="Times New Roman"/>
          <w:sz w:val="24"/>
          <w:szCs w:val="24"/>
        </w:rPr>
        <w:t xml:space="preserve"> hastalık riski taşıdığı bilinen hastalar daha yüksek bir risk altında olabilir. Önceden görülmüş bir </w:t>
      </w:r>
      <w:proofErr w:type="spellStart"/>
      <w:r w:rsidRPr="00B806C7">
        <w:rPr>
          <w:rFonts w:ascii="Times New Roman" w:hAnsi="Times New Roman" w:cs="Times New Roman"/>
          <w:sz w:val="24"/>
          <w:szCs w:val="24"/>
        </w:rPr>
        <w:t>kardiyovasküler</w:t>
      </w:r>
      <w:proofErr w:type="spellEnd"/>
      <w:r w:rsidRPr="00B806C7">
        <w:rPr>
          <w:rFonts w:ascii="Times New Roman" w:hAnsi="Times New Roman" w:cs="Times New Roman"/>
          <w:sz w:val="24"/>
          <w:szCs w:val="24"/>
        </w:rPr>
        <w:t xml:space="preserve"> </w:t>
      </w:r>
      <w:proofErr w:type="gramStart"/>
      <w:r w:rsidRPr="00B806C7">
        <w:rPr>
          <w:rFonts w:ascii="Times New Roman" w:hAnsi="Times New Roman" w:cs="Times New Roman"/>
          <w:sz w:val="24"/>
          <w:szCs w:val="24"/>
        </w:rPr>
        <w:t>semptom</w:t>
      </w:r>
      <w:proofErr w:type="gramEnd"/>
      <w:r w:rsidRPr="00B806C7">
        <w:rPr>
          <w:rFonts w:ascii="Times New Roman" w:hAnsi="Times New Roman" w:cs="Times New Roman"/>
          <w:sz w:val="24"/>
          <w:szCs w:val="24"/>
        </w:rPr>
        <w:t xml:space="preserve"> olmasa bile hekim ve hasta böyle olay gelişimlerine karşı tetikte olmalıdır. Hasta, ciddi </w:t>
      </w:r>
      <w:proofErr w:type="spellStart"/>
      <w:r w:rsidRPr="00B806C7">
        <w:rPr>
          <w:rFonts w:ascii="Times New Roman" w:hAnsi="Times New Roman" w:cs="Times New Roman"/>
          <w:sz w:val="24"/>
          <w:szCs w:val="24"/>
        </w:rPr>
        <w:t>kardiyovasküler</w:t>
      </w:r>
      <w:proofErr w:type="spellEnd"/>
      <w:r w:rsidRPr="00B806C7">
        <w:rPr>
          <w:rFonts w:ascii="Times New Roman" w:hAnsi="Times New Roman" w:cs="Times New Roman"/>
          <w:sz w:val="24"/>
          <w:szCs w:val="24"/>
        </w:rPr>
        <w:t xml:space="preserve"> olayların </w:t>
      </w:r>
      <w:proofErr w:type="gramStart"/>
      <w:r w:rsidRPr="00B806C7">
        <w:rPr>
          <w:rFonts w:ascii="Times New Roman" w:hAnsi="Times New Roman" w:cs="Times New Roman"/>
          <w:sz w:val="24"/>
          <w:szCs w:val="24"/>
        </w:rPr>
        <w:t>semptom</w:t>
      </w:r>
      <w:proofErr w:type="gramEnd"/>
      <w:r w:rsidRPr="00B806C7">
        <w:rPr>
          <w:rFonts w:ascii="Times New Roman" w:hAnsi="Times New Roman" w:cs="Times New Roman"/>
          <w:sz w:val="24"/>
          <w:szCs w:val="24"/>
        </w:rPr>
        <w:t xml:space="preserve"> ve/veya belirtileri ile bunların görülmesi halinde yapması gerekenler konusunda bilgilendirilmelidir.</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Eş zamanlı olarak aspirin kullanımının, NSAİİ kullanımına bağlı artmış ciddi </w:t>
      </w:r>
      <w:proofErr w:type="spellStart"/>
      <w:r w:rsidRPr="00B806C7">
        <w:rPr>
          <w:rFonts w:ascii="Times New Roman" w:hAnsi="Times New Roman" w:cs="Times New Roman"/>
          <w:sz w:val="24"/>
          <w:szCs w:val="24"/>
        </w:rPr>
        <w:t>kardiyovasküler</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trombotik</w:t>
      </w:r>
      <w:proofErr w:type="spellEnd"/>
      <w:r w:rsidRPr="00B806C7">
        <w:rPr>
          <w:rFonts w:ascii="Times New Roman" w:hAnsi="Times New Roman" w:cs="Times New Roman"/>
          <w:sz w:val="24"/>
          <w:szCs w:val="24"/>
        </w:rPr>
        <w:t xml:space="preserve"> olay riskini azalttığı yönünde tutarlı bir kanıt bulunmamaktadır. </w:t>
      </w:r>
      <w:proofErr w:type="spellStart"/>
      <w:r w:rsidRPr="00B806C7">
        <w:rPr>
          <w:rFonts w:ascii="Times New Roman" w:hAnsi="Times New Roman" w:cs="Times New Roman"/>
          <w:sz w:val="24"/>
          <w:szCs w:val="24"/>
        </w:rPr>
        <w:t>NSAİİ’nin</w:t>
      </w:r>
      <w:proofErr w:type="spellEnd"/>
      <w:r w:rsidRPr="00B806C7">
        <w:rPr>
          <w:rFonts w:ascii="Times New Roman" w:hAnsi="Times New Roman" w:cs="Times New Roman"/>
          <w:sz w:val="24"/>
          <w:szCs w:val="24"/>
        </w:rPr>
        <w:t xml:space="preserve"> aspirinle eş zamanlı olarak kullanımı ciddi GI olay görülme riskini artırmaktadır.</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CABG ameliyatını takip eden ilk 10-14 günlük dönemde ağrı tedavisi için verilen COX-2 selektif bir NSAİİ üzerinde gerçekleştirilen iki büyük, kontrollü klinik çalışmada </w:t>
      </w:r>
      <w:proofErr w:type="spellStart"/>
      <w:r w:rsidRPr="00B806C7">
        <w:rPr>
          <w:rFonts w:ascii="Times New Roman" w:hAnsi="Times New Roman" w:cs="Times New Roman"/>
          <w:sz w:val="24"/>
          <w:szCs w:val="24"/>
        </w:rPr>
        <w:t>miyokard</w:t>
      </w:r>
      <w:proofErr w:type="spellEnd"/>
      <w:r w:rsidRPr="00B806C7">
        <w:rPr>
          <w:rFonts w:ascii="Times New Roman" w:hAnsi="Times New Roman" w:cs="Times New Roman"/>
          <w:sz w:val="24"/>
          <w:szCs w:val="24"/>
        </w:rPr>
        <w:t xml:space="preserve"> infarktüsü ve inme </w:t>
      </w:r>
      <w:proofErr w:type="spellStart"/>
      <w:r w:rsidRPr="00B806C7">
        <w:rPr>
          <w:rFonts w:ascii="Times New Roman" w:hAnsi="Times New Roman" w:cs="Times New Roman"/>
          <w:sz w:val="24"/>
          <w:szCs w:val="24"/>
        </w:rPr>
        <w:t>insidansında</w:t>
      </w:r>
      <w:proofErr w:type="spellEnd"/>
      <w:r w:rsidRPr="00B806C7">
        <w:rPr>
          <w:rFonts w:ascii="Times New Roman" w:hAnsi="Times New Roman" w:cs="Times New Roman"/>
          <w:sz w:val="24"/>
          <w:szCs w:val="24"/>
        </w:rPr>
        <w:t xml:space="preserve"> artış görülmüştür (</w:t>
      </w:r>
      <w:proofErr w:type="spellStart"/>
      <w:r w:rsidRPr="00B806C7">
        <w:rPr>
          <w:rFonts w:ascii="Times New Roman" w:hAnsi="Times New Roman" w:cs="Times New Roman"/>
          <w:b/>
          <w:sz w:val="24"/>
          <w:szCs w:val="24"/>
        </w:rPr>
        <w:t>Kontrendikasyonlar</w:t>
      </w:r>
      <w:proofErr w:type="spellEnd"/>
      <w:r w:rsidRPr="00B806C7">
        <w:rPr>
          <w:rFonts w:ascii="Times New Roman" w:hAnsi="Times New Roman" w:cs="Times New Roman"/>
          <w:sz w:val="24"/>
          <w:szCs w:val="24"/>
        </w:rPr>
        <w:t xml:space="preserve"> bölümüne bakınız).</w:t>
      </w:r>
    </w:p>
    <w:p w:rsidR="00B252C0" w:rsidRPr="00B806C7" w:rsidRDefault="00B252C0"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Diklofenakın</w:t>
      </w:r>
      <w:proofErr w:type="spellEnd"/>
      <w:r w:rsidRPr="00B806C7">
        <w:rPr>
          <w:rFonts w:ascii="Times New Roman" w:hAnsi="Times New Roman" w:cs="Times New Roman"/>
          <w:sz w:val="24"/>
          <w:szCs w:val="24"/>
        </w:rPr>
        <w:t xml:space="preserve"> da </w:t>
      </w:r>
      <w:proofErr w:type="gramStart"/>
      <w:r w:rsidRPr="00B806C7">
        <w:rPr>
          <w:rFonts w:ascii="Times New Roman" w:hAnsi="Times New Roman" w:cs="Times New Roman"/>
          <w:sz w:val="24"/>
          <w:szCs w:val="24"/>
        </w:rPr>
        <w:t>dahil</w:t>
      </w:r>
      <w:proofErr w:type="gramEnd"/>
      <w:r w:rsidRPr="00B806C7">
        <w:rPr>
          <w:rFonts w:ascii="Times New Roman" w:hAnsi="Times New Roman" w:cs="Times New Roman"/>
          <w:sz w:val="24"/>
          <w:szCs w:val="24"/>
        </w:rPr>
        <w:t xml:space="preserve"> olduğu </w:t>
      </w:r>
      <w:proofErr w:type="spellStart"/>
      <w:r w:rsidRPr="00B806C7">
        <w:rPr>
          <w:rFonts w:ascii="Times New Roman" w:hAnsi="Times New Roman" w:cs="Times New Roman"/>
          <w:sz w:val="24"/>
          <w:szCs w:val="24"/>
        </w:rPr>
        <w:t>NSAİİ’ler</w:t>
      </w:r>
      <w:proofErr w:type="spellEnd"/>
      <w:r w:rsidRPr="00B806C7">
        <w:rPr>
          <w:rFonts w:ascii="Times New Roman" w:hAnsi="Times New Roman" w:cs="Times New Roman"/>
          <w:sz w:val="24"/>
          <w:szCs w:val="24"/>
        </w:rPr>
        <w:t xml:space="preserve"> ile özellikle yüksek dozda ve uzun süreli tedavi, ciddi </w:t>
      </w:r>
      <w:proofErr w:type="spellStart"/>
      <w:r w:rsidRPr="00B806C7">
        <w:rPr>
          <w:rFonts w:ascii="Times New Roman" w:hAnsi="Times New Roman" w:cs="Times New Roman"/>
          <w:sz w:val="24"/>
          <w:szCs w:val="24"/>
        </w:rPr>
        <w:lastRenderedPageBreak/>
        <w:t>kardiyovasküler</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trombotik</w:t>
      </w:r>
      <w:proofErr w:type="spellEnd"/>
      <w:r w:rsidRPr="00B806C7">
        <w:rPr>
          <w:rFonts w:ascii="Times New Roman" w:hAnsi="Times New Roman" w:cs="Times New Roman"/>
          <w:sz w:val="24"/>
          <w:szCs w:val="24"/>
        </w:rPr>
        <w:t xml:space="preserve"> olaylarda (</w:t>
      </w:r>
      <w:proofErr w:type="spellStart"/>
      <w:r w:rsidRPr="00B806C7">
        <w:rPr>
          <w:rFonts w:ascii="Times New Roman" w:hAnsi="Times New Roman" w:cs="Times New Roman"/>
          <w:sz w:val="24"/>
          <w:szCs w:val="24"/>
        </w:rPr>
        <w:t>miyokard</w:t>
      </w:r>
      <w:proofErr w:type="spellEnd"/>
      <w:r w:rsidRPr="00B806C7">
        <w:rPr>
          <w:rFonts w:ascii="Times New Roman" w:hAnsi="Times New Roman" w:cs="Times New Roman"/>
          <w:sz w:val="24"/>
          <w:szCs w:val="24"/>
        </w:rPr>
        <w:t xml:space="preserve"> infarktüsü ve inme dahil) küçük bir artış ile ilişkili olabilir.</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Hastalar uyarı vermeksizin görülebilecek ciddi </w:t>
      </w:r>
      <w:proofErr w:type="spellStart"/>
      <w:r w:rsidRPr="00B806C7">
        <w:rPr>
          <w:rFonts w:ascii="Times New Roman" w:hAnsi="Times New Roman" w:cs="Times New Roman"/>
          <w:sz w:val="24"/>
          <w:szCs w:val="24"/>
        </w:rPr>
        <w:t>arteriyotrombotik</w:t>
      </w:r>
      <w:proofErr w:type="spellEnd"/>
      <w:r w:rsidRPr="00B806C7">
        <w:rPr>
          <w:rFonts w:ascii="Times New Roman" w:hAnsi="Times New Roman" w:cs="Times New Roman"/>
          <w:sz w:val="24"/>
          <w:szCs w:val="24"/>
        </w:rPr>
        <w:t xml:space="preserve"> olayların belirti ve semptomları (örn</w:t>
      </w:r>
      <w:proofErr w:type="gramStart"/>
      <w:r w:rsidRPr="00B806C7">
        <w:rPr>
          <w:rFonts w:ascii="Times New Roman" w:hAnsi="Times New Roman" w:cs="Times New Roman"/>
          <w:sz w:val="24"/>
          <w:szCs w:val="24"/>
        </w:rPr>
        <w:t>.,</w:t>
      </w:r>
      <w:proofErr w:type="gramEnd"/>
      <w:r w:rsidRPr="00B806C7">
        <w:rPr>
          <w:rFonts w:ascii="Times New Roman" w:hAnsi="Times New Roman" w:cs="Times New Roman"/>
          <w:sz w:val="24"/>
          <w:szCs w:val="24"/>
        </w:rPr>
        <w:t xml:space="preserve"> göğüs ağrısı, nefes darlığı, güçsüzlük, geveleyerek konuşma) açısından tetikte olmalıdır. Hastalara bu tip bir olay durumunda derhal hekime başvurmaları söylenmelidir.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Hematolojik etkiler:</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DİKLORON d</w:t>
      </w:r>
      <w:r w:rsidR="00E03F08" w:rsidRPr="00B806C7">
        <w:rPr>
          <w:rFonts w:ascii="Times New Roman" w:hAnsi="Times New Roman" w:cs="Times New Roman"/>
          <w:sz w:val="24"/>
          <w:szCs w:val="24"/>
        </w:rPr>
        <w:t>a</w:t>
      </w:r>
      <w:r w:rsidRPr="00B806C7">
        <w:rPr>
          <w:rFonts w:ascii="Times New Roman" w:hAnsi="Times New Roman" w:cs="Times New Roman"/>
          <w:sz w:val="24"/>
          <w:szCs w:val="24"/>
        </w:rPr>
        <w:t xml:space="preserve"> </w:t>
      </w:r>
      <w:proofErr w:type="gramStart"/>
      <w:r w:rsidRPr="00B806C7">
        <w:rPr>
          <w:rFonts w:ascii="Times New Roman" w:hAnsi="Times New Roman" w:cs="Times New Roman"/>
          <w:sz w:val="24"/>
          <w:szCs w:val="24"/>
        </w:rPr>
        <w:t>dahil</w:t>
      </w:r>
      <w:proofErr w:type="gramEnd"/>
      <w:r w:rsidRPr="00B806C7">
        <w:rPr>
          <w:rFonts w:ascii="Times New Roman" w:hAnsi="Times New Roman" w:cs="Times New Roman"/>
          <w:sz w:val="24"/>
          <w:szCs w:val="24"/>
        </w:rPr>
        <w:t xml:space="preserve"> NSAİİ kullanan hastalarda zaman </w:t>
      </w:r>
      <w:proofErr w:type="spellStart"/>
      <w:r w:rsidRPr="00B806C7">
        <w:rPr>
          <w:rFonts w:ascii="Times New Roman" w:hAnsi="Times New Roman" w:cs="Times New Roman"/>
          <w:sz w:val="24"/>
          <w:szCs w:val="24"/>
        </w:rPr>
        <w:t>zaman</w:t>
      </w:r>
      <w:proofErr w:type="spellEnd"/>
      <w:r w:rsidRPr="00B806C7">
        <w:rPr>
          <w:rFonts w:ascii="Times New Roman" w:hAnsi="Times New Roman" w:cs="Times New Roman"/>
          <w:sz w:val="24"/>
          <w:szCs w:val="24"/>
        </w:rPr>
        <w:t xml:space="preserve"> anemi görülebilmektedir. Bu durum sıvı tutulumu, gizli veya </w:t>
      </w:r>
      <w:proofErr w:type="spellStart"/>
      <w:r w:rsidRPr="00B806C7">
        <w:rPr>
          <w:rFonts w:ascii="Times New Roman" w:hAnsi="Times New Roman" w:cs="Times New Roman"/>
          <w:sz w:val="24"/>
          <w:szCs w:val="24"/>
        </w:rPr>
        <w:t>gross</w:t>
      </w:r>
      <w:proofErr w:type="spellEnd"/>
      <w:r w:rsidRPr="00B806C7">
        <w:rPr>
          <w:rFonts w:ascii="Times New Roman" w:hAnsi="Times New Roman" w:cs="Times New Roman"/>
          <w:sz w:val="24"/>
          <w:szCs w:val="24"/>
        </w:rPr>
        <w:t xml:space="preserve"> GI kan kaybı veya </w:t>
      </w:r>
      <w:proofErr w:type="spellStart"/>
      <w:r w:rsidRPr="00B806C7">
        <w:rPr>
          <w:rFonts w:ascii="Times New Roman" w:hAnsi="Times New Roman" w:cs="Times New Roman"/>
          <w:sz w:val="24"/>
          <w:szCs w:val="24"/>
        </w:rPr>
        <w:t>eritropoez</w:t>
      </w:r>
      <w:proofErr w:type="spellEnd"/>
      <w:r w:rsidRPr="00B806C7">
        <w:rPr>
          <w:rFonts w:ascii="Times New Roman" w:hAnsi="Times New Roman" w:cs="Times New Roman"/>
          <w:sz w:val="24"/>
          <w:szCs w:val="24"/>
        </w:rPr>
        <w:t xml:space="preserve"> sonrası etkinin tam olarak tanımlanmamasına bağlı olabilir.</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Diğer NSAİ ilaçlar ile olduğu gibi, DİKLORON ile uzun süreli tedavi sırasında kan sayımı takibi tavsiye edilir.</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Diğer NSAİ ilaçlar gibi, DİKLORON </w:t>
      </w:r>
      <w:proofErr w:type="spellStart"/>
      <w:r w:rsidRPr="00B806C7">
        <w:rPr>
          <w:rFonts w:ascii="Times New Roman" w:hAnsi="Times New Roman" w:cs="Times New Roman"/>
          <w:sz w:val="24"/>
          <w:szCs w:val="24"/>
        </w:rPr>
        <w:t>trombosit</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agregasyonunu</w:t>
      </w:r>
      <w:proofErr w:type="spellEnd"/>
      <w:r w:rsidRPr="00B806C7">
        <w:rPr>
          <w:rFonts w:ascii="Times New Roman" w:hAnsi="Times New Roman" w:cs="Times New Roman"/>
          <w:sz w:val="24"/>
          <w:szCs w:val="24"/>
        </w:rPr>
        <w:t xml:space="preserve"> geçici olarak </w:t>
      </w:r>
      <w:proofErr w:type="spellStart"/>
      <w:r w:rsidRPr="00B806C7">
        <w:rPr>
          <w:rFonts w:ascii="Times New Roman" w:hAnsi="Times New Roman" w:cs="Times New Roman"/>
          <w:sz w:val="24"/>
          <w:szCs w:val="24"/>
        </w:rPr>
        <w:t>inhibe</w:t>
      </w:r>
      <w:proofErr w:type="spellEnd"/>
      <w:r w:rsidRPr="00B806C7">
        <w:rPr>
          <w:rFonts w:ascii="Times New Roman" w:hAnsi="Times New Roman" w:cs="Times New Roman"/>
          <w:sz w:val="24"/>
          <w:szCs w:val="24"/>
        </w:rPr>
        <w:t xml:space="preserve"> edebilir. </w:t>
      </w:r>
      <w:proofErr w:type="spellStart"/>
      <w:r w:rsidRPr="00B806C7">
        <w:rPr>
          <w:rFonts w:ascii="Times New Roman" w:hAnsi="Times New Roman" w:cs="Times New Roman"/>
          <w:sz w:val="24"/>
          <w:szCs w:val="24"/>
        </w:rPr>
        <w:t>Hemostaz</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defektleri</w:t>
      </w:r>
      <w:proofErr w:type="spellEnd"/>
      <w:r w:rsidRPr="00B806C7">
        <w:rPr>
          <w:rFonts w:ascii="Times New Roman" w:hAnsi="Times New Roman" w:cs="Times New Roman"/>
          <w:sz w:val="24"/>
          <w:szCs w:val="24"/>
        </w:rPr>
        <w:t xml:space="preserve"> olan hastalar dikkatle izlenmelidir.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Önceden </w:t>
      </w:r>
      <w:r w:rsidR="00127FC4" w:rsidRPr="00B806C7">
        <w:rPr>
          <w:rFonts w:ascii="Times New Roman" w:hAnsi="Times New Roman" w:cs="Times New Roman"/>
          <w:sz w:val="24"/>
          <w:szCs w:val="24"/>
        </w:rPr>
        <w:t>var olan</w:t>
      </w:r>
      <w:r w:rsidRPr="00B806C7">
        <w:rPr>
          <w:rFonts w:ascii="Times New Roman" w:hAnsi="Times New Roman" w:cs="Times New Roman"/>
          <w:sz w:val="24"/>
          <w:szCs w:val="24"/>
        </w:rPr>
        <w:t xml:space="preserve"> astım:</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Astım hastalarında, mevsimsel alerjik </w:t>
      </w:r>
      <w:proofErr w:type="spellStart"/>
      <w:r w:rsidRPr="00B806C7">
        <w:rPr>
          <w:rFonts w:ascii="Times New Roman" w:hAnsi="Times New Roman" w:cs="Times New Roman"/>
          <w:sz w:val="24"/>
          <w:szCs w:val="24"/>
        </w:rPr>
        <w:t>rinit</w:t>
      </w:r>
      <w:proofErr w:type="spellEnd"/>
      <w:r w:rsidRPr="00B806C7">
        <w:rPr>
          <w:rFonts w:ascii="Times New Roman" w:hAnsi="Times New Roman" w:cs="Times New Roman"/>
          <w:sz w:val="24"/>
          <w:szCs w:val="24"/>
        </w:rPr>
        <w:t xml:space="preserve">, nazal mukozada şişme (örn. nazal polipler), kronik </w:t>
      </w:r>
      <w:proofErr w:type="spellStart"/>
      <w:r w:rsidRPr="00B806C7">
        <w:rPr>
          <w:rFonts w:ascii="Times New Roman" w:hAnsi="Times New Roman" w:cs="Times New Roman"/>
          <w:sz w:val="24"/>
          <w:szCs w:val="24"/>
        </w:rPr>
        <w:t>obstrüktif</w:t>
      </w:r>
      <w:proofErr w:type="spellEnd"/>
      <w:r w:rsidRPr="00B806C7">
        <w:rPr>
          <w:rFonts w:ascii="Times New Roman" w:hAnsi="Times New Roman" w:cs="Times New Roman"/>
          <w:sz w:val="24"/>
          <w:szCs w:val="24"/>
        </w:rPr>
        <w:t xml:space="preserve"> akciğer hastalıkları ya da solunum sisteminin kronik </w:t>
      </w:r>
      <w:proofErr w:type="gramStart"/>
      <w:r w:rsidRPr="00B806C7">
        <w:rPr>
          <w:rFonts w:ascii="Times New Roman" w:hAnsi="Times New Roman" w:cs="Times New Roman"/>
          <w:sz w:val="24"/>
          <w:szCs w:val="24"/>
        </w:rPr>
        <w:t>enfeksiyonları</w:t>
      </w:r>
      <w:proofErr w:type="gramEnd"/>
      <w:r w:rsidRPr="00B806C7">
        <w:rPr>
          <w:rFonts w:ascii="Times New Roman" w:hAnsi="Times New Roman" w:cs="Times New Roman"/>
          <w:sz w:val="24"/>
          <w:szCs w:val="24"/>
        </w:rPr>
        <w:t xml:space="preserve"> (özellikle alerjik </w:t>
      </w:r>
      <w:proofErr w:type="spellStart"/>
      <w:r w:rsidRPr="00B806C7">
        <w:rPr>
          <w:rFonts w:ascii="Times New Roman" w:hAnsi="Times New Roman" w:cs="Times New Roman"/>
          <w:sz w:val="24"/>
          <w:szCs w:val="24"/>
        </w:rPr>
        <w:t>rinit</w:t>
      </w:r>
      <w:proofErr w:type="spellEnd"/>
      <w:r w:rsidRPr="00B806C7">
        <w:rPr>
          <w:rFonts w:ascii="Times New Roman" w:hAnsi="Times New Roman" w:cs="Times New Roman"/>
          <w:sz w:val="24"/>
          <w:szCs w:val="24"/>
        </w:rPr>
        <w:t xml:space="preserve"> benzeri semptomlarla bağlantılı olarak) olan hastalarda, NSAİ ilaçlarla, astım alevlenmeleri gibi reaksiyonlar (analjezik </w:t>
      </w:r>
      <w:proofErr w:type="spellStart"/>
      <w:r w:rsidRPr="00B806C7">
        <w:rPr>
          <w:rFonts w:ascii="Times New Roman" w:hAnsi="Times New Roman" w:cs="Times New Roman"/>
          <w:sz w:val="24"/>
          <w:szCs w:val="24"/>
        </w:rPr>
        <w:t>intoleransı</w:t>
      </w:r>
      <w:proofErr w:type="spellEnd"/>
      <w:r w:rsidRPr="00B806C7">
        <w:rPr>
          <w:rFonts w:ascii="Times New Roman" w:hAnsi="Times New Roman" w:cs="Times New Roman"/>
          <w:sz w:val="24"/>
          <w:szCs w:val="24"/>
        </w:rPr>
        <w:t xml:space="preserve">/analjezik astımı olarak da adlandırılır), </w:t>
      </w:r>
      <w:proofErr w:type="spellStart"/>
      <w:r w:rsidRPr="00B806C7">
        <w:rPr>
          <w:rFonts w:ascii="Times New Roman" w:hAnsi="Times New Roman" w:cs="Times New Roman"/>
          <w:sz w:val="24"/>
          <w:szCs w:val="24"/>
        </w:rPr>
        <w:t>Quincke</w:t>
      </w:r>
      <w:proofErr w:type="spellEnd"/>
      <w:r w:rsidRPr="00B806C7">
        <w:rPr>
          <w:rFonts w:ascii="Times New Roman" w:hAnsi="Times New Roman" w:cs="Times New Roman"/>
          <w:sz w:val="24"/>
          <w:szCs w:val="24"/>
        </w:rPr>
        <w:t xml:space="preserve"> ödemi ya da ürtiker diğer hastalardan daha sıktır. Bu nedenle, bu hastalara özel dikkat gösterilmesi önerilir (acil durum için hazırlıklı olma). Bu öneri, başka maddelere alerjik olan, örneğin cilt reaksiyonları, kaşıntı ya da ürtikeri olan hastalar için de geçerlidir.</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Astımlı hastalarda aspirine duyarlı astım söz konusu olabilir. Aspirine duyarlı astımı olan hastalarında aspirin kullanımı, ölümle sonuçlanabilen şiddetli </w:t>
      </w:r>
      <w:proofErr w:type="spellStart"/>
      <w:r w:rsidRPr="00B806C7">
        <w:rPr>
          <w:rFonts w:ascii="Times New Roman" w:hAnsi="Times New Roman" w:cs="Times New Roman"/>
          <w:sz w:val="24"/>
          <w:szCs w:val="24"/>
        </w:rPr>
        <w:t>bronkospazmla</w:t>
      </w:r>
      <w:proofErr w:type="spellEnd"/>
      <w:r w:rsidRPr="00B806C7">
        <w:rPr>
          <w:rFonts w:ascii="Times New Roman" w:hAnsi="Times New Roman" w:cs="Times New Roman"/>
          <w:sz w:val="24"/>
          <w:szCs w:val="24"/>
        </w:rPr>
        <w:t xml:space="preserve"> ilişkilendirilmiştir. Aspirin duyarlılığı olan bu hastalarda aspirin ile diğer </w:t>
      </w:r>
      <w:proofErr w:type="spellStart"/>
      <w:r w:rsidRPr="00B806C7">
        <w:rPr>
          <w:rFonts w:ascii="Times New Roman" w:hAnsi="Times New Roman" w:cs="Times New Roman"/>
          <w:sz w:val="24"/>
          <w:szCs w:val="24"/>
        </w:rPr>
        <w:t>nonsteroidal</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antiinflamatuar</w:t>
      </w:r>
      <w:proofErr w:type="spellEnd"/>
      <w:r w:rsidRPr="00B806C7">
        <w:rPr>
          <w:rFonts w:ascii="Times New Roman" w:hAnsi="Times New Roman" w:cs="Times New Roman"/>
          <w:sz w:val="24"/>
          <w:szCs w:val="24"/>
        </w:rPr>
        <w:t xml:space="preserve"> ilaçlar arasında </w:t>
      </w:r>
      <w:proofErr w:type="spellStart"/>
      <w:r w:rsidRPr="00B806C7">
        <w:rPr>
          <w:rFonts w:ascii="Times New Roman" w:hAnsi="Times New Roman" w:cs="Times New Roman"/>
          <w:sz w:val="24"/>
          <w:szCs w:val="24"/>
        </w:rPr>
        <w:t>bronkospazm</w:t>
      </w:r>
      <w:proofErr w:type="spellEnd"/>
      <w:r w:rsidRPr="00B806C7">
        <w:rPr>
          <w:rFonts w:ascii="Times New Roman" w:hAnsi="Times New Roman" w:cs="Times New Roman"/>
          <w:sz w:val="24"/>
          <w:szCs w:val="24"/>
        </w:rPr>
        <w:t xml:space="preserve"> da </w:t>
      </w:r>
      <w:proofErr w:type="gramStart"/>
      <w:r w:rsidRPr="00B806C7">
        <w:rPr>
          <w:rFonts w:ascii="Times New Roman" w:hAnsi="Times New Roman" w:cs="Times New Roman"/>
          <w:sz w:val="24"/>
          <w:szCs w:val="24"/>
        </w:rPr>
        <w:t>dahil</w:t>
      </w:r>
      <w:proofErr w:type="gramEnd"/>
      <w:r w:rsidRPr="00B806C7">
        <w:rPr>
          <w:rFonts w:ascii="Times New Roman" w:hAnsi="Times New Roman" w:cs="Times New Roman"/>
          <w:sz w:val="24"/>
          <w:szCs w:val="24"/>
        </w:rPr>
        <w:t xml:space="preserve"> olmak üzere çapraz reaksiyon bildirildiğinden, aspirin duyarlılığının bu formunun söz konusu olduğu hastalara DİKLORON verilmemeli ve önceden astımı olan hastalarda dikkatli kullanılmalıdır.</w:t>
      </w:r>
    </w:p>
    <w:p w:rsidR="00B252C0" w:rsidRPr="00B806C7" w:rsidRDefault="00B252C0"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Bronşiyal</w:t>
      </w:r>
      <w:proofErr w:type="spellEnd"/>
      <w:r w:rsidRPr="00B806C7">
        <w:rPr>
          <w:rFonts w:ascii="Times New Roman" w:hAnsi="Times New Roman" w:cs="Times New Roman"/>
          <w:sz w:val="24"/>
          <w:szCs w:val="24"/>
        </w:rPr>
        <w:t xml:space="preserve"> astımı olan hastalarda </w:t>
      </w:r>
      <w:proofErr w:type="gramStart"/>
      <w:r w:rsidRPr="00B806C7">
        <w:rPr>
          <w:rFonts w:ascii="Times New Roman" w:hAnsi="Times New Roman" w:cs="Times New Roman"/>
          <w:sz w:val="24"/>
          <w:szCs w:val="24"/>
        </w:rPr>
        <w:t>semptomları</w:t>
      </w:r>
      <w:proofErr w:type="gramEnd"/>
      <w:r w:rsidRPr="00B806C7">
        <w:rPr>
          <w:rFonts w:ascii="Times New Roman" w:hAnsi="Times New Roman" w:cs="Times New Roman"/>
          <w:sz w:val="24"/>
          <w:szCs w:val="24"/>
        </w:rPr>
        <w:t xml:space="preserve"> alevlendirebileceğinden, </w:t>
      </w:r>
      <w:proofErr w:type="spellStart"/>
      <w:r w:rsidRPr="00B806C7">
        <w:rPr>
          <w:rFonts w:ascii="Times New Roman" w:hAnsi="Times New Roman" w:cs="Times New Roman"/>
          <w:sz w:val="24"/>
          <w:szCs w:val="24"/>
        </w:rPr>
        <w:t>DİKLORON’</w:t>
      </w:r>
      <w:r w:rsidR="00127FC4" w:rsidRPr="00B806C7">
        <w:rPr>
          <w:rFonts w:ascii="Times New Roman" w:hAnsi="Times New Roman" w:cs="Times New Roman"/>
          <w:sz w:val="24"/>
          <w:szCs w:val="24"/>
        </w:rPr>
        <w:t>u</w:t>
      </w:r>
      <w:r w:rsidRPr="00B806C7">
        <w:rPr>
          <w:rFonts w:ascii="Times New Roman" w:hAnsi="Times New Roman" w:cs="Times New Roman"/>
          <w:sz w:val="24"/>
          <w:szCs w:val="24"/>
        </w:rPr>
        <w:t>n</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parenteral</w:t>
      </w:r>
      <w:proofErr w:type="spellEnd"/>
      <w:r w:rsidRPr="00B806C7">
        <w:rPr>
          <w:rFonts w:ascii="Times New Roman" w:hAnsi="Times New Roman" w:cs="Times New Roman"/>
          <w:sz w:val="24"/>
          <w:szCs w:val="24"/>
        </w:rPr>
        <w:t xml:space="preserve"> yolla kullanılması sırasında özel bir dikkat gereklidir.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B252C0" w:rsidRPr="00B806C7" w:rsidRDefault="00B252C0"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lastRenderedPageBreak/>
        <w:t>Anafilaktoid</w:t>
      </w:r>
      <w:proofErr w:type="spellEnd"/>
      <w:r w:rsidRPr="00B806C7">
        <w:rPr>
          <w:rFonts w:ascii="Times New Roman" w:hAnsi="Times New Roman" w:cs="Times New Roman"/>
          <w:sz w:val="24"/>
          <w:szCs w:val="24"/>
        </w:rPr>
        <w:t xml:space="preserve"> Reaksiyonlar:</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Diğer </w:t>
      </w:r>
      <w:proofErr w:type="spellStart"/>
      <w:r w:rsidRPr="00B806C7">
        <w:rPr>
          <w:rFonts w:ascii="Times New Roman" w:hAnsi="Times New Roman" w:cs="Times New Roman"/>
          <w:sz w:val="24"/>
          <w:szCs w:val="24"/>
        </w:rPr>
        <w:t>nonsteroidal</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antiinflamatuvar</w:t>
      </w:r>
      <w:proofErr w:type="spellEnd"/>
      <w:r w:rsidRPr="00B806C7">
        <w:rPr>
          <w:rFonts w:ascii="Times New Roman" w:hAnsi="Times New Roman" w:cs="Times New Roman"/>
          <w:sz w:val="24"/>
          <w:szCs w:val="24"/>
        </w:rPr>
        <w:t xml:space="preserve"> (NSAİ) ilaçlarla olduğu gibi,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ile ender vakalarda, ilaca daha önce maruz kalmaksızın, </w:t>
      </w:r>
      <w:proofErr w:type="spellStart"/>
      <w:r w:rsidRPr="00B806C7">
        <w:rPr>
          <w:rFonts w:ascii="Times New Roman" w:hAnsi="Times New Roman" w:cs="Times New Roman"/>
          <w:sz w:val="24"/>
          <w:szCs w:val="24"/>
        </w:rPr>
        <w:t>anaflaktik</w:t>
      </w:r>
      <w:proofErr w:type="spellEnd"/>
      <w:r w:rsidRPr="00B806C7">
        <w:rPr>
          <w:rFonts w:ascii="Times New Roman" w:hAnsi="Times New Roman" w:cs="Times New Roman"/>
          <w:sz w:val="24"/>
          <w:szCs w:val="24"/>
        </w:rPr>
        <w:t>/</w:t>
      </w:r>
      <w:proofErr w:type="spellStart"/>
      <w:r w:rsidRPr="00B806C7">
        <w:rPr>
          <w:rFonts w:ascii="Times New Roman" w:hAnsi="Times New Roman" w:cs="Times New Roman"/>
          <w:sz w:val="24"/>
          <w:szCs w:val="24"/>
        </w:rPr>
        <w:t>anaflaktoid</w:t>
      </w:r>
      <w:proofErr w:type="spellEnd"/>
      <w:r w:rsidRPr="00B806C7">
        <w:rPr>
          <w:rFonts w:ascii="Times New Roman" w:hAnsi="Times New Roman" w:cs="Times New Roman"/>
          <w:sz w:val="24"/>
          <w:szCs w:val="24"/>
        </w:rPr>
        <w:t xml:space="preserve"> reaksiyonlar </w:t>
      </w:r>
      <w:proofErr w:type="gramStart"/>
      <w:r w:rsidRPr="00B806C7">
        <w:rPr>
          <w:rFonts w:ascii="Times New Roman" w:hAnsi="Times New Roman" w:cs="Times New Roman"/>
          <w:sz w:val="24"/>
          <w:szCs w:val="24"/>
        </w:rPr>
        <w:t>dahil</w:t>
      </w:r>
      <w:proofErr w:type="gramEnd"/>
      <w:r w:rsidRPr="00B806C7">
        <w:rPr>
          <w:rFonts w:ascii="Times New Roman" w:hAnsi="Times New Roman" w:cs="Times New Roman"/>
          <w:sz w:val="24"/>
          <w:szCs w:val="24"/>
        </w:rPr>
        <w:t xml:space="preserve"> alerjik reaksiyonlar görülebilir. DİKLORON aspirin </w:t>
      </w:r>
      <w:proofErr w:type="spellStart"/>
      <w:r w:rsidRPr="00B806C7">
        <w:rPr>
          <w:rFonts w:ascii="Times New Roman" w:hAnsi="Times New Roman" w:cs="Times New Roman"/>
          <w:sz w:val="24"/>
          <w:szCs w:val="24"/>
        </w:rPr>
        <w:t>triadı</w:t>
      </w:r>
      <w:proofErr w:type="spellEnd"/>
      <w:r w:rsidRPr="00B806C7">
        <w:rPr>
          <w:rFonts w:ascii="Times New Roman" w:hAnsi="Times New Roman" w:cs="Times New Roman"/>
          <w:sz w:val="24"/>
          <w:szCs w:val="24"/>
        </w:rPr>
        <w:t xml:space="preserve"> olan hastalara verilmemelidir. Bu </w:t>
      </w:r>
      <w:proofErr w:type="gramStart"/>
      <w:r w:rsidRPr="00B806C7">
        <w:rPr>
          <w:rFonts w:ascii="Times New Roman" w:hAnsi="Times New Roman" w:cs="Times New Roman"/>
          <w:sz w:val="24"/>
          <w:szCs w:val="24"/>
        </w:rPr>
        <w:t>semptom</w:t>
      </w:r>
      <w:proofErr w:type="gramEnd"/>
      <w:r w:rsidRPr="00B806C7">
        <w:rPr>
          <w:rFonts w:ascii="Times New Roman" w:hAnsi="Times New Roman" w:cs="Times New Roman"/>
          <w:sz w:val="24"/>
          <w:szCs w:val="24"/>
        </w:rPr>
        <w:t xml:space="preserve"> kompleksi, tipik olarak, nazal polipli veya polipsiz </w:t>
      </w:r>
      <w:proofErr w:type="spellStart"/>
      <w:r w:rsidRPr="00B806C7">
        <w:rPr>
          <w:rFonts w:ascii="Times New Roman" w:hAnsi="Times New Roman" w:cs="Times New Roman"/>
          <w:sz w:val="24"/>
          <w:szCs w:val="24"/>
        </w:rPr>
        <w:t>riniti</w:t>
      </w:r>
      <w:proofErr w:type="spellEnd"/>
      <w:r w:rsidRPr="00B806C7">
        <w:rPr>
          <w:rFonts w:ascii="Times New Roman" w:hAnsi="Times New Roman" w:cs="Times New Roman"/>
          <w:sz w:val="24"/>
          <w:szCs w:val="24"/>
        </w:rPr>
        <w:t xml:space="preserve"> olan veya aspirin ya da NSAİİ kullanmalarının ardından şiddetli ve ölümcül olabilen </w:t>
      </w:r>
      <w:proofErr w:type="spellStart"/>
      <w:r w:rsidRPr="00B806C7">
        <w:rPr>
          <w:rFonts w:ascii="Times New Roman" w:hAnsi="Times New Roman" w:cs="Times New Roman"/>
          <w:sz w:val="24"/>
          <w:szCs w:val="24"/>
        </w:rPr>
        <w:t>bronkospazm</w:t>
      </w:r>
      <w:proofErr w:type="spellEnd"/>
      <w:r w:rsidRPr="00B806C7">
        <w:rPr>
          <w:rFonts w:ascii="Times New Roman" w:hAnsi="Times New Roman" w:cs="Times New Roman"/>
          <w:sz w:val="24"/>
          <w:szCs w:val="24"/>
        </w:rPr>
        <w:t xml:space="preserve"> gösteren astımlı hastalarda oluşmaktadır (</w:t>
      </w:r>
      <w:proofErr w:type="spellStart"/>
      <w:r w:rsidRPr="00B806C7">
        <w:rPr>
          <w:rFonts w:ascii="Times New Roman" w:hAnsi="Times New Roman" w:cs="Times New Roman"/>
          <w:b/>
          <w:sz w:val="24"/>
          <w:szCs w:val="24"/>
        </w:rPr>
        <w:t>Kontrendikasyonlar</w:t>
      </w:r>
      <w:proofErr w:type="spellEnd"/>
      <w:r w:rsidRPr="00B806C7">
        <w:rPr>
          <w:rFonts w:ascii="Times New Roman" w:hAnsi="Times New Roman" w:cs="Times New Roman"/>
          <w:b/>
          <w:sz w:val="24"/>
          <w:szCs w:val="24"/>
        </w:rPr>
        <w:t xml:space="preserve"> </w:t>
      </w:r>
      <w:r w:rsidRPr="00B806C7">
        <w:rPr>
          <w:rFonts w:ascii="Times New Roman" w:hAnsi="Times New Roman" w:cs="Times New Roman"/>
          <w:sz w:val="24"/>
          <w:szCs w:val="24"/>
        </w:rPr>
        <w:t>ve</w:t>
      </w:r>
      <w:r w:rsidRPr="00B806C7">
        <w:rPr>
          <w:rFonts w:ascii="Times New Roman" w:hAnsi="Times New Roman" w:cs="Times New Roman"/>
          <w:b/>
          <w:sz w:val="24"/>
          <w:szCs w:val="24"/>
        </w:rPr>
        <w:t xml:space="preserve"> Önlemler – Astım</w:t>
      </w:r>
      <w:r w:rsidRPr="00B806C7">
        <w:rPr>
          <w:rFonts w:ascii="Times New Roman" w:hAnsi="Times New Roman" w:cs="Times New Roman"/>
          <w:sz w:val="24"/>
          <w:szCs w:val="24"/>
        </w:rPr>
        <w:t xml:space="preserve"> bölümlerine bakınız). </w:t>
      </w:r>
      <w:proofErr w:type="spellStart"/>
      <w:r w:rsidRPr="00B806C7">
        <w:rPr>
          <w:rFonts w:ascii="Times New Roman" w:hAnsi="Times New Roman" w:cs="Times New Roman"/>
          <w:sz w:val="24"/>
          <w:szCs w:val="24"/>
        </w:rPr>
        <w:t>Anafilaktoid</w:t>
      </w:r>
      <w:proofErr w:type="spellEnd"/>
      <w:r w:rsidRPr="00B806C7">
        <w:rPr>
          <w:rFonts w:ascii="Times New Roman" w:hAnsi="Times New Roman" w:cs="Times New Roman"/>
          <w:sz w:val="24"/>
          <w:szCs w:val="24"/>
        </w:rPr>
        <w:t xml:space="preserve"> reaksiyon görüldüğünde acil servise başvurulmalıdır.</w:t>
      </w:r>
    </w:p>
    <w:p w:rsidR="0002386A" w:rsidRPr="00B806C7" w:rsidRDefault="0002386A" w:rsidP="007146D1">
      <w:pPr>
        <w:widowControl w:val="0"/>
        <w:spacing w:after="0" w:line="360" w:lineRule="auto"/>
        <w:jc w:val="both"/>
        <w:rPr>
          <w:rFonts w:ascii="Times New Roman" w:hAnsi="Times New Roman" w:cs="Times New Roman"/>
          <w:sz w:val="24"/>
          <w:szCs w:val="24"/>
        </w:rPr>
      </w:pP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Enfeksiyon belirtilerini maskeleme:</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Diğer NSAİ ilaçlar gibi, DİKLORON de farmakodinamik özelliklerinden dolayı, </w:t>
      </w:r>
      <w:proofErr w:type="gramStart"/>
      <w:r w:rsidRPr="00B806C7">
        <w:rPr>
          <w:rFonts w:ascii="Times New Roman" w:hAnsi="Times New Roman" w:cs="Times New Roman"/>
          <w:sz w:val="24"/>
          <w:szCs w:val="24"/>
        </w:rPr>
        <w:t>enfeksiyonun</w:t>
      </w:r>
      <w:proofErr w:type="gramEnd"/>
      <w:r w:rsidRPr="00B806C7">
        <w:rPr>
          <w:rFonts w:ascii="Times New Roman" w:hAnsi="Times New Roman" w:cs="Times New Roman"/>
          <w:sz w:val="24"/>
          <w:szCs w:val="24"/>
        </w:rPr>
        <w:t xml:space="preserve"> belirti ve bulguları maskeleyebilir.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B252C0" w:rsidRPr="00B806C7" w:rsidRDefault="00B252C0"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 xml:space="preserve">Kadınlarda </w:t>
      </w:r>
      <w:proofErr w:type="spellStart"/>
      <w:r w:rsidRPr="00B806C7">
        <w:rPr>
          <w:rFonts w:ascii="Times New Roman" w:hAnsi="Times New Roman" w:cs="Times New Roman"/>
          <w:b/>
          <w:sz w:val="24"/>
          <w:szCs w:val="24"/>
        </w:rPr>
        <w:t>fertilite</w:t>
      </w:r>
      <w:proofErr w:type="spellEnd"/>
      <w:r w:rsidRPr="00B806C7">
        <w:rPr>
          <w:rFonts w:ascii="Times New Roman" w:hAnsi="Times New Roman" w:cs="Times New Roman"/>
          <w:b/>
          <w:sz w:val="24"/>
          <w:szCs w:val="24"/>
        </w:rPr>
        <w:t>:</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DİKLORON kullanımı, kadın </w:t>
      </w:r>
      <w:proofErr w:type="spellStart"/>
      <w:r w:rsidRPr="00B806C7">
        <w:rPr>
          <w:rFonts w:ascii="Times New Roman" w:hAnsi="Times New Roman" w:cs="Times New Roman"/>
          <w:sz w:val="24"/>
          <w:szCs w:val="24"/>
        </w:rPr>
        <w:t>fertilitesini</w:t>
      </w:r>
      <w:proofErr w:type="spellEnd"/>
      <w:r w:rsidRPr="00B806C7">
        <w:rPr>
          <w:rFonts w:ascii="Times New Roman" w:hAnsi="Times New Roman" w:cs="Times New Roman"/>
          <w:sz w:val="24"/>
          <w:szCs w:val="24"/>
        </w:rPr>
        <w:t xml:space="preserve"> olumsuz etkiler ve hamile kalmaya çalışan kadınlarda kullanılması önerilmemektedir. Hamile kalmada zorlanan veya kısırlık incelemesinden geçmekte olan kadınlarda DİKLORON kullanımının durdurulması düşünülmelidir.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B252C0" w:rsidRPr="00B806C7" w:rsidRDefault="00B252C0"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Geriyatrik</w:t>
      </w:r>
      <w:proofErr w:type="spellEnd"/>
      <w:r w:rsidRPr="00B806C7">
        <w:rPr>
          <w:rFonts w:ascii="Times New Roman" w:hAnsi="Times New Roman" w:cs="Times New Roman"/>
          <w:sz w:val="24"/>
          <w:szCs w:val="24"/>
        </w:rPr>
        <w:t xml:space="preserve"> hastalar:</w:t>
      </w:r>
    </w:p>
    <w:p w:rsidR="00B252C0" w:rsidRPr="00B806C7" w:rsidRDefault="00B252C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Yaşlı hastalarda, temel tıbbi esaslara dikkat edilmelidir. Özellikle, çelimsiz/güçsüz </w:t>
      </w:r>
      <w:r w:rsidR="00D6722E" w:rsidRPr="00B806C7">
        <w:rPr>
          <w:rFonts w:ascii="Times New Roman" w:hAnsi="Times New Roman" w:cs="Times New Roman"/>
          <w:sz w:val="24"/>
          <w:szCs w:val="24"/>
        </w:rPr>
        <w:t>veya</w:t>
      </w:r>
      <w:r w:rsidRPr="00B806C7">
        <w:rPr>
          <w:rFonts w:ascii="Times New Roman" w:hAnsi="Times New Roman" w:cs="Times New Roman"/>
          <w:sz w:val="24"/>
          <w:szCs w:val="24"/>
        </w:rPr>
        <w:t xml:space="preserve"> vücut ağırlığı düşük olan yaşlı hastalara etkili en düşük doz verilmesi tavsiye edilir.</w:t>
      </w:r>
    </w:p>
    <w:p w:rsidR="00B252C0" w:rsidRPr="00B806C7" w:rsidRDefault="00B252C0"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DİKLORON’</w:t>
      </w:r>
      <w:r w:rsidR="009B0480" w:rsidRPr="00B806C7">
        <w:rPr>
          <w:rFonts w:ascii="Times New Roman" w:hAnsi="Times New Roman" w:cs="Times New Roman"/>
          <w:sz w:val="24"/>
          <w:szCs w:val="24"/>
        </w:rPr>
        <w:t>u</w:t>
      </w:r>
      <w:r w:rsidRPr="00B806C7">
        <w:rPr>
          <w:rFonts w:ascii="Times New Roman" w:hAnsi="Times New Roman" w:cs="Times New Roman"/>
          <w:sz w:val="24"/>
          <w:szCs w:val="24"/>
        </w:rPr>
        <w:t>n</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kortikosteroid</w:t>
      </w:r>
      <w:proofErr w:type="spellEnd"/>
      <w:r w:rsidRPr="00B806C7">
        <w:rPr>
          <w:rFonts w:ascii="Times New Roman" w:hAnsi="Times New Roman" w:cs="Times New Roman"/>
          <w:sz w:val="24"/>
          <w:szCs w:val="24"/>
        </w:rPr>
        <w:t xml:space="preserve"> yerine geçmesi veya </w:t>
      </w:r>
      <w:proofErr w:type="spellStart"/>
      <w:r w:rsidRPr="00B806C7">
        <w:rPr>
          <w:rFonts w:ascii="Times New Roman" w:hAnsi="Times New Roman" w:cs="Times New Roman"/>
          <w:sz w:val="24"/>
          <w:szCs w:val="24"/>
        </w:rPr>
        <w:t>kortikosteroid</w:t>
      </w:r>
      <w:proofErr w:type="spellEnd"/>
      <w:r w:rsidRPr="00B806C7">
        <w:rPr>
          <w:rFonts w:ascii="Times New Roman" w:hAnsi="Times New Roman" w:cs="Times New Roman"/>
          <w:sz w:val="24"/>
          <w:szCs w:val="24"/>
        </w:rPr>
        <w:t xml:space="preserve"> eksikliğini tedavi etmesi beklenmemelidir. </w:t>
      </w:r>
      <w:proofErr w:type="spellStart"/>
      <w:r w:rsidRPr="00B806C7">
        <w:rPr>
          <w:rFonts w:ascii="Times New Roman" w:hAnsi="Times New Roman" w:cs="Times New Roman"/>
          <w:sz w:val="24"/>
          <w:szCs w:val="24"/>
        </w:rPr>
        <w:t>Kortikosterodin</w:t>
      </w:r>
      <w:proofErr w:type="spellEnd"/>
      <w:r w:rsidRPr="00B806C7">
        <w:rPr>
          <w:rFonts w:ascii="Times New Roman" w:hAnsi="Times New Roman" w:cs="Times New Roman"/>
          <w:sz w:val="24"/>
          <w:szCs w:val="24"/>
        </w:rPr>
        <w:t xml:space="preserve"> aniden durdurulması hastalığın alevlenmesine sebep olabilir. Uzun süreli </w:t>
      </w:r>
      <w:proofErr w:type="spellStart"/>
      <w:r w:rsidRPr="00B806C7">
        <w:rPr>
          <w:rFonts w:ascii="Times New Roman" w:hAnsi="Times New Roman" w:cs="Times New Roman"/>
          <w:sz w:val="24"/>
          <w:szCs w:val="24"/>
        </w:rPr>
        <w:t>kortikosteroid</w:t>
      </w:r>
      <w:proofErr w:type="spellEnd"/>
      <w:r w:rsidRPr="00B806C7">
        <w:rPr>
          <w:rFonts w:ascii="Times New Roman" w:hAnsi="Times New Roman" w:cs="Times New Roman"/>
          <w:sz w:val="24"/>
          <w:szCs w:val="24"/>
        </w:rPr>
        <w:t xml:space="preserve"> tedavisi görmekte olan hastalar, </w:t>
      </w:r>
      <w:proofErr w:type="spellStart"/>
      <w:r w:rsidRPr="00B806C7">
        <w:rPr>
          <w:rFonts w:ascii="Times New Roman" w:hAnsi="Times New Roman" w:cs="Times New Roman"/>
          <w:sz w:val="24"/>
          <w:szCs w:val="24"/>
        </w:rPr>
        <w:t>kortikosteroid</w:t>
      </w:r>
      <w:proofErr w:type="spellEnd"/>
      <w:r w:rsidRPr="00B806C7">
        <w:rPr>
          <w:rFonts w:ascii="Times New Roman" w:hAnsi="Times New Roman" w:cs="Times New Roman"/>
          <w:sz w:val="24"/>
          <w:szCs w:val="24"/>
        </w:rPr>
        <w:t xml:space="preserve"> tedavisinin durdurulmasına karar verilmesi halinde, tedavilerini yavaş ve kademeli olarak azaltmalıdır.</w:t>
      </w:r>
    </w:p>
    <w:p w:rsidR="00B252C0" w:rsidRPr="00B806C7" w:rsidRDefault="00B252C0"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DİKLORON’</w:t>
      </w:r>
      <w:r w:rsidR="00D6722E" w:rsidRPr="00B806C7">
        <w:rPr>
          <w:rFonts w:ascii="Times New Roman" w:hAnsi="Times New Roman" w:cs="Times New Roman"/>
          <w:sz w:val="24"/>
          <w:szCs w:val="24"/>
        </w:rPr>
        <w:t>u</w:t>
      </w:r>
      <w:r w:rsidRPr="00B806C7">
        <w:rPr>
          <w:rFonts w:ascii="Times New Roman" w:hAnsi="Times New Roman" w:cs="Times New Roman"/>
          <w:sz w:val="24"/>
          <w:szCs w:val="24"/>
        </w:rPr>
        <w:t>n</w:t>
      </w:r>
      <w:proofErr w:type="spellEnd"/>
      <w:r w:rsidRPr="00B806C7">
        <w:rPr>
          <w:rFonts w:ascii="Times New Roman" w:hAnsi="Times New Roman" w:cs="Times New Roman"/>
          <w:sz w:val="24"/>
          <w:szCs w:val="24"/>
        </w:rPr>
        <w:t xml:space="preserve"> [ateş ve] </w:t>
      </w:r>
      <w:proofErr w:type="spellStart"/>
      <w:r w:rsidRPr="00B806C7">
        <w:rPr>
          <w:rFonts w:ascii="Times New Roman" w:hAnsi="Times New Roman" w:cs="Times New Roman"/>
          <w:sz w:val="24"/>
          <w:szCs w:val="24"/>
        </w:rPr>
        <w:t>enflamasyonu</w:t>
      </w:r>
      <w:proofErr w:type="spellEnd"/>
      <w:r w:rsidRPr="00B806C7">
        <w:rPr>
          <w:rFonts w:ascii="Times New Roman" w:hAnsi="Times New Roman" w:cs="Times New Roman"/>
          <w:sz w:val="24"/>
          <w:szCs w:val="24"/>
        </w:rPr>
        <w:t xml:space="preserve"> azaltmadaki farmakolojik aktivitesi, </w:t>
      </w:r>
      <w:proofErr w:type="spellStart"/>
      <w:r w:rsidRPr="00B806C7">
        <w:rPr>
          <w:rFonts w:ascii="Times New Roman" w:hAnsi="Times New Roman" w:cs="Times New Roman"/>
          <w:sz w:val="24"/>
          <w:szCs w:val="24"/>
        </w:rPr>
        <w:t>infeksiyoz</w:t>
      </w:r>
      <w:proofErr w:type="spellEnd"/>
      <w:r w:rsidRPr="00B806C7">
        <w:rPr>
          <w:rFonts w:ascii="Times New Roman" w:hAnsi="Times New Roman" w:cs="Times New Roman"/>
          <w:sz w:val="24"/>
          <w:szCs w:val="24"/>
        </w:rPr>
        <w:t xml:space="preserve"> olmadığı düşünülen ağrılı durumların </w:t>
      </w:r>
      <w:proofErr w:type="gramStart"/>
      <w:r w:rsidRPr="00B806C7">
        <w:rPr>
          <w:rFonts w:ascii="Times New Roman" w:hAnsi="Times New Roman" w:cs="Times New Roman"/>
          <w:sz w:val="24"/>
          <w:szCs w:val="24"/>
        </w:rPr>
        <w:t>komplikasyonlarının</w:t>
      </w:r>
      <w:proofErr w:type="gramEnd"/>
      <w:r w:rsidRPr="00B806C7">
        <w:rPr>
          <w:rFonts w:ascii="Times New Roman" w:hAnsi="Times New Roman" w:cs="Times New Roman"/>
          <w:sz w:val="24"/>
          <w:szCs w:val="24"/>
        </w:rPr>
        <w:t xml:space="preserve"> tanınmasında önemli olan bu belirtilerin faydasını azaltabilir.</w:t>
      </w:r>
    </w:p>
    <w:p w:rsidR="00AA030B" w:rsidRPr="00B806C7" w:rsidRDefault="00AA030B"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DİKLORON </w:t>
      </w:r>
      <w:proofErr w:type="spellStart"/>
      <w:r w:rsidRPr="00B806C7">
        <w:rPr>
          <w:rFonts w:ascii="Times New Roman" w:hAnsi="Times New Roman" w:cs="Times New Roman"/>
          <w:sz w:val="24"/>
          <w:szCs w:val="24"/>
        </w:rPr>
        <w:t>Retard</w:t>
      </w:r>
      <w:proofErr w:type="spellEnd"/>
      <w:r w:rsidRPr="00B806C7">
        <w:rPr>
          <w:rFonts w:ascii="Times New Roman" w:hAnsi="Times New Roman" w:cs="Times New Roman"/>
          <w:sz w:val="24"/>
          <w:szCs w:val="24"/>
        </w:rPr>
        <w:t xml:space="preserve"> tabletleri laktoz içerir ve bu nedenle nadir kalıtımsal </w:t>
      </w:r>
      <w:proofErr w:type="spellStart"/>
      <w:r w:rsidRPr="00B806C7">
        <w:rPr>
          <w:rFonts w:ascii="Times New Roman" w:hAnsi="Times New Roman" w:cs="Times New Roman"/>
          <w:sz w:val="24"/>
          <w:szCs w:val="24"/>
        </w:rPr>
        <w:t>galaktoz</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intoleransı</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Lapp</w:t>
      </w:r>
      <w:proofErr w:type="spellEnd"/>
      <w:r w:rsidRPr="00B806C7">
        <w:rPr>
          <w:rFonts w:ascii="Times New Roman" w:hAnsi="Times New Roman" w:cs="Times New Roman"/>
          <w:sz w:val="24"/>
          <w:szCs w:val="24"/>
        </w:rPr>
        <w:t xml:space="preserve"> laktoz yetmezliği ya da glikoz-</w:t>
      </w:r>
      <w:proofErr w:type="spellStart"/>
      <w:r w:rsidRPr="00B806C7">
        <w:rPr>
          <w:rFonts w:ascii="Times New Roman" w:hAnsi="Times New Roman" w:cs="Times New Roman"/>
          <w:sz w:val="24"/>
          <w:szCs w:val="24"/>
        </w:rPr>
        <w:t>galaktoz</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malabsorpsiyon</w:t>
      </w:r>
      <w:proofErr w:type="spellEnd"/>
      <w:r w:rsidRPr="00B806C7">
        <w:rPr>
          <w:rFonts w:ascii="Times New Roman" w:hAnsi="Times New Roman" w:cs="Times New Roman"/>
          <w:sz w:val="24"/>
          <w:szCs w:val="24"/>
        </w:rPr>
        <w:t xml:space="preserve"> problemi olan hastaların bu ilacı kullanmamaları gerekir.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D6722E" w:rsidRPr="00B806C7" w:rsidRDefault="00AA030B"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DİKLORON </w:t>
      </w:r>
      <w:proofErr w:type="spellStart"/>
      <w:r w:rsidRPr="00B806C7">
        <w:rPr>
          <w:rFonts w:ascii="Times New Roman" w:hAnsi="Times New Roman" w:cs="Times New Roman"/>
          <w:sz w:val="24"/>
          <w:szCs w:val="24"/>
        </w:rPr>
        <w:t>Retard</w:t>
      </w:r>
      <w:proofErr w:type="spellEnd"/>
      <w:r w:rsidRPr="00B806C7">
        <w:rPr>
          <w:rFonts w:ascii="Times New Roman" w:hAnsi="Times New Roman" w:cs="Times New Roman"/>
          <w:sz w:val="24"/>
          <w:szCs w:val="24"/>
        </w:rPr>
        <w:t xml:space="preserve"> tabletler </w:t>
      </w:r>
      <w:proofErr w:type="spellStart"/>
      <w:r w:rsidRPr="00B806C7">
        <w:rPr>
          <w:rFonts w:ascii="Times New Roman" w:hAnsi="Times New Roman" w:cs="Times New Roman"/>
          <w:sz w:val="24"/>
          <w:szCs w:val="24"/>
        </w:rPr>
        <w:t>sükroz</w:t>
      </w:r>
      <w:proofErr w:type="spellEnd"/>
      <w:r w:rsidRPr="00B806C7">
        <w:rPr>
          <w:rFonts w:ascii="Times New Roman" w:hAnsi="Times New Roman" w:cs="Times New Roman"/>
          <w:sz w:val="24"/>
          <w:szCs w:val="24"/>
        </w:rPr>
        <w:t xml:space="preserve"> içerir ve bu nedenle </w:t>
      </w:r>
      <w:proofErr w:type="spellStart"/>
      <w:r w:rsidRPr="00B806C7">
        <w:rPr>
          <w:rFonts w:ascii="Times New Roman" w:hAnsi="Times New Roman" w:cs="Times New Roman"/>
          <w:sz w:val="24"/>
          <w:szCs w:val="24"/>
        </w:rPr>
        <w:t>fruktoz</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intoleransı</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glukoz</w:t>
      </w:r>
      <w:proofErr w:type="spellEnd"/>
      <w:r w:rsidRPr="00B806C7">
        <w:rPr>
          <w:rFonts w:ascii="Times New Roman" w:hAnsi="Times New Roman" w:cs="Times New Roman"/>
          <w:sz w:val="24"/>
          <w:szCs w:val="24"/>
        </w:rPr>
        <w:t>-</w:t>
      </w:r>
      <w:proofErr w:type="spellStart"/>
      <w:r w:rsidRPr="00B806C7">
        <w:rPr>
          <w:rFonts w:ascii="Times New Roman" w:hAnsi="Times New Roman" w:cs="Times New Roman"/>
          <w:sz w:val="24"/>
          <w:szCs w:val="24"/>
        </w:rPr>
        <w:t>galaktoz</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lastRenderedPageBreak/>
        <w:t>malabsorpsiyonu</w:t>
      </w:r>
      <w:proofErr w:type="spellEnd"/>
      <w:r w:rsidRPr="00B806C7">
        <w:rPr>
          <w:rFonts w:ascii="Times New Roman" w:hAnsi="Times New Roman" w:cs="Times New Roman"/>
          <w:sz w:val="24"/>
          <w:szCs w:val="24"/>
        </w:rPr>
        <w:t xml:space="preserve"> ya da </w:t>
      </w:r>
      <w:proofErr w:type="spellStart"/>
      <w:r w:rsidRPr="00B806C7">
        <w:rPr>
          <w:rFonts w:ascii="Times New Roman" w:hAnsi="Times New Roman" w:cs="Times New Roman"/>
          <w:sz w:val="24"/>
          <w:szCs w:val="24"/>
        </w:rPr>
        <w:t>sükroz</w:t>
      </w:r>
      <w:proofErr w:type="spellEnd"/>
      <w:r w:rsidRPr="00B806C7">
        <w:rPr>
          <w:rFonts w:ascii="Times New Roman" w:hAnsi="Times New Roman" w:cs="Times New Roman"/>
          <w:sz w:val="24"/>
          <w:szCs w:val="24"/>
        </w:rPr>
        <w:t>-</w:t>
      </w:r>
      <w:proofErr w:type="spellStart"/>
      <w:r w:rsidRPr="00B806C7">
        <w:rPr>
          <w:rFonts w:ascii="Times New Roman" w:hAnsi="Times New Roman" w:cs="Times New Roman"/>
          <w:sz w:val="24"/>
          <w:szCs w:val="24"/>
        </w:rPr>
        <w:t>izomaltaz</w:t>
      </w:r>
      <w:proofErr w:type="spellEnd"/>
      <w:r w:rsidRPr="00B806C7">
        <w:rPr>
          <w:rFonts w:ascii="Times New Roman" w:hAnsi="Times New Roman" w:cs="Times New Roman"/>
          <w:sz w:val="24"/>
          <w:szCs w:val="24"/>
        </w:rPr>
        <w:t xml:space="preserve"> yetersizliğinin nadir </w:t>
      </w:r>
      <w:proofErr w:type="spellStart"/>
      <w:r w:rsidRPr="00B806C7">
        <w:rPr>
          <w:rFonts w:ascii="Times New Roman" w:hAnsi="Times New Roman" w:cs="Times New Roman"/>
          <w:sz w:val="24"/>
          <w:szCs w:val="24"/>
        </w:rPr>
        <w:t>kalıtmsal</w:t>
      </w:r>
      <w:proofErr w:type="spellEnd"/>
      <w:r w:rsidRPr="00B806C7">
        <w:rPr>
          <w:rFonts w:ascii="Times New Roman" w:hAnsi="Times New Roman" w:cs="Times New Roman"/>
          <w:sz w:val="24"/>
          <w:szCs w:val="24"/>
        </w:rPr>
        <w:t xml:space="preserve"> problemlerine sahip hastalarda önerilmez.</w:t>
      </w:r>
    </w:p>
    <w:p w:rsidR="00AA030B" w:rsidRPr="00B806C7" w:rsidRDefault="00AA030B" w:rsidP="007146D1">
      <w:pPr>
        <w:widowControl w:val="0"/>
        <w:spacing w:after="0" w:line="360" w:lineRule="auto"/>
        <w:jc w:val="both"/>
        <w:rPr>
          <w:rFonts w:ascii="Times New Roman" w:hAnsi="Times New Roman" w:cs="Times New Roman"/>
          <w:sz w:val="24"/>
          <w:szCs w:val="24"/>
        </w:rPr>
      </w:pPr>
    </w:p>
    <w:p w:rsidR="00616E59" w:rsidRPr="00B806C7" w:rsidRDefault="00BE6FEB" w:rsidP="007146D1">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B806C7">
        <w:rPr>
          <w:rFonts w:ascii="Times New Roman" w:hAnsi="Times New Roman" w:cs="Times New Roman"/>
          <w:b/>
          <w:sz w:val="24"/>
          <w:szCs w:val="24"/>
        </w:rPr>
        <w:t>Diğer tıbbi ürünler ile etkileşimler ve diğer etkileşim şekilleri</w:t>
      </w: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DİKLORON‘un selektif </w:t>
      </w:r>
      <w:proofErr w:type="spellStart"/>
      <w:r w:rsidRPr="00B806C7">
        <w:rPr>
          <w:rFonts w:ascii="Times New Roman" w:hAnsi="Times New Roman" w:cs="Times New Roman"/>
          <w:sz w:val="24"/>
          <w:szCs w:val="24"/>
        </w:rPr>
        <w:t>sikloksijenaz</w:t>
      </w:r>
      <w:proofErr w:type="spellEnd"/>
      <w:r w:rsidRPr="00B806C7">
        <w:rPr>
          <w:rFonts w:ascii="Times New Roman" w:hAnsi="Times New Roman" w:cs="Times New Roman"/>
          <w:sz w:val="24"/>
          <w:szCs w:val="24"/>
        </w:rPr>
        <w:t xml:space="preserve">-2 inhibitörleri de </w:t>
      </w:r>
      <w:proofErr w:type="gramStart"/>
      <w:r w:rsidRPr="00B806C7">
        <w:rPr>
          <w:rFonts w:ascii="Times New Roman" w:hAnsi="Times New Roman" w:cs="Times New Roman"/>
          <w:sz w:val="24"/>
          <w:szCs w:val="24"/>
        </w:rPr>
        <w:t>dahil</w:t>
      </w:r>
      <w:proofErr w:type="gramEnd"/>
      <w:r w:rsidRPr="00B806C7">
        <w:rPr>
          <w:rFonts w:ascii="Times New Roman" w:hAnsi="Times New Roman" w:cs="Times New Roman"/>
          <w:sz w:val="24"/>
          <w:szCs w:val="24"/>
        </w:rPr>
        <w:t xml:space="preserve"> diğer sistemik </w:t>
      </w:r>
      <w:proofErr w:type="spellStart"/>
      <w:r w:rsidRPr="00B806C7">
        <w:rPr>
          <w:rFonts w:ascii="Times New Roman" w:hAnsi="Times New Roman" w:cs="Times New Roman"/>
          <w:sz w:val="24"/>
          <w:szCs w:val="24"/>
        </w:rPr>
        <w:t>NSAİİ’larla</w:t>
      </w:r>
      <w:proofErr w:type="spellEnd"/>
      <w:r w:rsidRPr="00B806C7">
        <w:rPr>
          <w:rFonts w:ascii="Times New Roman" w:hAnsi="Times New Roman" w:cs="Times New Roman"/>
          <w:sz w:val="24"/>
          <w:szCs w:val="24"/>
        </w:rPr>
        <w:t xml:space="preserve"> birlikte kullanılmasından kaçınılmalıdır. Aşağıdaki etkileşimler, DİKLORON </w:t>
      </w:r>
      <w:proofErr w:type="spellStart"/>
      <w:r w:rsidR="00835EDC" w:rsidRPr="00B806C7">
        <w:rPr>
          <w:rFonts w:ascii="Times New Roman" w:hAnsi="Times New Roman" w:cs="Times New Roman"/>
          <w:sz w:val="24"/>
          <w:szCs w:val="24"/>
        </w:rPr>
        <w:t>Retard</w:t>
      </w:r>
      <w:proofErr w:type="spellEnd"/>
      <w:r w:rsidR="00F01DDF" w:rsidRPr="00B806C7">
        <w:rPr>
          <w:rFonts w:ascii="Times New Roman" w:hAnsi="Times New Roman" w:cs="Times New Roman"/>
          <w:sz w:val="24"/>
          <w:szCs w:val="24"/>
        </w:rPr>
        <w:t xml:space="preserve"> </w:t>
      </w:r>
      <w:r w:rsidRPr="00B806C7">
        <w:rPr>
          <w:rFonts w:ascii="Times New Roman" w:hAnsi="Times New Roman" w:cs="Times New Roman"/>
          <w:sz w:val="24"/>
          <w:szCs w:val="24"/>
        </w:rPr>
        <w:t xml:space="preserve">tabletler ve/veya </w:t>
      </w:r>
      <w:proofErr w:type="spellStart"/>
      <w:r w:rsidRPr="00B806C7">
        <w:rPr>
          <w:rFonts w:ascii="Times New Roman" w:hAnsi="Times New Roman" w:cs="Times New Roman"/>
          <w:sz w:val="24"/>
          <w:szCs w:val="24"/>
        </w:rPr>
        <w:t>diklofenakın</w:t>
      </w:r>
      <w:proofErr w:type="spellEnd"/>
      <w:r w:rsidRPr="00B806C7">
        <w:rPr>
          <w:rFonts w:ascii="Times New Roman" w:hAnsi="Times New Roman" w:cs="Times New Roman"/>
          <w:sz w:val="24"/>
          <w:szCs w:val="24"/>
        </w:rPr>
        <w:t xml:space="preserve"> diğer </w:t>
      </w:r>
      <w:proofErr w:type="spellStart"/>
      <w:r w:rsidRPr="00B806C7">
        <w:rPr>
          <w:rFonts w:ascii="Times New Roman" w:hAnsi="Times New Roman" w:cs="Times New Roman"/>
          <w:sz w:val="24"/>
          <w:szCs w:val="24"/>
        </w:rPr>
        <w:t>farmasötik</w:t>
      </w:r>
      <w:proofErr w:type="spellEnd"/>
      <w:r w:rsidRPr="00B806C7">
        <w:rPr>
          <w:rFonts w:ascii="Times New Roman" w:hAnsi="Times New Roman" w:cs="Times New Roman"/>
          <w:sz w:val="24"/>
          <w:szCs w:val="24"/>
        </w:rPr>
        <w:t xml:space="preserve"> formları ile gözlemlenenleri içermektedir.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Göz önünde bulundurulması gereken gözlenmiş etkileşimler:</w:t>
      </w: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Güçlü CYP2C9 inhibitörleri:</w:t>
      </w:r>
    </w:p>
    <w:p w:rsidR="00D6722E" w:rsidRPr="00B806C7" w:rsidRDefault="00D6722E"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metabolizmasının inhibisyonu nedeniyle doruk plazma </w:t>
      </w:r>
      <w:proofErr w:type="gramStart"/>
      <w:r w:rsidRPr="00B806C7">
        <w:rPr>
          <w:rFonts w:ascii="Times New Roman" w:hAnsi="Times New Roman" w:cs="Times New Roman"/>
          <w:sz w:val="24"/>
          <w:szCs w:val="24"/>
        </w:rPr>
        <w:t>konsantrasyonunda</w:t>
      </w:r>
      <w:proofErr w:type="gramEnd"/>
      <w:r w:rsidRPr="00B806C7">
        <w:rPr>
          <w:rFonts w:ascii="Times New Roman" w:hAnsi="Times New Roman" w:cs="Times New Roman"/>
          <w:sz w:val="24"/>
          <w:szCs w:val="24"/>
        </w:rPr>
        <w:t xml:space="preserve"> ve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maruziyetinde</w:t>
      </w:r>
      <w:proofErr w:type="spellEnd"/>
      <w:r w:rsidRPr="00B806C7">
        <w:rPr>
          <w:rFonts w:ascii="Times New Roman" w:hAnsi="Times New Roman" w:cs="Times New Roman"/>
          <w:sz w:val="24"/>
          <w:szCs w:val="24"/>
        </w:rPr>
        <w:t xml:space="preserve"> önemli bir artışla sonuçlanabileceğinden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güçlü CYP2C9 inhibitörleri (</w:t>
      </w:r>
      <w:proofErr w:type="spellStart"/>
      <w:r w:rsidRPr="00B806C7">
        <w:rPr>
          <w:rFonts w:ascii="Times New Roman" w:hAnsi="Times New Roman" w:cs="Times New Roman"/>
          <w:sz w:val="24"/>
          <w:szCs w:val="24"/>
        </w:rPr>
        <w:t>vorikonazol</w:t>
      </w:r>
      <w:proofErr w:type="spellEnd"/>
      <w:r w:rsidRPr="00B806C7">
        <w:rPr>
          <w:rFonts w:ascii="Times New Roman" w:hAnsi="Times New Roman" w:cs="Times New Roman"/>
          <w:sz w:val="24"/>
          <w:szCs w:val="24"/>
        </w:rPr>
        <w:t xml:space="preserve"> gibi) ile birlikte reçete edildiğinde dikkat edilmesi önerilir.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Lityum:</w:t>
      </w:r>
    </w:p>
    <w:p w:rsidR="00D6722E" w:rsidRPr="00B806C7" w:rsidRDefault="00D6722E"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NSAİİ’ler</w:t>
      </w:r>
      <w:proofErr w:type="spellEnd"/>
      <w:r w:rsidRPr="00B806C7">
        <w:rPr>
          <w:rFonts w:ascii="Times New Roman" w:hAnsi="Times New Roman" w:cs="Times New Roman"/>
          <w:sz w:val="24"/>
          <w:szCs w:val="24"/>
        </w:rPr>
        <w:t xml:space="preserve"> plazma lityum düzeylerinde artışa ve </w:t>
      </w:r>
      <w:proofErr w:type="spellStart"/>
      <w:r w:rsidRPr="00B806C7">
        <w:rPr>
          <w:rFonts w:ascii="Times New Roman" w:hAnsi="Times New Roman" w:cs="Times New Roman"/>
          <w:sz w:val="24"/>
          <w:szCs w:val="24"/>
        </w:rPr>
        <w:t>renal</w:t>
      </w:r>
      <w:proofErr w:type="spellEnd"/>
      <w:r w:rsidRPr="00B806C7">
        <w:rPr>
          <w:rFonts w:ascii="Times New Roman" w:hAnsi="Times New Roman" w:cs="Times New Roman"/>
          <w:sz w:val="24"/>
          <w:szCs w:val="24"/>
        </w:rPr>
        <w:t xml:space="preserve"> lityum </w:t>
      </w:r>
      <w:proofErr w:type="spellStart"/>
      <w:r w:rsidRPr="00B806C7">
        <w:rPr>
          <w:rFonts w:ascii="Times New Roman" w:hAnsi="Times New Roman" w:cs="Times New Roman"/>
          <w:sz w:val="24"/>
          <w:szCs w:val="24"/>
        </w:rPr>
        <w:t>klirensinde</w:t>
      </w:r>
      <w:proofErr w:type="spellEnd"/>
      <w:r w:rsidRPr="00B806C7">
        <w:rPr>
          <w:rFonts w:ascii="Times New Roman" w:hAnsi="Times New Roman" w:cs="Times New Roman"/>
          <w:sz w:val="24"/>
          <w:szCs w:val="24"/>
        </w:rPr>
        <w:t xml:space="preserve"> azalmaya yol açmaktadır. Ortalama minimum lityum </w:t>
      </w:r>
      <w:proofErr w:type="gramStart"/>
      <w:r w:rsidRPr="00B806C7">
        <w:rPr>
          <w:rFonts w:ascii="Times New Roman" w:hAnsi="Times New Roman" w:cs="Times New Roman"/>
          <w:sz w:val="24"/>
          <w:szCs w:val="24"/>
        </w:rPr>
        <w:t>konsantrasyonu</w:t>
      </w:r>
      <w:proofErr w:type="gramEnd"/>
      <w:r w:rsidRPr="00B806C7">
        <w:rPr>
          <w:rFonts w:ascii="Times New Roman" w:hAnsi="Times New Roman" w:cs="Times New Roman"/>
          <w:sz w:val="24"/>
          <w:szCs w:val="24"/>
        </w:rPr>
        <w:t xml:space="preserve"> %15 artmış ve </w:t>
      </w:r>
      <w:proofErr w:type="spellStart"/>
      <w:r w:rsidRPr="00B806C7">
        <w:rPr>
          <w:rFonts w:ascii="Times New Roman" w:hAnsi="Times New Roman" w:cs="Times New Roman"/>
          <w:sz w:val="24"/>
          <w:szCs w:val="24"/>
        </w:rPr>
        <w:t>renal</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klirens</w:t>
      </w:r>
      <w:proofErr w:type="spellEnd"/>
      <w:r w:rsidRPr="00B806C7">
        <w:rPr>
          <w:rFonts w:ascii="Times New Roman" w:hAnsi="Times New Roman" w:cs="Times New Roman"/>
          <w:sz w:val="24"/>
          <w:szCs w:val="24"/>
        </w:rPr>
        <w:t xml:space="preserve"> yaklaşık %20 azalmıştır. Bu etkiler </w:t>
      </w:r>
      <w:proofErr w:type="spellStart"/>
      <w:r w:rsidRPr="00B806C7">
        <w:rPr>
          <w:rFonts w:ascii="Times New Roman" w:hAnsi="Times New Roman" w:cs="Times New Roman"/>
          <w:sz w:val="24"/>
          <w:szCs w:val="24"/>
        </w:rPr>
        <w:t>renal</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prostaglandin</w:t>
      </w:r>
      <w:proofErr w:type="spellEnd"/>
      <w:r w:rsidRPr="00B806C7">
        <w:rPr>
          <w:rFonts w:ascii="Times New Roman" w:hAnsi="Times New Roman" w:cs="Times New Roman"/>
          <w:sz w:val="24"/>
          <w:szCs w:val="24"/>
        </w:rPr>
        <w:t xml:space="preserve"> sentezinin NSAİİ tarafından </w:t>
      </w:r>
      <w:proofErr w:type="spellStart"/>
      <w:r w:rsidRPr="00B806C7">
        <w:rPr>
          <w:rFonts w:ascii="Times New Roman" w:hAnsi="Times New Roman" w:cs="Times New Roman"/>
          <w:sz w:val="24"/>
          <w:szCs w:val="24"/>
        </w:rPr>
        <w:t>inhibe</w:t>
      </w:r>
      <w:proofErr w:type="spellEnd"/>
      <w:r w:rsidRPr="00B806C7">
        <w:rPr>
          <w:rFonts w:ascii="Times New Roman" w:hAnsi="Times New Roman" w:cs="Times New Roman"/>
          <w:sz w:val="24"/>
          <w:szCs w:val="24"/>
        </w:rPr>
        <w:t xml:space="preserve"> edilmesine bağlanmaktadır. Dolayısıyla, </w:t>
      </w:r>
      <w:proofErr w:type="spellStart"/>
      <w:r w:rsidRPr="00B806C7">
        <w:rPr>
          <w:rFonts w:ascii="Times New Roman" w:hAnsi="Times New Roman" w:cs="Times New Roman"/>
          <w:sz w:val="24"/>
          <w:szCs w:val="24"/>
        </w:rPr>
        <w:t>NSA</w:t>
      </w:r>
      <w:r w:rsidR="00F01DDF" w:rsidRPr="00B806C7">
        <w:rPr>
          <w:rFonts w:ascii="Times New Roman" w:hAnsi="Times New Roman" w:cs="Times New Roman"/>
          <w:sz w:val="24"/>
          <w:szCs w:val="24"/>
        </w:rPr>
        <w:t>İİ</w:t>
      </w:r>
      <w:r w:rsidRPr="00B806C7">
        <w:rPr>
          <w:rFonts w:ascii="Times New Roman" w:hAnsi="Times New Roman" w:cs="Times New Roman"/>
          <w:sz w:val="24"/>
          <w:szCs w:val="24"/>
        </w:rPr>
        <w:t>’ler</w:t>
      </w:r>
      <w:proofErr w:type="spellEnd"/>
      <w:r w:rsidRPr="00B806C7">
        <w:rPr>
          <w:rFonts w:ascii="Times New Roman" w:hAnsi="Times New Roman" w:cs="Times New Roman"/>
          <w:sz w:val="24"/>
          <w:szCs w:val="24"/>
        </w:rPr>
        <w:t xml:space="preserve"> ve lityum eş zamanlı olarak verildiğinde hasta lityum </w:t>
      </w:r>
      <w:proofErr w:type="spellStart"/>
      <w:r w:rsidRPr="00B806C7">
        <w:rPr>
          <w:rFonts w:ascii="Times New Roman" w:hAnsi="Times New Roman" w:cs="Times New Roman"/>
          <w:sz w:val="24"/>
          <w:szCs w:val="24"/>
        </w:rPr>
        <w:t>toksisitesi</w:t>
      </w:r>
      <w:proofErr w:type="spellEnd"/>
      <w:r w:rsidRPr="00B806C7">
        <w:rPr>
          <w:rFonts w:ascii="Times New Roman" w:hAnsi="Times New Roman" w:cs="Times New Roman"/>
          <w:sz w:val="24"/>
          <w:szCs w:val="24"/>
        </w:rPr>
        <w:t xml:space="preserve"> yönünden dikkatle izlenmelidir. Birlikte kullanıldığında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lityumun plazma </w:t>
      </w:r>
      <w:proofErr w:type="gramStart"/>
      <w:r w:rsidRPr="00B806C7">
        <w:rPr>
          <w:rFonts w:ascii="Times New Roman" w:hAnsi="Times New Roman" w:cs="Times New Roman"/>
          <w:sz w:val="24"/>
          <w:szCs w:val="24"/>
        </w:rPr>
        <w:t>konsantrasyonlarını</w:t>
      </w:r>
      <w:proofErr w:type="gramEnd"/>
      <w:r w:rsidRPr="00B806C7">
        <w:rPr>
          <w:rFonts w:ascii="Times New Roman" w:hAnsi="Times New Roman" w:cs="Times New Roman"/>
          <w:sz w:val="24"/>
          <w:szCs w:val="24"/>
        </w:rPr>
        <w:t xml:space="preserve"> yükseltebilir. Serum lityum düzeyinin takibi önerilir.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D6722E" w:rsidRPr="00B806C7" w:rsidRDefault="00D6722E"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Digoksin</w:t>
      </w:r>
      <w:proofErr w:type="spellEnd"/>
      <w:r w:rsidRPr="00B806C7">
        <w:rPr>
          <w:rFonts w:ascii="Times New Roman" w:hAnsi="Times New Roman" w:cs="Times New Roman"/>
          <w:sz w:val="24"/>
          <w:szCs w:val="24"/>
        </w:rPr>
        <w:t>:</w:t>
      </w: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Birlikte kullanıldığında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digoksinin</w:t>
      </w:r>
      <w:proofErr w:type="spellEnd"/>
      <w:r w:rsidRPr="00B806C7">
        <w:rPr>
          <w:rFonts w:ascii="Times New Roman" w:hAnsi="Times New Roman" w:cs="Times New Roman"/>
          <w:sz w:val="24"/>
          <w:szCs w:val="24"/>
        </w:rPr>
        <w:t xml:space="preserve"> plazma </w:t>
      </w:r>
      <w:proofErr w:type="gramStart"/>
      <w:r w:rsidRPr="00B806C7">
        <w:rPr>
          <w:rFonts w:ascii="Times New Roman" w:hAnsi="Times New Roman" w:cs="Times New Roman"/>
          <w:sz w:val="24"/>
          <w:szCs w:val="24"/>
        </w:rPr>
        <w:t>konsantrasyonlarını</w:t>
      </w:r>
      <w:proofErr w:type="gramEnd"/>
      <w:r w:rsidRPr="00B806C7">
        <w:rPr>
          <w:rFonts w:ascii="Times New Roman" w:hAnsi="Times New Roman" w:cs="Times New Roman"/>
          <w:sz w:val="24"/>
          <w:szCs w:val="24"/>
        </w:rPr>
        <w:t xml:space="preserve"> yükseltebilir. Serum </w:t>
      </w:r>
      <w:proofErr w:type="spellStart"/>
      <w:r w:rsidRPr="00B806C7">
        <w:rPr>
          <w:rFonts w:ascii="Times New Roman" w:hAnsi="Times New Roman" w:cs="Times New Roman"/>
          <w:sz w:val="24"/>
          <w:szCs w:val="24"/>
        </w:rPr>
        <w:t>digoksin</w:t>
      </w:r>
      <w:proofErr w:type="spellEnd"/>
      <w:r w:rsidRPr="00B806C7">
        <w:rPr>
          <w:rFonts w:ascii="Times New Roman" w:hAnsi="Times New Roman" w:cs="Times New Roman"/>
          <w:sz w:val="24"/>
          <w:szCs w:val="24"/>
        </w:rPr>
        <w:t xml:space="preserve"> düzeyinin takibi önerilir.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Diüretikler ve </w:t>
      </w:r>
      <w:proofErr w:type="spellStart"/>
      <w:r w:rsidRPr="00B806C7">
        <w:rPr>
          <w:rFonts w:ascii="Times New Roman" w:hAnsi="Times New Roman" w:cs="Times New Roman"/>
          <w:sz w:val="24"/>
          <w:szCs w:val="24"/>
        </w:rPr>
        <w:t>antihipertansif</w:t>
      </w:r>
      <w:proofErr w:type="spellEnd"/>
      <w:r w:rsidRPr="00B806C7">
        <w:rPr>
          <w:rFonts w:ascii="Times New Roman" w:hAnsi="Times New Roman" w:cs="Times New Roman"/>
          <w:sz w:val="24"/>
          <w:szCs w:val="24"/>
        </w:rPr>
        <w:t xml:space="preserve"> ajanlar:</w:t>
      </w: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Diğer NSAİ ilaçlar gibi, </w:t>
      </w:r>
      <w:proofErr w:type="spellStart"/>
      <w:r w:rsidRPr="00B806C7">
        <w:rPr>
          <w:rFonts w:ascii="Times New Roman" w:hAnsi="Times New Roman" w:cs="Times New Roman"/>
          <w:sz w:val="24"/>
          <w:szCs w:val="24"/>
        </w:rPr>
        <w:t>diklofenak’ın</w:t>
      </w:r>
      <w:proofErr w:type="spellEnd"/>
      <w:r w:rsidRPr="00B806C7">
        <w:rPr>
          <w:rFonts w:ascii="Times New Roman" w:hAnsi="Times New Roman" w:cs="Times New Roman"/>
          <w:sz w:val="24"/>
          <w:szCs w:val="24"/>
        </w:rPr>
        <w:t xml:space="preserve"> diüretikler ya da </w:t>
      </w:r>
      <w:proofErr w:type="spellStart"/>
      <w:r w:rsidRPr="00B806C7">
        <w:rPr>
          <w:rFonts w:ascii="Times New Roman" w:hAnsi="Times New Roman" w:cs="Times New Roman"/>
          <w:sz w:val="24"/>
          <w:szCs w:val="24"/>
        </w:rPr>
        <w:t>antihipertansif</w:t>
      </w:r>
      <w:proofErr w:type="spellEnd"/>
      <w:r w:rsidRPr="00B806C7">
        <w:rPr>
          <w:rFonts w:ascii="Times New Roman" w:hAnsi="Times New Roman" w:cs="Times New Roman"/>
          <w:sz w:val="24"/>
          <w:szCs w:val="24"/>
        </w:rPr>
        <w:t xml:space="preserve"> ajanlarla (örn. beta-</w:t>
      </w:r>
      <w:proofErr w:type="spellStart"/>
      <w:r w:rsidRPr="00B806C7">
        <w:rPr>
          <w:rFonts w:ascii="Times New Roman" w:hAnsi="Times New Roman" w:cs="Times New Roman"/>
          <w:sz w:val="24"/>
          <w:szCs w:val="24"/>
        </w:rPr>
        <w:t>blokörler</w:t>
      </w:r>
      <w:proofErr w:type="spellEnd"/>
      <w:r w:rsidRPr="00B806C7">
        <w:rPr>
          <w:rFonts w:ascii="Times New Roman" w:hAnsi="Times New Roman" w:cs="Times New Roman"/>
          <w:sz w:val="24"/>
          <w:szCs w:val="24"/>
        </w:rPr>
        <w:t xml:space="preserve">, anjiyotensin dönüştürücü enzim (ACE) inhibitörleri) birlikte kullanılması </w:t>
      </w:r>
      <w:proofErr w:type="spellStart"/>
      <w:r w:rsidRPr="00B806C7">
        <w:rPr>
          <w:rFonts w:ascii="Times New Roman" w:hAnsi="Times New Roman" w:cs="Times New Roman"/>
          <w:sz w:val="24"/>
          <w:szCs w:val="24"/>
        </w:rPr>
        <w:t>antihipertansif</w:t>
      </w:r>
      <w:proofErr w:type="spellEnd"/>
      <w:r w:rsidRPr="00B806C7">
        <w:rPr>
          <w:rFonts w:ascii="Times New Roman" w:hAnsi="Times New Roman" w:cs="Times New Roman"/>
          <w:sz w:val="24"/>
          <w:szCs w:val="24"/>
        </w:rPr>
        <w:t xml:space="preserve"> etkilerinde bir azalmaya neden olabilir. Bu nedenle, </w:t>
      </w:r>
      <w:proofErr w:type="gramStart"/>
      <w:r w:rsidRPr="00B806C7">
        <w:rPr>
          <w:rFonts w:ascii="Times New Roman" w:hAnsi="Times New Roman" w:cs="Times New Roman"/>
          <w:sz w:val="24"/>
          <w:szCs w:val="24"/>
        </w:rPr>
        <w:t>kombinasyon</w:t>
      </w:r>
      <w:proofErr w:type="gramEnd"/>
      <w:r w:rsidRPr="00B806C7">
        <w:rPr>
          <w:rFonts w:ascii="Times New Roman" w:hAnsi="Times New Roman" w:cs="Times New Roman"/>
          <w:sz w:val="24"/>
          <w:szCs w:val="24"/>
        </w:rPr>
        <w:t xml:space="preserve"> dikkatli uygulanmalıdır ve özellikle yaşlılarda olmak üzere hastaların kan basınçları periyodik olarak takip edilmelidir. Hastalar uygun bir şekilde </w:t>
      </w:r>
      <w:proofErr w:type="spellStart"/>
      <w:r w:rsidRPr="00B806C7">
        <w:rPr>
          <w:rFonts w:ascii="Times New Roman" w:hAnsi="Times New Roman" w:cs="Times New Roman"/>
          <w:sz w:val="24"/>
          <w:szCs w:val="24"/>
        </w:rPr>
        <w:t>hidrate</w:t>
      </w:r>
      <w:proofErr w:type="spellEnd"/>
      <w:r w:rsidRPr="00B806C7">
        <w:rPr>
          <w:rFonts w:ascii="Times New Roman" w:hAnsi="Times New Roman" w:cs="Times New Roman"/>
          <w:sz w:val="24"/>
          <w:szCs w:val="24"/>
        </w:rPr>
        <w:t xml:space="preserve"> edilmeli ve yüksek </w:t>
      </w:r>
      <w:proofErr w:type="spellStart"/>
      <w:r w:rsidRPr="00B806C7">
        <w:rPr>
          <w:rFonts w:ascii="Times New Roman" w:hAnsi="Times New Roman" w:cs="Times New Roman"/>
          <w:sz w:val="24"/>
          <w:szCs w:val="24"/>
        </w:rPr>
        <w:t>nefrotoksisite</w:t>
      </w:r>
      <w:proofErr w:type="spellEnd"/>
      <w:r w:rsidRPr="00B806C7">
        <w:rPr>
          <w:rFonts w:ascii="Times New Roman" w:hAnsi="Times New Roman" w:cs="Times New Roman"/>
          <w:sz w:val="24"/>
          <w:szCs w:val="24"/>
        </w:rPr>
        <w:t xml:space="preserve"> nedeniyle özellikle diüretikler ve ACE inhibitörleri ile eşzamanlı olarak kullanmaya başlanmasının ardından ve sonrasında periyodik olarak böbrek fonksiyonunun takibine önem </w:t>
      </w:r>
      <w:r w:rsidRPr="00B806C7">
        <w:rPr>
          <w:rFonts w:ascii="Times New Roman" w:hAnsi="Times New Roman" w:cs="Times New Roman"/>
          <w:sz w:val="24"/>
          <w:szCs w:val="24"/>
        </w:rPr>
        <w:lastRenderedPageBreak/>
        <w:t xml:space="preserve">verilmelidir (bkz. Bölüm </w:t>
      </w:r>
      <w:proofErr w:type="gramStart"/>
      <w:r w:rsidRPr="00B806C7">
        <w:rPr>
          <w:rFonts w:ascii="Times New Roman" w:hAnsi="Times New Roman" w:cs="Times New Roman"/>
          <w:sz w:val="24"/>
          <w:szCs w:val="24"/>
        </w:rPr>
        <w:t>4.4</w:t>
      </w:r>
      <w:proofErr w:type="gramEnd"/>
      <w:r w:rsidRPr="00B806C7">
        <w:rPr>
          <w:rFonts w:ascii="Times New Roman" w:hAnsi="Times New Roman" w:cs="Times New Roman"/>
          <w:sz w:val="24"/>
          <w:szCs w:val="24"/>
        </w:rPr>
        <w:t>).</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D6722E" w:rsidRPr="00B806C7" w:rsidRDefault="00D6722E"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Siklosporin</w:t>
      </w:r>
      <w:proofErr w:type="spellEnd"/>
      <w:r w:rsidRPr="00B806C7">
        <w:rPr>
          <w:rFonts w:ascii="Times New Roman" w:hAnsi="Times New Roman" w:cs="Times New Roman"/>
          <w:sz w:val="24"/>
          <w:szCs w:val="24"/>
        </w:rPr>
        <w:t xml:space="preserve"> ve </w:t>
      </w:r>
      <w:proofErr w:type="spellStart"/>
      <w:r w:rsidRPr="00B806C7">
        <w:rPr>
          <w:rFonts w:ascii="Times New Roman" w:hAnsi="Times New Roman" w:cs="Times New Roman"/>
          <w:sz w:val="24"/>
          <w:szCs w:val="24"/>
        </w:rPr>
        <w:t>Takrolimus</w:t>
      </w:r>
      <w:proofErr w:type="spellEnd"/>
      <w:r w:rsidRPr="00B806C7">
        <w:rPr>
          <w:rFonts w:ascii="Times New Roman" w:hAnsi="Times New Roman" w:cs="Times New Roman"/>
          <w:sz w:val="24"/>
          <w:szCs w:val="24"/>
        </w:rPr>
        <w:t>:</w:t>
      </w:r>
    </w:p>
    <w:p w:rsidR="00D6722E" w:rsidRPr="00B806C7" w:rsidRDefault="00D6722E"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diğer NSAİ ilaçlar gibi </w:t>
      </w:r>
      <w:proofErr w:type="spellStart"/>
      <w:r w:rsidRPr="00B806C7">
        <w:rPr>
          <w:rFonts w:ascii="Times New Roman" w:hAnsi="Times New Roman" w:cs="Times New Roman"/>
          <w:sz w:val="24"/>
          <w:szCs w:val="24"/>
        </w:rPr>
        <w:t>renal</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prostaglandinler</w:t>
      </w:r>
      <w:proofErr w:type="spellEnd"/>
      <w:r w:rsidRPr="00B806C7">
        <w:rPr>
          <w:rFonts w:ascii="Times New Roman" w:hAnsi="Times New Roman" w:cs="Times New Roman"/>
          <w:sz w:val="24"/>
          <w:szCs w:val="24"/>
        </w:rPr>
        <w:t xml:space="preserve"> üzerine etkisiyle </w:t>
      </w:r>
      <w:proofErr w:type="spellStart"/>
      <w:r w:rsidRPr="00B806C7">
        <w:rPr>
          <w:rFonts w:ascii="Times New Roman" w:hAnsi="Times New Roman" w:cs="Times New Roman"/>
          <w:sz w:val="24"/>
          <w:szCs w:val="24"/>
        </w:rPr>
        <w:t>siklosporinin</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nefrotoksisitesini</w:t>
      </w:r>
      <w:proofErr w:type="spellEnd"/>
      <w:r w:rsidRPr="00B806C7">
        <w:rPr>
          <w:rFonts w:ascii="Times New Roman" w:hAnsi="Times New Roman" w:cs="Times New Roman"/>
          <w:sz w:val="24"/>
          <w:szCs w:val="24"/>
        </w:rPr>
        <w:t xml:space="preserve"> artırabilir. Bu nedenle, </w:t>
      </w:r>
      <w:proofErr w:type="spellStart"/>
      <w:r w:rsidRPr="00B806C7">
        <w:rPr>
          <w:rFonts w:ascii="Times New Roman" w:hAnsi="Times New Roman" w:cs="Times New Roman"/>
          <w:sz w:val="24"/>
          <w:szCs w:val="24"/>
        </w:rPr>
        <w:t>siklosporin</w:t>
      </w:r>
      <w:proofErr w:type="spellEnd"/>
      <w:r w:rsidRPr="00B806C7">
        <w:rPr>
          <w:rFonts w:ascii="Times New Roman" w:hAnsi="Times New Roman" w:cs="Times New Roman"/>
          <w:sz w:val="24"/>
          <w:szCs w:val="24"/>
        </w:rPr>
        <w:t xml:space="preserve"> almayan hastalarda kullanılan doza göre daha düşük dozlarda verilmelidir. NSAİ ilaçların </w:t>
      </w:r>
      <w:proofErr w:type="spellStart"/>
      <w:r w:rsidRPr="00B806C7">
        <w:rPr>
          <w:rFonts w:ascii="Times New Roman" w:hAnsi="Times New Roman" w:cs="Times New Roman"/>
          <w:sz w:val="24"/>
          <w:szCs w:val="24"/>
        </w:rPr>
        <w:t>takrolimus</w:t>
      </w:r>
      <w:proofErr w:type="spellEnd"/>
      <w:r w:rsidRPr="00B806C7">
        <w:rPr>
          <w:rFonts w:ascii="Times New Roman" w:hAnsi="Times New Roman" w:cs="Times New Roman"/>
          <w:sz w:val="24"/>
          <w:szCs w:val="24"/>
        </w:rPr>
        <w:t xml:space="preserve"> ile birlikte kullanılması </w:t>
      </w:r>
      <w:proofErr w:type="spellStart"/>
      <w:r w:rsidRPr="00B806C7">
        <w:rPr>
          <w:rFonts w:ascii="Times New Roman" w:hAnsi="Times New Roman" w:cs="Times New Roman"/>
          <w:sz w:val="24"/>
          <w:szCs w:val="24"/>
        </w:rPr>
        <w:t>nefrotoksisitenin</w:t>
      </w:r>
      <w:proofErr w:type="spellEnd"/>
      <w:r w:rsidRPr="00B806C7">
        <w:rPr>
          <w:rFonts w:ascii="Times New Roman" w:hAnsi="Times New Roman" w:cs="Times New Roman"/>
          <w:sz w:val="24"/>
          <w:szCs w:val="24"/>
        </w:rPr>
        <w:t xml:space="preserve"> olası risk artışına neden olabilir. Bu, </w:t>
      </w:r>
      <w:proofErr w:type="spellStart"/>
      <w:r w:rsidRPr="00B806C7">
        <w:rPr>
          <w:rFonts w:ascii="Times New Roman" w:hAnsi="Times New Roman" w:cs="Times New Roman"/>
          <w:sz w:val="24"/>
          <w:szCs w:val="24"/>
        </w:rPr>
        <w:t>kalsinörin</w:t>
      </w:r>
      <w:proofErr w:type="spellEnd"/>
      <w:r w:rsidRPr="00B806C7">
        <w:rPr>
          <w:rFonts w:ascii="Times New Roman" w:hAnsi="Times New Roman" w:cs="Times New Roman"/>
          <w:sz w:val="24"/>
          <w:szCs w:val="24"/>
        </w:rPr>
        <w:t xml:space="preserve"> ve NSAİ ilaçların her ikisinin de </w:t>
      </w:r>
      <w:proofErr w:type="spellStart"/>
      <w:r w:rsidRPr="00B806C7">
        <w:rPr>
          <w:rFonts w:ascii="Times New Roman" w:hAnsi="Times New Roman" w:cs="Times New Roman"/>
          <w:sz w:val="24"/>
          <w:szCs w:val="24"/>
        </w:rPr>
        <w:t>renal</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antiprostaglandin</w:t>
      </w:r>
      <w:proofErr w:type="spellEnd"/>
      <w:r w:rsidRPr="00B806C7">
        <w:rPr>
          <w:rFonts w:ascii="Times New Roman" w:hAnsi="Times New Roman" w:cs="Times New Roman"/>
          <w:sz w:val="24"/>
          <w:szCs w:val="24"/>
        </w:rPr>
        <w:t xml:space="preserve"> etkileri aracığıyla olabilir.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D6722E" w:rsidRPr="00B806C7" w:rsidRDefault="00D6722E"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Hiperkalemiye</w:t>
      </w:r>
      <w:proofErr w:type="spellEnd"/>
      <w:r w:rsidRPr="00B806C7">
        <w:rPr>
          <w:rFonts w:ascii="Times New Roman" w:hAnsi="Times New Roman" w:cs="Times New Roman"/>
          <w:sz w:val="24"/>
          <w:szCs w:val="24"/>
        </w:rPr>
        <w:t xml:space="preserve"> neden olduğu bilinen ilaçlar:</w:t>
      </w: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Potasyum tutucu diüretikler, </w:t>
      </w:r>
      <w:proofErr w:type="spellStart"/>
      <w:r w:rsidRPr="00B806C7">
        <w:rPr>
          <w:rFonts w:ascii="Times New Roman" w:hAnsi="Times New Roman" w:cs="Times New Roman"/>
          <w:sz w:val="24"/>
          <w:szCs w:val="24"/>
        </w:rPr>
        <w:t>siklosporin</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takrolimus</w:t>
      </w:r>
      <w:proofErr w:type="spellEnd"/>
      <w:r w:rsidRPr="00B806C7">
        <w:rPr>
          <w:rFonts w:ascii="Times New Roman" w:hAnsi="Times New Roman" w:cs="Times New Roman"/>
          <w:sz w:val="24"/>
          <w:szCs w:val="24"/>
        </w:rPr>
        <w:t xml:space="preserve"> ve </w:t>
      </w:r>
      <w:proofErr w:type="spellStart"/>
      <w:r w:rsidRPr="00B806C7">
        <w:rPr>
          <w:rFonts w:ascii="Times New Roman" w:hAnsi="Times New Roman" w:cs="Times New Roman"/>
          <w:sz w:val="24"/>
          <w:szCs w:val="24"/>
        </w:rPr>
        <w:t>trimetoprim</w:t>
      </w:r>
      <w:proofErr w:type="spellEnd"/>
      <w:r w:rsidRPr="00B806C7">
        <w:rPr>
          <w:rFonts w:ascii="Times New Roman" w:hAnsi="Times New Roman" w:cs="Times New Roman"/>
          <w:sz w:val="24"/>
          <w:szCs w:val="24"/>
        </w:rPr>
        <w:t xml:space="preserve"> ile eş zamanlı tedavi serum potasyum düzeylerinin artması ile ilişkili olabilir. Bu nedenle, serum potasyum düzeyleri sıkça kontrol edilmelidir (bkz. Bölüm </w:t>
      </w:r>
      <w:proofErr w:type="gramStart"/>
      <w:r w:rsidRPr="00B806C7">
        <w:rPr>
          <w:rFonts w:ascii="Times New Roman" w:hAnsi="Times New Roman" w:cs="Times New Roman"/>
          <w:sz w:val="24"/>
          <w:szCs w:val="24"/>
        </w:rPr>
        <w:t>4.4</w:t>
      </w:r>
      <w:proofErr w:type="gramEnd"/>
      <w:r w:rsidRPr="00B806C7">
        <w:rPr>
          <w:rFonts w:ascii="Times New Roman" w:hAnsi="Times New Roman" w:cs="Times New Roman"/>
          <w:sz w:val="24"/>
          <w:szCs w:val="24"/>
        </w:rPr>
        <w:t>).</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D6722E" w:rsidRPr="00B806C7" w:rsidRDefault="00D6722E"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Kinolon</w:t>
      </w:r>
      <w:proofErr w:type="spellEnd"/>
      <w:r w:rsidRPr="00B806C7">
        <w:rPr>
          <w:rFonts w:ascii="Times New Roman" w:hAnsi="Times New Roman" w:cs="Times New Roman"/>
          <w:sz w:val="24"/>
          <w:szCs w:val="24"/>
        </w:rPr>
        <w:t xml:space="preserve"> türevi </w:t>
      </w:r>
      <w:proofErr w:type="spellStart"/>
      <w:r w:rsidRPr="00B806C7">
        <w:rPr>
          <w:rFonts w:ascii="Times New Roman" w:hAnsi="Times New Roman" w:cs="Times New Roman"/>
          <w:sz w:val="24"/>
          <w:szCs w:val="24"/>
        </w:rPr>
        <w:t>antibakteriyel</w:t>
      </w:r>
      <w:proofErr w:type="spellEnd"/>
      <w:r w:rsidRPr="00B806C7">
        <w:rPr>
          <w:rFonts w:ascii="Times New Roman" w:hAnsi="Times New Roman" w:cs="Times New Roman"/>
          <w:sz w:val="24"/>
          <w:szCs w:val="24"/>
        </w:rPr>
        <w:t xml:space="preserve"> ilaçlar:</w:t>
      </w: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NSAİ</w:t>
      </w:r>
      <w:r w:rsidR="00F01DDF" w:rsidRPr="00B806C7">
        <w:rPr>
          <w:rFonts w:ascii="Times New Roman" w:hAnsi="Times New Roman" w:cs="Times New Roman"/>
          <w:sz w:val="24"/>
          <w:szCs w:val="24"/>
        </w:rPr>
        <w:t>İ</w:t>
      </w:r>
      <w:r w:rsidRPr="00B806C7">
        <w:rPr>
          <w:rFonts w:ascii="Times New Roman" w:hAnsi="Times New Roman" w:cs="Times New Roman"/>
          <w:sz w:val="24"/>
          <w:szCs w:val="24"/>
        </w:rPr>
        <w:t xml:space="preserve"> ilaçlarla </w:t>
      </w:r>
      <w:proofErr w:type="spellStart"/>
      <w:r w:rsidRPr="00B806C7">
        <w:rPr>
          <w:rFonts w:ascii="Times New Roman" w:hAnsi="Times New Roman" w:cs="Times New Roman"/>
          <w:sz w:val="24"/>
          <w:szCs w:val="24"/>
        </w:rPr>
        <w:t>kinolonların</w:t>
      </w:r>
      <w:proofErr w:type="spellEnd"/>
      <w:r w:rsidRPr="00B806C7">
        <w:rPr>
          <w:rFonts w:ascii="Times New Roman" w:hAnsi="Times New Roman" w:cs="Times New Roman"/>
          <w:sz w:val="24"/>
          <w:szCs w:val="24"/>
        </w:rPr>
        <w:t xml:space="preserve"> birlikte kullanılmalarından kaynaklanmış olabilen izole </w:t>
      </w:r>
      <w:proofErr w:type="spellStart"/>
      <w:r w:rsidRPr="00B806C7">
        <w:rPr>
          <w:rFonts w:ascii="Times New Roman" w:hAnsi="Times New Roman" w:cs="Times New Roman"/>
          <w:sz w:val="24"/>
          <w:szCs w:val="24"/>
        </w:rPr>
        <w:t>konvülsiyon</w:t>
      </w:r>
      <w:proofErr w:type="spellEnd"/>
      <w:r w:rsidRPr="00B806C7">
        <w:rPr>
          <w:rFonts w:ascii="Times New Roman" w:hAnsi="Times New Roman" w:cs="Times New Roman"/>
          <w:sz w:val="24"/>
          <w:szCs w:val="24"/>
        </w:rPr>
        <w:t xml:space="preserve"> bildirimleri bulunmaktadır.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Göz önünde bulundurulması gereken öngörülen etkileşimler:</w:t>
      </w:r>
    </w:p>
    <w:p w:rsidR="00D6722E" w:rsidRPr="00B806C7" w:rsidRDefault="00D6722E"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Furosemid</w:t>
      </w:r>
      <w:proofErr w:type="spellEnd"/>
      <w:r w:rsidRPr="00B806C7">
        <w:rPr>
          <w:rFonts w:ascii="Times New Roman" w:hAnsi="Times New Roman" w:cs="Times New Roman"/>
          <w:sz w:val="24"/>
          <w:szCs w:val="24"/>
        </w:rPr>
        <w:t>:</w:t>
      </w: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Klinik çalışmalar ve pazarlama sonrası gözlemler,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kullanımının bazı hastalarda </w:t>
      </w:r>
      <w:proofErr w:type="spellStart"/>
      <w:r w:rsidRPr="00B806C7">
        <w:rPr>
          <w:rFonts w:ascii="Times New Roman" w:hAnsi="Times New Roman" w:cs="Times New Roman"/>
          <w:sz w:val="24"/>
          <w:szCs w:val="24"/>
        </w:rPr>
        <w:t>furosemid</w:t>
      </w:r>
      <w:proofErr w:type="spellEnd"/>
      <w:r w:rsidRPr="00B806C7">
        <w:rPr>
          <w:rFonts w:ascii="Times New Roman" w:hAnsi="Times New Roman" w:cs="Times New Roman"/>
          <w:sz w:val="24"/>
          <w:szCs w:val="24"/>
        </w:rPr>
        <w:t xml:space="preserve"> ve </w:t>
      </w:r>
      <w:proofErr w:type="spellStart"/>
      <w:r w:rsidRPr="00B806C7">
        <w:rPr>
          <w:rFonts w:ascii="Times New Roman" w:hAnsi="Times New Roman" w:cs="Times New Roman"/>
          <w:sz w:val="24"/>
          <w:szCs w:val="24"/>
        </w:rPr>
        <w:t>tiyazidlerin</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natriüretik</w:t>
      </w:r>
      <w:proofErr w:type="spellEnd"/>
      <w:r w:rsidRPr="00B806C7">
        <w:rPr>
          <w:rFonts w:ascii="Times New Roman" w:hAnsi="Times New Roman" w:cs="Times New Roman"/>
          <w:sz w:val="24"/>
          <w:szCs w:val="24"/>
        </w:rPr>
        <w:t xml:space="preserve"> etkisini azaltabildiğini göstermektedir. Bu yanıt, </w:t>
      </w:r>
      <w:proofErr w:type="spellStart"/>
      <w:r w:rsidRPr="00B806C7">
        <w:rPr>
          <w:rFonts w:ascii="Times New Roman" w:hAnsi="Times New Roman" w:cs="Times New Roman"/>
          <w:sz w:val="24"/>
          <w:szCs w:val="24"/>
        </w:rPr>
        <w:t>renal</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prostaglandin</w:t>
      </w:r>
      <w:proofErr w:type="spellEnd"/>
      <w:r w:rsidRPr="00B806C7">
        <w:rPr>
          <w:rFonts w:ascii="Times New Roman" w:hAnsi="Times New Roman" w:cs="Times New Roman"/>
          <w:sz w:val="24"/>
          <w:szCs w:val="24"/>
        </w:rPr>
        <w:t xml:space="preserve"> sentezinin </w:t>
      </w:r>
      <w:proofErr w:type="spellStart"/>
      <w:r w:rsidRPr="00B806C7">
        <w:rPr>
          <w:rFonts w:ascii="Times New Roman" w:hAnsi="Times New Roman" w:cs="Times New Roman"/>
          <w:sz w:val="24"/>
          <w:szCs w:val="24"/>
        </w:rPr>
        <w:t>inhibe</w:t>
      </w:r>
      <w:proofErr w:type="spellEnd"/>
      <w:r w:rsidRPr="00B806C7">
        <w:rPr>
          <w:rFonts w:ascii="Times New Roman" w:hAnsi="Times New Roman" w:cs="Times New Roman"/>
          <w:sz w:val="24"/>
          <w:szCs w:val="24"/>
        </w:rPr>
        <w:t xml:space="preserve"> edilmesine bağlanmaktadır. </w:t>
      </w:r>
      <w:proofErr w:type="spellStart"/>
      <w:r w:rsidRPr="00B806C7">
        <w:rPr>
          <w:rFonts w:ascii="Times New Roman" w:hAnsi="Times New Roman" w:cs="Times New Roman"/>
          <w:sz w:val="24"/>
          <w:szCs w:val="24"/>
        </w:rPr>
        <w:t>NSAİİ’lerle</w:t>
      </w:r>
      <w:proofErr w:type="spellEnd"/>
      <w:r w:rsidRPr="00B806C7">
        <w:rPr>
          <w:rFonts w:ascii="Times New Roman" w:hAnsi="Times New Roman" w:cs="Times New Roman"/>
          <w:sz w:val="24"/>
          <w:szCs w:val="24"/>
        </w:rPr>
        <w:t xml:space="preserve"> eş zamanlı olarak tedavi uygulandığında hasta, böbrek yetmezliği belirtileri yönünden (</w:t>
      </w:r>
      <w:r w:rsidRPr="00B806C7">
        <w:rPr>
          <w:rFonts w:ascii="Times New Roman" w:hAnsi="Times New Roman" w:cs="Times New Roman"/>
          <w:b/>
          <w:sz w:val="24"/>
          <w:szCs w:val="24"/>
        </w:rPr>
        <w:t xml:space="preserve">Önlemler, </w:t>
      </w:r>
      <w:proofErr w:type="spellStart"/>
      <w:r w:rsidRPr="00B806C7">
        <w:rPr>
          <w:rFonts w:ascii="Times New Roman" w:hAnsi="Times New Roman" w:cs="Times New Roman"/>
          <w:b/>
          <w:sz w:val="24"/>
          <w:szCs w:val="24"/>
        </w:rPr>
        <w:t>Renal</w:t>
      </w:r>
      <w:proofErr w:type="spellEnd"/>
      <w:r w:rsidRPr="00B806C7">
        <w:rPr>
          <w:rFonts w:ascii="Times New Roman" w:hAnsi="Times New Roman" w:cs="Times New Roman"/>
          <w:b/>
          <w:sz w:val="24"/>
          <w:szCs w:val="24"/>
        </w:rPr>
        <w:t xml:space="preserve"> Etkileri</w:t>
      </w:r>
      <w:r w:rsidRPr="00B806C7">
        <w:rPr>
          <w:rFonts w:ascii="Times New Roman" w:hAnsi="Times New Roman" w:cs="Times New Roman"/>
          <w:sz w:val="24"/>
          <w:szCs w:val="24"/>
        </w:rPr>
        <w:t xml:space="preserve"> bölümüne bakınız) ve </w:t>
      </w:r>
      <w:proofErr w:type="spellStart"/>
      <w:r w:rsidRPr="00B806C7">
        <w:rPr>
          <w:rFonts w:ascii="Times New Roman" w:hAnsi="Times New Roman" w:cs="Times New Roman"/>
          <w:sz w:val="24"/>
          <w:szCs w:val="24"/>
        </w:rPr>
        <w:t>diüretik</w:t>
      </w:r>
      <w:proofErr w:type="spellEnd"/>
      <w:r w:rsidRPr="00B806C7">
        <w:rPr>
          <w:rFonts w:ascii="Times New Roman" w:hAnsi="Times New Roman" w:cs="Times New Roman"/>
          <w:sz w:val="24"/>
          <w:szCs w:val="24"/>
        </w:rPr>
        <w:t xml:space="preserve"> etkililiğinden emin olmak için yakından izlenmelidir</w:t>
      </w:r>
      <w:r w:rsidR="007146D1" w:rsidRPr="00B806C7">
        <w:rPr>
          <w:rFonts w:ascii="Times New Roman" w:hAnsi="Times New Roman" w:cs="Times New Roman"/>
          <w:sz w:val="24"/>
          <w:szCs w:val="24"/>
        </w:rPr>
        <w:t>.</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Diğer NSAİ İlaçlar ve </w:t>
      </w:r>
      <w:proofErr w:type="spellStart"/>
      <w:r w:rsidRPr="00B806C7">
        <w:rPr>
          <w:rFonts w:ascii="Times New Roman" w:hAnsi="Times New Roman" w:cs="Times New Roman"/>
          <w:sz w:val="24"/>
          <w:szCs w:val="24"/>
        </w:rPr>
        <w:t>kortikosteroidler</w:t>
      </w:r>
      <w:proofErr w:type="spellEnd"/>
      <w:r w:rsidRPr="00B806C7">
        <w:rPr>
          <w:rFonts w:ascii="Times New Roman" w:hAnsi="Times New Roman" w:cs="Times New Roman"/>
          <w:sz w:val="24"/>
          <w:szCs w:val="24"/>
        </w:rPr>
        <w:t>:</w:t>
      </w:r>
    </w:p>
    <w:p w:rsidR="00D6722E" w:rsidRPr="00B806C7" w:rsidRDefault="00D6722E"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ve diğer sistemik NSAİ ilaçlar ya da </w:t>
      </w:r>
      <w:proofErr w:type="spellStart"/>
      <w:r w:rsidRPr="00B806C7">
        <w:rPr>
          <w:rFonts w:ascii="Times New Roman" w:hAnsi="Times New Roman" w:cs="Times New Roman"/>
          <w:sz w:val="24"/>
          <w:szCs w:val="24"/>
        </w:rPr>
        <w:t>kortikosteroidlerin</w:t>
      </w:r>
      <w:proofErr w:type="spellEnd"/>
      <w:r w:rsidRPr="00B806C7">
        <w:rPr>
          <w:rFonts w:ascii="Times New Roman" w:hAnsi="Times New Roman" w:cs="Times New Roman"/>
          <w:sz w:val="24"/>
          <w:szCs w:val="24"/>
        </w:rPr>
        <w:t xml:space="preserve"> birlikte uygulanması </w:t>
      </w:r>
      <w:proofErr w:type="spellStart"/>
      <w:r w:rsidRPr="00B806C7">
        <w:rPr>
          <w:rFonts w:ascii="Times New Roman" w:hAnsi="Times New Roman" w:cs="Times New Roman"/>
          <w:sz w:val="24"/>
          <w:szCs w:val="24"/>
        </w:rPr>
        <w:t>gastrointestinal</w:t>
      </w:r>
      <w:proofErr w:type="spellEnd"/>
      <w:r w:rsidRPr="00B806C7">
        <w:rPr>
          <w:rFonts w:ascii="Times New Roman" w:hAnsi="Times New Roman" w:cs="Times New Roman"/>
          <w:sz w:val="24"/>
          <w:szCs w:val="24"/>
        </w:rPr>
        <w:t xml:space="preserve"> istenmeyen etkilerin sıklığını artırabilir (bkz. Bölüm </w:t>
      </w:r>
      <w:proofErr w:type="gramStart"/>
      <w:r w:rsidRPr="00B806C7">
        <w:rPr>
          <w:rFonts w:ascii="Times New Roman" w:hAnsi="Times New Roman" w:cs="Times New Roman"/>
          <w:sz w:val="24"/>
          <w:szCs w:val="24"/>
        </w:rPr>
        <w:t>4.4</w:t>
      </w:r>
      <w:proofErr w:type="gramEnd"/>
      <w:r w:rsidRPr="00B806C7">
        <w:rPr>
          <w:rFonts w:ascii="Times New Roman" w:hAnsi="Times New Roman" w:cs="Times New Roman"/>
          <w:sz w:val="24"/>
          <w:szCs w:val="24"/>
        </w:rPr>
        <w:t>).</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D6722E" w:rsidRPr="00B806C7" w:rsidRDefault="00D6722E"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Antikoagülanlar</w:t>
      </w:r>
      <w:proofErr w:type="spellEnd"/>
      <w:r w:rsidRPr="00B806C7">
        <w:rPr>
          <w:rFonts w:ascii="Times New Roman" w:hAnsi="Times New Roman" w:cs="Times New Roman"/>
          <w:sz w:val="24"/>
          <w:szCs w:val="24"/>
        </w:rPr>
        <w:t xml:space="preserve"> ve </w:t>
      </w:r>
      <w:proofErr w:type="spellStart"/>
      <w:r w:rsidRPr="00B806C7">
        <w:rPr>
          <w:rFonts w:ascii="Times New Roman" w:hAnsi="Times New Roman" w:cs="Times New Roman"/>
          <w:sz w:val="24"/>
          <w:szCs w:val="24"/>
        </w:rPr>
        <w:t>antitrombosit</w:t>
      </w:r>
      <w:proofErr w:type="spellEnd"/>
      <w:r w:rsidRPr="00B806C7">
        <w:rPr>
          <w:rFonts w:ascii="Times New Roman" w:hAnsi="Times New Roman" w:cs="Times New Roman"/>
          <w:sz w:val="24"/>
          <w:szCs w:val="24"/>
        </w:rPr>
        <w:t xml:space="preserve"> ajanlar:</w:t>
      </w: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Birlikte uygulanmaları kanama riskini artırabileceği için dikkatli olunması önerilir (bkz. Bölüm </w:t>
      </w:r>
      <w:proofErr w:type="gramStart"/>
      <w:r w:rsidRPr="00B806C7">
        <w:rPr>
          <w:rFonts w:ascii="Times New Roman" w:hAnsi="Times New Roman" w:cs="Times New Roman"/>
          <w:sz w:val="24"/>
          <w:szCs w:val="24"/>
        </w:rPr>
        <w:t>4.4</w:t>
      </w:r>
      <w:proofErr w:type="gramEnd"/>
      <w:r w:rsidRPr="00B806C7">
        <w:rPr>
          <w:rFonts w:ascii="Times New Roman" w:hAnsi="Times New Roman" w:cs="Times New Roman"/>
          <w:sz w:val="24"/>
          <w:szCs w:val="24"/>
        </w:rPr>
        <w:t xml:space="preserve">). Klinik çalışmalarda </w:t>
      </w:r>
      <w:proofErr w:type="spellStart"/>
      <w:r w:rsidRPr="00B806C7">
        <w:rPr>
          <w:rFonts w:ascii="Times New Roman" w:hAnsi="Times New Roman" w:cs="Times New Roman"/>
          <w:sz w:val="24"/>
          <w:szCs w:val="24"/>
        </w:rPr>
        <w:t>DİKLORON</w:t>
      </w:r>
      <w:r w:rsidR="00F01DDF" w:rsidRPr="00B806C7">
        <w:rPr>
          <w:rFonts w:ascii="Times New Roman" w:hAnsi="Times New Roman" w:cs="Times New Roman"/>
          <w:sz w:val="24"/>
          <w:szCs w:val="24"/>
        </w:rPr>
        <w:t>’</w:t>
      </w:r>
      <w:r w:rsidR="00835EDC" w:rsidRPr="00B806C7">
        <w:rPr>
          <w:rFonts w:ascii="Times New Roman" w:hAnsi="Times New Roman" w:cs="Times New Roman"/>
          <w:sz w:val="24"/>
          <w:szCs w:val="24"/>
        </w:rPr>
        <w:t>u</w:t>
      </w:r>
      <w:r w:rsidRPr="00B806C7">
        <w:rPr>
          <w:rFonts w:ascii="Times New Roman" w:hAnsi="Times New Roman" w:cs="Times New Roman"/>
          <w:sz w:val="24"/>
          <w:szCs w:val="24"/>
        </w:rPr>
        <w:t>n</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antikoagülanların</w:t>
      </w:r>
      <w:proofErr w:type="spellEnd"/>
      <w:r w:rsidRPr="00B806C7">
        <w:rPr>
          <w:rFonts w:ascii="Times New Roman" w:hAnsi="Times New Roman" w:cs="Times New Roman"/>
          <w:sz w:val="24"/>
          <w:szCs w:val="24"/>
        </w:rPr>
        <w:t xml:space="preserve"> etkisi üzerinde bir tesiri olduğuna dair bir işaret olmamasına rağmen, DİKLORON ve </w:t>
      </w:r>
      <w:proofErr w:type="spellStart"/>
      <w:r w:rsidRPr="00B806C7">
        <w:rPr>
          <w:rFonts w:ascii="Times New Roman" w:hAnsi="Times New Roman" w:cs="Times New Roman"/>
          <w:sz w:val="24"/>
          <w:szCs w:val="24"/>
        </w:rPr>
        <w:t>antikoagülanları</w:t>
      </w:r>
      <w:proofErr w:type="spellEnd"/>
      <w:r w:rsidRPr="00B806C7">
        <w:rPr>
          <w:rFonts w:ascii="Times New Roman" w:hAnsi="Times New Roman" w:cs="Times New Roman"/>
          <w:sz w:val="24"/>
          <w:szCs w:val="24"/>
        </w:rPr>
        <w:t xml:space="preserve"> birlikte alan </w:t>
      </w:r>
      <w:r w:rsidRPr="00B806C7">
        <w:rPr>
          <w:rFonts w:ascii="Times New Roman" w:hAnsi="Times New Roman" w:cs="Times New Roman"/>
          <w:sz w:val="24"/>
          <w:szCs w:val="24"/>
        </w:rPr>
        <w:lastRenderedPageBreak/>
        <w:t>hastalarda, çok ender olarak kanama riskinin arttığı bildirilmiştir. Bu nedenle böyle hastaların dikkatle izlenmesi tavsiye edilir.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Varfarin:</w:t>
      </w: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Varfarin ve </w:t>
      </w:r>
      <w:proofErr w:type="spellStart"/>
      <w:r w:rsidRPr="00B806C7">
        <w:rPr>
          <w:rFonts w:ascii="Times New Roman" w:hAnsi="Times New Roman" w:cs="Times New Roman"/>
          <w:sz w:val="24"/>
          <w:szCs w:val="24"/>
        </w:rPr>
        <w:t>NSAİİ’lerın</w:t>
      </w:r>
      <w:proofErr w:type="spellEnd"/>
      <w:r w:rsidRPr="00B806C7">
        <w:rPr>
          <w:rFonts w:ascii="Times New Roman" w:hAnsi="Times New Roman" w:cs="Times New Roman"/>
          <w:sz w:val="24"/>
          <w:szCs w:val="24"/>
        </w:rPr>
        <w:t xml:space="preserve"> GI kanamaları üzerindeki etkisi </w:t>
      </w:r>
      <w:proofErr w:type="spellStart"/>
      <w:r w:rsidRPr="00B806C7">
        <w:rPr>
          <w:rFonts w:ascii="Times New Roman" w:hAnsi="Times New Roman" w:cs="Times New Roman"/>
          <w:sz w:val="24"/>
          <w:szCs w:val="24"/>
        </w:rPr>
        <w:t>sinerjik</w:t>
      </w:r>
      <w:proofErr w:type="spellEnd"/>
      <w:r w:rsidRPr="00B806C7">
        <w:rPr>
          <w:rFonts w:ascii="Times New Roman" w:hAnsi="Times New Roman" w:cs="Times New Roman"/>
          <w:sz w:val="24"/>
          <w:szCs w:val="24"/>
        </w:rPr>
        <w:t xml:space="preserve"> özelliktedir; yani bu iki ilacı birlikte kullanan hastaların ciddi GI kanaması geçirme riski bu iki ilacı tek başlarına kullanan hastalara göre daha yüksektir.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Aspirin:</w:t>
      </w: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DİKLORON aspirinle birlikte verildiğinde, serbest DİKLORON </w:t>
      </w:r>
      <w:proofErr w:type="spellStart"/>
      <w:r w:rsidRPr="00B806C7">
        <w:rPr>
          <w:rFonts w:ascii="Times New Roman" w:hAnsi="Times New Roman" w:cs="Times New Roman"/>
          <w:sz w:val="24"/>
          <w:szCs w:val="24"/>
        </w:rPr>
        <w:t>klirensi</w:t>
      </w:r>
      <w:proofErr w:type="spellEnd"/>
      <w:r w:rsidRPr="00B806C7">
        <w:rPr>
          <w:rFonts w:ascii="Times New Roman" w:hAnsi="Times New Roman" w:cs="Times New Roman"/>
          <w:sz w:val="24"/>
          <w:szCs w:val="24"/>
        </w:rPr>
        <w:t xml:space="preserve"> değişmese de protein bağlama oranı azalmaktadır. Bu etkileşimin klinik açıdan önemi bilinmiyor olmakla birlikte, diğer </w:t>
      </w:r>
      <w:proofErr w:type="spellStart"/>
      <w:r w:rsidRPr="00B806C7">
        <w:rPr>
          <w:rFonts w:ascii="Times New Roman" w:hAnsi="Times New Roman" w:cs="Times New Roman"/>
          <w:sz w:val="24"/>
          <w:szCs w:val="24"/>
        </w:rPr>
        <w:t>NSAİİ’lerde</w:t>
      </w:r>
      <w:proofErr w:type="spellEnd"/>
      <w:r w:rsidRPr="00B806C7">
        <w:rPr>
          <w:rFonts w:ascii="Times New Roman" w:hAnsi="Times New Roman" w:cs="Times New Roman"/>
          <w:sz w:val="24"/>
          <w:szCs w:val="24"/>
        </w:rPr>
        <w:t xml:space="preserve"> olduğu gibi,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ve aspirinin eş zamanlı olarak verilmesi, </w:t>
      </w:r>
      <w:proofErr w:type="spellStart"/>
      <w:r w:rsidRPr="00B806C7">
        <w:rPr>
          <w:rFonts w:ascii="Times New Roman" w:hAnsi="Times New Roman" w:cs="Times New Roman"/>
          <w:sz w:val="24"/>
          <w:szCs w:val="24"/>
        </w:rPr>
        <w:t>advers</w:t>
      </w:r>
      <w:proofErr w:type="spellEnd"/>
      <w:r w:rsidRPr="00B806C7">
        <w:rPr>
          <w:rFonts w:ascii="Times New Roman" w:hAnsi="Times New Roman" w:cs="Times New Roman"/>
          <w:sz w:val="24"/>
          <w:szCs w:val="24"/>
        </w:rPr>
        <w:t xml:space="preserve"> etki görülme olasılığını artırdığından, genellikle önerilmemektedir.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Selektif serotonin geri alım inhibitörleri (</w:t>
      </w:r>
      <w:proofErr w:type="spellStart"/>
      <w:r w:rsidRPr="00B806C7">
        <w:rPr>
          <w:rFonts w:ascii="Times New Roman" w:hAnsi="Times New Roman" w:cs="Times New Roman"/>
          <w:sz w:val="24"/>
          <w:szCs w:val="24"/>
        </w:rPr>
        <w:t>SSRI’lar</w:t>
      </w:r>
      <w:proofErr w:type="spellEnd"/>
      <w:r w:rsidRPr="00B806C7">
        <w:rPr>
          <w:rFonts w:ascii="Times New Roman" w:hAnsi="Times New Roman" w:cs="Times New Roman"/>
          <w:sz w:val="24"/>
          <w:szCs w:val="24"/>
        </w:rPr>
        <w:t>):</w:t>
      </w:r>
    </w:p>
    <w:p w:rsidR="00D6722E" w:rsidRPr="00B806C7" w:rsidRDefault="00835EDC"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S</w:t>
      </w:r>
      <w:r w:rsidR="00D6722E" w:rsidRPr="00B806C7">
        <w:rPr>
          <w:rFonts w:ascii="Times New Roman" w:hAnsi="Times New Roman" w:cs="Times New Roman"/>
          <w:sz w:val="24"/>
          <w:szCs w:val="24"/>
        </w:rPr>
        <w:t xml:space="preserve">istemik NSAİ ilaçlar ve </w:t>
      </w:r>
      <w:proofErr w:type="spellStart"/>
      <w:r w:rsidR="00D6722E" w:rsidRPr="00B806C7">
        <w:rPr>
          <w:rFonts w:ascii="Times New Roman" w:hAnsi="Times New Roman" w:cs="Times New Roman"/>
          <w:sz w:val="24"/>
          <w:szCs w:val="24"/>
        </w:rPr>
        <w:t>SSRI’ların</w:t>
      </w:r>
      <w:proofErr w:type="spellEnd"/>
      <w:r w:rsidR="00D6722E" w:rsidRPr="00B806C7">
        <w:rPr>
          <w:rFonts w:ascii="Times New Roman" w:hAnsi="Times New Roman" w:cs="Times New Roman"/>
          <w:sz w:val="24"/>
          <w:szCs w:val="24"/>
        </w:rPr>
        <w:t xml:space="preserve"> birlikte uygulanmaları </w:t>
      </w:r>
      <w:proofErr w:type="spellStart"/>
      <w:r w:rsidR="00D6722E" w:rsidRPr="00B806C7">
        <w:rPr>
          <w:rFonts w:ascii="Times New Roman" w:hAnsi="Times New Roman" w:cs="Times New Roman"/>
          <w:sz w:val="24"/>
          <w:szCs w:val="24"/>
        </w:rPr>
        <w:t>gastrointestinal</w:t>
      </w:r>
      <w:proofErr w:type="spellEnd"/>
      <w:r w:rsidR="00D6722E" w:rsidRPr="00B806C7">
        <w:rPr>
          <w:rFonts w:ascii="Times New Roman" w:hAnsi="Times New Roman" w:cs="Times New Roman"/>
          <w:sz w:val="24"/>
          <w:szCs w:val="24"/>
        </w:rPr>
        <w:t xml:space="preserve"> kanama riskini artırabilir (bkz. Bölüm </w:t>
      </w:r>
      <w:proofErr w:type="gramStart"/>
      <w:r w:rsidR="00D6722E" w:rsidRPr="00B806C7">
        <w:rPr>
          <w:rFonts w:ascii="Times New Roman" w:hAnsi="Times New Roman" w:cs="Times New Roman"/>
          <w:sz w:val="24"/>
          <w:szCs w:val="24"/>
        </w:rPr>
        <w:t>4.4</w:t>
      </w:r>
      <w:proofErr w:type="gramEnd"/>
      <w:r w:rsidR="00D6722E" w:rsidRPr="00B806C7">
        <w:rPr>
          <w:rFonts w:ascii="Times New Roman" w:hAnsi="Times New Roman" w:cs="Times New Roman"/>
          <w:sz w:val="24"/>
          <w:szCs w:val="24"/>
        </w:rPr>
        <w:t>).</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D6722E" w:rsidRPr="00B806C7" w:rsidRDefault="00D6722E"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Antidiyabetikler</w:t>
      </w:r>
      <w:proofErr w:type="spellEnd"/>
      <w:r w:rsidRPr="00B806C7">
        <w:rPr>
          <w:rFonts w:ascii="Times New Roman" w:hAnsi="Times New Roman" w:cs="Times New Roman"/>
          <w:sz w:val="24"/>
          <w:szCs w:val="24"/>
        </w:rPr>
        <w:t>:</w:t>
      </w: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Klinik çalışmalar </w:t>
      </w:r>
      <w:proofErr w:type="spellStart"/>
      <w:r w:rsidRPr="00B806C7">
        <w:rPr>
          <w:rFonts w:ascii="Times New Roman" w:hAnsi="Times New Roman" w:cs="Times New Roman"/>
          <w:sz w:val="24"/>
          <w:szCs w:val="24"/>
        </w:rPr>
        <w:t>diklofenakın</w:t>
      </w:r>
      <w:proofErr w:type="spellEnd"/>
      <w:r w:rsidRPr="00B806C7">
        <w:rPr>
          <w:rFonts w:ascii="Times New Roman" w:hAnsi="Times New Roman" w:cs="Times New Roman"/>
          <w:sz w:val="24"/>
          <w:szCs w:val="24"/>
        </w:rPr>
        <w:t xml:space="preserve"> oral </w:t>
      </w:r>
      <w:proofErr w:type="spellStart"/>
      <w:r w:rsidRPr="00B806C7">
        <w:rPr>
          <w:rFonts w:ascii="Times New Roman" w:hAnsi="Times New Roman" w:cs="Times New Roman"/>
          <w:sz w:val="24"/>
          <w:szCs w:val="24"/>
        </w:rPr>
        <w:t>antidiyabetik</w:t>
      </w:r>
      <w:proofErr w:type="spellEnd"/>
      <w:r w:rsidRPr="00B806C7">
        <w:rPr>
          <w:rFonts w:ascii="Times New Roman" w:hAnsi="Times New Roman" w:cs="Times New Roman"/>
          <w:sz w:val="24"/>
          <w:szCs w:val="24"/>
        </w:rPr>
        <w:t xml:space="preserve"> ilaçlarla birlikte, onların klinik etkilerini etkilemeksizin verilebileceğini göstermiştir. Ancak, çok ender olarak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ile tedavi sırasında </w:t>
      </w:r>
      <w:proofErr w:type="spellStart"/>
      <w:r w:rsidRPr="00B806C7">
        <w:rPr>
          <w:rFonts w:ascii="Times New Roman" w:hAnsi="Times New Roman" w:cs="Times New Roman"/>
          <w:sz w:val="24"/>
          <w:szCs w:val="24"/>
        </w:rPr>
        <w:t>antidiyabetik</w:t>
      </w:r>
      <w:proofErr w:type="spellEnd"/>
      <w:r w:rsidRPr="00B806C7">
        <w:rPr>
          <w:rFonts w:ascii="Times New Roman" w:hAnsi="Times New Roman" w:cs="Times New Roman"/>
          <w:sz w:val="24"/>
          <w:szCs w:val="24"/>
        </w:rPr>
        <w:t xml:space="preserve"> ilaçların dozunu ayarlamayı gerektirecek </w:t>
      </w:r>
      <w:proofErr w:type="spellStart"/>
      <w:r w:rsidRPr="00B806C7">
        <w:rPr>
          <w:rFonts w:ascii="Times New Roman" w:hAnsi="Times New Roman" w:cs="Times New Roman"/>
          <w:sz w:val="24"/>
          <w:szCs w:val="24"/>
        </w:rPr>
        <w:t>hipoglisemik</w:t>
      </w:r>
      <w:proofErr w:type="spellEnd"/>
      <w:r w:rsidRPr="00B806C7">
        <w:rPr>
          <w:rFonts w:ascii="Times New Roman" w:hAnsi="Times New Roman" w:cs="Times New Roman"/>
          <w:sz w:val="24"/>
          <w:szCs w:val="24"/>
        </w:rPr>
        <w:t xml:space="preserve"> ve </w:t>
      </w:r>
      <w:proofErr w:type="spellStart"/>
      <w:r w:rsidRPr="00B806C7">
        <w:rPr>
          <w:rFonts w:ascii="Times New Roman" w:hAnsi="Times New Roman" w:cs="Times New Roman"/>
          <w:sz w:val="24"/>
          <w:szCs w:val="24"/>
        </w:rPr>
        <w:t>hiperglisemik</w:t>
      </w:r>
      <w:proofErr w:type="spellEnd"/>
      <w:r w:rsidRPr="00B806C7">
        <w:rPr>
          <w:rFonts w:ascii="Times New Roman" w:hAnsi="Times New Roman" w:cs="Times New Roman"/>
          <w:sz w:val="24"/>
          <w:szCs w:val="24"/>
        </w:rPr>
        <w:t xml:space="preserve"> etkiler bildirilmiştir. Bu nedenle birlikte uygulanmaları sırasında önlem olarak kan </w:t>
      </w:r>
      <w:proofErr w:type="spellStart"/>
      <w:r w:rsidRPr="00B806C7">
        <w:rPr>
          <w:rFonts w:ascii="Times New Roman" w:hAnsi="Times New Roman" w:cs="Times New Roman"/>
          <w:sz w:val="24"/>
          <w:szCs w:val="24"/>
        </w:rPr>
        <w:t>glukozu</w:t>
      </w:r>
      <w:proofErr w:type="spellEnd"/>
      <w:r w:rsidRPr="00B806C7">
        <w:rPr>
          <w:rFonts w:ascii="Times New Roman" w:hAnsi="Times New Roman" w:cs="Times New Roman"/>
          <w:sz w:val="24"/>
          <w:szCs w:val="24"/>
        </w:rPr>
        <w:t xml:space="preserve"> düzeyinin takibi önerilir.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D6722E" w:rsidRPr="00B806C7" w:rsidRDefault="00D6722E"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Metotreksat</w:t>
      </w:r>
      <w:proofErr w:type="spellEnd"/>
      <w:r w:rsidRPr="00B806C7">
        <w:rPr>
          <w:rFonts w:ascii="Times New Roman" w:hAnsi="Times New Roman" w:cs="Times New Roman"/>
          <w:sz w:val="24"/>
          <w:szCs w:val="24"/>
        </w:rPr>
        <w:t>:</w:t>
      </w:r>
    </w:p>
    <w:p w:rsidR="00D6722E" w:rsidRPr="00B806C7" w:rsidRDefault="00D6722E"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NSAİ’ların</w:t>
      </w:r>
      <w:proofErr w:type="spellEnd"/>
      <w:r w:rsidRPr="00B806C7">
        <w:rPr>
          <w:rFonts w:ascii="Times New Roman" w:hAnsi="Times New Roman" w:cs="Times New Roman"/>
          <w:sz w:val="24"/>
          <w:szCs w:val="24"/>
        </w:rPr>
        <w:t xml:space="preserve"> tavşan böbrek kesitlerinde </w:t>
      </w:r>
      <w:proofErr w:type="spellStart"/>
      <w:r w:rsidRPr="00B806C7">
        <w:rPr>
          <w:rFonts w:ascii="Times New Roman" w:hAnsi="Times New Roman" w:cs="Times New Roman"/>
          <w:sz w:val="24"/>
          <w:szCs w:val="24"/>
        </w:rPr>
        <w:t>metotreksat</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akümülasyonunu</w:t>
      </w:r>
      <w:proofErr w:type="spellEnd"/>
      <w:r w:rsidRPr="00B806C7">
        <w:rPr>
          <w:rFonts w:ascii="Times New Roman" w:hAnsi="Times New Roman" w:cs="Times New Roman"/>
          <w:sz w:val="24"/>
          <w:szCs w:val="24"/>
        </w:rPr>
        <w:t xml:space="preserve"> rekabete dayalı olarak </w:t>
      </w:r>
      <w:proofErr w:type="spellStart"/>
      <w:r w:rsidRPr="00B806C7">
        <w:rPr>
          <w:rFonts w:ascii="Times New Roman" w:hAnsi="Times New Roman" w:cs="Times New Roman"/>
          <w:sz w:val="24"/>
          <w:szCs w:val="24"/>
        </w:rPr>
        <w:t>inhibe</w:t>
      </w:r>
      <w:proofErr w:type="spellEnd"/>
      <w:r w:rsidRPr="00B806C7">
        <w:rPr>
          <w:rFonts w:ascii="Times New Roman" w:hAnsi="Times New Roman" w:cs="Times New Roman"/>
          <w:sz w:val="24"/>
          <w:szCs w:val="24"/>
        </w:rPr>
        <w:t xml:space="preserve"> ettiği bildirilmiştir. Bu durum, bunların </w:t>
      </w:r>
      <w:proofErr w:type="spellStart"/>
      <w:r w:rsidRPr="00B806C7">
        <w:rPr>
          <w:rFonts w:ascii="Times New Roman" w:hAnsi="Times New Roman" w:cs="Times New Roman"/>
          <w:sz w:val="24"/>
          <w:szCs w:val="24"/>
        </w:rPr>
        <w:t>metotreksat</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toksisitesini</w:t>
      </w:r>
      <w:proofErr w:type="spellEnd"/>
      <w:r w:rsidRPr="00B806C7">
        <w:rPr>
          <w:rFonts w:ascii="Times New Roman" w:hAnsi="Times New Roman" w:cs="Times New Roman"/>
          <w:sz w:val="24"/>
          <w:szCs w:val="24"/>
        </w:rPr>
        <w:t xml:space="preserve"> artırabileceğini gösterir. </w:t>
      </w:r>
      <w:proofErr w:type="spellStart"/>
      <w:r w:rsidRPr="00B806C7">
        <w:rPr>
          <w:rFonts w:ascii="Times New Roman" w:hAnsi="Times New Roman" w:cs="Times New Roman"/>
          <w:sz w:val="24"/>
          <w:szCs w:val="24"/>
        </w:rPr>
        <w:t>NSAİİ’ler</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metotreksat</w:t>
      </w:r>
      <w:proofErr w:type="spellEnd"/>
      <w:r w:rsidRPr="00B806C7">
        <w:rPr>
          <w:rFonts w:ascii="Times New Roman" w:hAnsi="Times New Roman" w:cs="Times New Roman"/>
          <w:sz w:val="24"/>
          <w:szCs w:val="24"/>
        </w:rPr>
        <w:t xml:space="preserve"> ile eş zamanlı uygulanıyorsa dikkatli olunmalıdır.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w:t>
      </w:r>
      <w:proofErr w:type="gramStart"/>
      <w:r w:rsidRPr="00B806C7">
        <w:rPr>
          <w:rFonts w:ascii="Times New Roman" w:hAnsi="Times New Roman" w:cs="Times New Roman"/>
          <w:sz w:val="24"/>
          <w:szCs w:val="24"/>
        </w:rPr>
        <w:t>dahil</w:t>
      </w:r>
      <w:proofErr w:type="gramEnd"/>
      <w:r w:rsidRPr="00B806C7">
        <w:rPr>
          <w:rFonts w:ascii="Times New Roman" w:hAnsi="Times New Roman" w:cs="Times New Roman"/>
          <w:sz w:val="24"/>
          <w:szCs w:val="24"/>
        </w:rPr>
        <w:t xml:space="preserve"> NSAİ ilaçlar, </w:t>
      </w:r>
      <w:proofErr w:type="spellStart"/>
      <w:r w:rsidRPr="00B806C7">
        <w:rPr>
          <w:rFonts w:ascii="Times New Roman" w:hAnsi="Times New Roman" w:cs="Times New Roman"/>
          <w:sz w:val="24"/>
          <w:szCs w:val="24"/>
        </w:rPr>
        <w:t>metotreksat</w:t>
      </w:r>
      <w:proofErr w:type="spellEnd"/>
      <w:r w:rsidRPr="00B806C7">
        <w:rPr>
          <w:rFonts w:ascii="Times New Roman" w:hAnsi="Times New Roman" w:cs="Times New Roman"/>
          <w:sz w:val="24"/>
          <w:szCs w:val="24"/>
        </w:rPr>
        <w:t xml:space="preserve"> tedavisinden önceki veya sonraki 24 saat içinde verildiğinde dikkat edilmesi önerilir. </w:t>
      </w:r>
      <w:proofErr w:type="gramStart"/>
      <w:r w:rsidRPr="00B806C7">
        <w:rPr>
          <w:rFonts w:ascii="Times New Roman" w:hAnsi="Times New Roman" w:cs="Times New Roman"/>
          <w:sz w:val="24"/>
          <w:szCs w:val="24"/>
        </w:rPr>
        <w:t>Çünkü,</w:t>
      </w:r>
      <w:proofErr w:type="gram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metotreksatın</w:t>
      </w:r>
      <w:proofErr w:type="spellEnd"/>
      <w:r w:rsidRPr="00B806C7">
        <w:rPr>
          <w:rFonts w:ascii="Times New Roman" w:hAnsi="Times New Roman" w:cs="Times New Roman"/>
          <w:sz w:val="24"/>
          <w:szCs w:val="24"/>
        </w:rPr>
        <w:t xml:space="preserve"> kandaki konsantrasyonları yükselebilir ve </w:t>
      </w:r>
      <w:proofErr w:type="spellStart"/>
      <w:r w:rsidRPr="00B806C7">
        <w:rPr>
          <w:rFonts w:ascii="Times New Roman" w:hAnsi="Times New Roman" w:cs="Times New Roman"/>
          <w:sz w:val="24"/>
          <w:szCs w:val="24"/>
        </w:rPr>
        <w:t>toksisitesi</w:t>
      </w:r>
      <w:proofErr w:type="spellEnd"/>
      <w:r w:rsidRPr="00B806C7">
        <w:rPr>
          <w:rFonts w:ascii="Times New Roman" w:hAnsi="Times New Roman" w:cs="Times New Roman"/>
          <w:sz w:val="24"/>
          <w:szCs w:val="24"/>
        </w:rPr>
        <w:t xml:space="preserve"> artabilir.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7146D1" w:rsidRPr="00B806C7" w:rsidRDefault="007146D1" w:rsidP="007146D1">
      <w:pPr>
        <w:widowControl w:val="0"/>
        <w:spacing w:after="0" w:line="360" w:lineRule="auto"/>
        <w:jc w:val="both"/>
        <w:rPr>
          <w:rFonts w:ascii="Times New Roman" w:hAnsi="Times New Roman" w:cs="Times New Roman"/>
          <w:sz w:val="24"/>
          <w:szCs w:val="24"/>
        </w:rPr>
      </w:pPr>
    </w:p>
    <w:p w:rsidR="00D6722E" w:rsidRPr="00B806C7" w:rsidRDefault="00D6722E"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lastRenderedPageBreak/>
        <w:t>Kolestipol</w:t>
      </w:r>
      <w:proofErr w:type="spellEnd"/>
      <w:r w:rsidRPr="00B806C7">
        <w:rPr>
          <w:rFonts w:ascii="Times New Roman" w:hAnsi="Times New Roman" w:cs="Times New Roman"/>
          <w:sz w:val="24"/>
          <w:szCs w:val="24"/>
        </w:rPr>
        <w:t xml:space="preserve"> ve </w:t>
      </w:r>
      <w:proofErr w:type="spellStart"/>
      <w:r w:rsidRPr="00B806C7">
        <w:rPr>
          <w:rFonts w:ascii="Times New Roman" w:hAnsi="Times New Roman" w:cs="Times New Roman"/>
          <w:sz w:val="24"/>
          <w:szCs w:val="24"/>
        </w:rPr>
        <w:t>kolestiramin</w:t>
      </w:r>
      <w:proofErr w:type="spellEnd"/>
      <w:r w:rsidRPr="00B806C7">
        <w:rPr>
          <w:rFonts w:ascii="Times New Roman" w:hAnsi="Times New Roman" w:cs="Times New Roman"/>
          <w:sz w:val="24"/>
          <w:szCs w:val="24"/>
        </w:rPr>
        <w:t>:</w:t>
      </w: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Bu ajanlar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emilimini geciktirebilir veya azaltabilir. Dolayısıyla,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uygulamasının </w:t>
      </w:r>
      <w:proofErr w:type="spellStart"/>
      <w:r w:rsidRPr="00B806C7">
        <w:rPr>
          <w:rFonts w:ascii="Times New Roman" w:hAnsi="Times New Roman" w:cs="Times New Roman"/>
          <w:sz w:val="24"/>
          <w:szCs w:val="24"/>
        </w:rPr>
        <w:t>kolestipol</w:t>
      </w:r>
      <w:proofErr w:type="spellEnd"/>
      <w:r w:rsidRPr="00B806C7">
        <w:rPr>
          <w:rFonts w:ascii="Times New Roman" w:hAnsi="Times New Roman" w:cs="Times New Roman"/>
          <w:sz w:val="24"/>
          <w:szCs w:val="24"/>
        </w:rPr>
        <w:t>/</w:t>
      </w:r>
      <w:proofErr w:type="spellStart"/>
      <w:r w:rsidRPr="00B806C7">
        <w:rPr>
          <w:rFonts w:ascii="Times New Roman" w:hAnsi="Times New Roman" w:cs="Times New Roman"/>
          <w:sz w:val="24"/>
          <w:szCs w:val="24"/>
        </w:rPr>
        <w:t>kolestiramin</w:t>
      </w:r>
      <w:proofErr w:type="spellEnd"/>
      <w:r w:rsidRPr="00B806C7">
        <w:rPr>
          <w:rFonts w:ascii="Times New Roman" w:hAnsi="Times New Roman" w:cs="Times New Roman"/>
          <w:sz w:val="24"/>
          <w:szCs w:val="24"/>
        </w:rPr>
        <w:t xml:space="preserve"> uygulamasından en az bir saat önce veya 4 ila 6 saat sonra gerçekleştirilmesi önerilmektedir.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D6722E" w:rsidRPr="00B806C7" w:rsidRDefault="00D6722E"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Mifepriston</w:t>
      </w:r>
      <w:proofErr w:type="spellEnd"/>
      <w:r w:rsidRPr="00B806C7">
        <w:rPr>
          <w:rFonts w:ascii="Times New Roman" w:hAnsi="Times New Roman" w:cs="Times New Roman"/>
          <w:sz w:val="24"/>
          <w:szCs w:val="24"/>
        </w:rPr>
        <w:t>:</w:t>
      </w: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NSAİ ilaçlar </w:t>
      </w:r>
      <w:proofErr w:type="spellStart"/>
      <w:r w:rsidRPr="00B806C7">
        <w:rPr>
          <w:rFonts w:ascii="Times New Roman" w:hAnsi="Times New Roman" w:cs="Times New Roman"/>
          <w:sz w:val="24"/>
          <w:szCs w:val="24"/>
        </w:rPr>
        <w:t>mifepristonun</w:t>
      </w:r>
      <w:proofErr w:type="spellEnd"/>
      <w:r w:rsidRPr="00B806C7">
        <w:rPr>
          <w:rFonts w:ascii="Times New Roman" w:hAnsi="Times New Roman" w:cs="Times New Roman"/>
          <w:sz w:val="24"/>
          <w:szCs w:val="24"/>
        </w:rPr>
        <w:t xml:space="preserve"> etkisini azalttığından, </w:t>
      </w:r>
      <w:proofErr w:type="spellStart"/>
      <w:r w:rsidRPr="00B806C7">
        <w:rPr>
          <w:rFonts w:ascii="Times New Roman" w:hAnsi="Times New Roman" w:cs="Times New Roman"/>
          <w:sz w:val="24"/>
          <w:szCs w:val="24"/>
        </w:rPr>
        <w:t>mifepriston</w:t>
      </w:r>
      <w:proofErr w:type="spellEnd"/>
      <w:r w:rsidRPr="00B806C7">
        <w:rPr>
          <w:rFonts w:ascii="Times New Roman" w:hAnsi="Times New Roman" w:cs="Times New Roman"/>
          <w:sz w:val="24"/>
          <w:szCs w:val="24"/>
        </w:rPr>
        <w:t xml:space="preserve"> kullanımından sonra 8-12 gün</w:t>
      </w: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NSAİ ilaçlar kullanılmamalıdır.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D6722E"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Fenitoin:</w:t>
      </w:r>
    </w:p>
    <w:p w:rsidR="00D6722E" w:rsidRPr="00B806C7" w:rsidRDefault="00D6722E"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ile eş zamanlı fenitoin kullanımında, </w:t>
      </w:r>
      <w:proofErr w:type="spellStart"/>
      <w:r w:rsidRPr="00B806C7">
        <w:rPr>
          <w:rFonts w:ascii="Times New Roman" w:hAnsi="Times New Roman" w:cs="Times New Roman"/>
          <w:sz w:val="24"/>
          <w:szCs w:val="24"/>
        </w:rPr>
        <w:t>fenitoine</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maruziyette</w:t>
      </w:r>
      <w:proofErr w:type="spellEnd"/>
      <w:r w:rsidRPr="00B806C7">
        <w:rPr>
          <w:rFonts w:ascii="Times New Roman" w:hAnsi="Times New Roman" w:cs="Times New Roman"/>
          <w:sz w:val="24"/>
          <w:szCs w:val="24"/>
        </w:rPr>
        <w:t xml:space="preserve"> artış beklendiğinden, fenitoin plazma </w:t>
      </w:r>
      <w:proofErr w:type="gramStart"/>
      <w:r w:rsidRPr="00B806C7">
        <w:rPr>
          <w:rFonts w:ascii="Times New Roman" w:hAnsi="Times New Roman" w:cs="Times New Roman"/>
          <w:sz w:val="24"/>
          <w:szCs w:val="24"/>
        </w:rPr>
        <w:t>konsantrasyonu</w:t>
      </w:r>
      <w:proofErr w:type="gramEnd"/>
      <w:r w:rsidRPr="00B806C7">
        <w:rPr>
          <w:rFonts w:ascii="Times New Roman" w:hAnsi="Times New Roman" w:cs="Times New Roman"/>
          <w:sz w:val="24"/>
          <w:szCs w:val="24"/>
        </w:rPr>
        <w:t xml:space="preserve"> takip edilmelidir.</w:t>
      </w:r>
    </w:p>
    <w:p w:rsidR="00616E59" w:rsidRPr="00B806C7" w:rsidRDefault="00616E59" w:rsidP="007146D1">
      <w:pPr>
        <w:widowControl w:val="0"/>
        <w:spacing w:after="0" w:line="360" w:lineRule="auto"/>
        <w:jc w:val="both"/>
        <w:rPr>
          <w:rFonts w:ascii="Times New Roman" w:hAnsi="Times New Roman" w:cs="Times New Roman"/>
          <w:sz w:val="24"/>
          <w:szCs w:val="24"/>
        </w:rPr>
      </w:pPr>
    </w:p>
    <w:p w:rsidR="00616E59" w:rsidRPr="00B806C7" w:rsidRDefault="00BE6FEB" w:rsidP="007146D1">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B806C7">
        <w:rPr>
          <w:rFonts w:ascii="Times New Roman" w:hAnsi="Times New Roman" w:cs="Times New Roman"/>
          <w:b/>
          <w:sz w:val="24"/>
          <w:szCs w:val="24"/>
        </w:rPr>
        <w:t>Gebelik ve laktasyon</w:t>
      </w:r>
    </w:p>
    <w:p w:rsidR="00BE6FEB" w:rsidRPr="00B806C7" w:rsidRDefault="00BE6FEB"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Genel tavsiye</w:t>
      </w:r>
    </w:p>
    <w:p w:rsidR="00616E59" w:rsidRPr="00B806C7" w:rsidRDefault="00D6722E"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Gebelik kategorisi C/D (3.</w:t>
      </w:r>
      <w:proofErr w:type="spellStart"/>
      <w:r w:rsidRPr="00B806C7">
        <w:rPr>
          <w:rFonts w:ascii="Times New Roman" w:hAnsi="Times New Roman" w:cs="Times New Roman"/>
          <w:sz w:val="24"/>
          <w:szCs w:val="24"/>
        </w:rPr>
        <w:t>trimester</w:t>
      </w:r>
      <w:proofErr w:type="spellEnd"/>
      <w:r w:rsidRPr="00B806C7">
        <w:rPr>
          <w:rFonts w:ascii="Times New Roman" w:hAnsi="Times New Roman" w:cs="Times New Roman"/>
          <w:sz w:val="24"/>
          <w:szCs w:val="24"/>
        </w:rPr>
        <w:t>)</w:t>
      </w:r>
    </w:p>
    <w:p w:rsidR="0002386A" w:rsidRPr="00B806C7" w:rsidRDefault="0002386A" w:rsidP="007146D1">
      <w:pPr>
        <w:widowControl w:val="0"/>
        <w:spacing w:after="0" w:line="360" w:lineRule="auto"/>
        <w:jc w:val="both"/>
        <w:rPr>
          <w:rFonts w:ascii="Times New Roman" w:hAnsi="Times New Roman" w:cs="Times New Roman"/>
          <w:b/>
          <w:sz w:val="24"/>
          <w:szCs w:val="24"/>
        </w:rPr>
      </w:pPr>
    </w:p>
    <w:p w:rsidR="00BE6FEB" w:rsidRPr="00B806C7" w:rsidRDefault="00BE6FEB"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Çocuk doğurma potansiyeli bulunan kadınlar/Doğum kontrolü (</w:t>
      </w:r>
      <w:proofErr w:type="spellStart"/>
      <w:r w:rsidRPr="00B806C7">
        <w:rPr>
          <w:rFonts w:ascii="Times New Roman" w:hAnsi="Times New Roman" w:cs="Times New Roman"/>
          <w:b/>
          <w:sz w:val="24"/>
          <w:szCs w:val="24"/>
        </w:rPr>
        <w:t>Kontrasepsiyon</w:t>
      </w:r>
      <w:proofErr w:type="spellEnd"/>
      <w:r w:rsidRPr="00B806C7">
        <w:rPr>
          <w:rFonts w:ascii="Times New Roman" w:hAnsi="Times New Roman" w:cs="Times New Roman"/>
          <w:b/>
          <w:sz w:val="24"/>
          <w:szCs w:val="24"/>
        </w:rPr>
        <w:t>)</w:t>
      </w:r>
    </w:p>
    <w:p w:rsidR="00616E59" w:rsidRPr="00B806C7" w:rsidRDefault="00EE49E1"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Çocuk doğurma potansiyeli bulunan kadınlar için herhangi bir öneride </w:t>
      </w:r>
      <w:r w:rsidR="00722F35" w:rsidRPr="00B806C7">
        <w:rPr>
          <w:rFonts w:ascii="Times New Roman" w:hAnsi="Times New Roman" w:cs="Times New Roman"/>
          <w:sz w:val="24"/>
          <w:szCs w:val="24"/>
        </w:rPr>
        <w:t>bulunulmasını</w:t>
      </w:r>
      <w:r w:rsidRPr="00B806C7">
        <w:rPr>
          <w:rFonts w:ascii="Times New Roman" w:hAnsi="Times New Roman" w:cs="Times New Roman"/>
          <w:sz w:val="24"/>
          <w:szCs w:val="24"/>
        </w:rPr>
        <w:t xml:space="preserve"> </w:t>
      </w:r>
      <w:r w:rsidR="00722F35" w:rsidRPr="00B806C7">
        <w:rPr>
          <w:rFonts w:ascii="Times New Roman" w:hAnsi="Times New Roman" w:cs="Times New Roman"/>
          <w:sz w:val="24"/>
          <w:szCs w:val="24"/>
        </w:rPr>
        <w:t xml:space="preserve">destekleyen </w:t>
      </w:r>
      <w:r w:rsidRPr="00B806C7">
        <w:rPr>
          <w:rFonts w:ascii="Times New Roman" w:hAnsi="Times New Roman" w:cs="Times New Roman"/>
          <w:sz w:val="24"/>
          <w:szCs w:val="24"/>
        </w:rPr>
        <w:t>veri bulunmamaktadır.</w:t>
      </w:r>
    </w:p>
    <w:p w:rsidR="0002386A" w:rsidRPr="00B806C7" w:rsidRDefault="0002386A" w:rsidP="007146D1">
      <w:pPr>
        <w:widowControl w:val="0"/>
        <w:spacing w:after="0" w:line="360" w:lineRule="auto"/>
        <w:jc w:val="both"/>
        <w:rPr>
          <w:rFonts w:ascii="Times New Roman" w:hAnsi="Times New Roman" w:cs="Times New Roman"/>
          <w:b/>
          <w:sz w:val="24"/>
          <w:szCs w:val="24"/>
        </w:rPr>
      </w:pPr>
    </w:p>
    <w:p w:rsidR="00BE6FEB" w:rsidRPr="00B806C7" w:rsidRDefault="00BE6FEB"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Gebelik dönemi</w:t>
      </w:r>
    </w:p>
    <w:p w:rsidR="00616E59" w:rsidRPr="00B806C7" w:rsidRDefault="00722F35"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DİKLORON’u</w:t>
      </w:r>
      <w:r w:rsidR="00F01DDF" w:rsidRPr="00B806C7">
        <w:rPr>
          <w:rFonts w:ascii="Times New Roman" w:hAnsi="Times New Roman" w:cs="Times New Roman"/>
          <w:sz w:val="24"/>
          <w:szCs w:val="24"/>
        </w:rPr>
        <w:t>n</w:t>
      </w:r>
      <w:proofErr w:type="spellEnd"/>
      <w:r w:rsidR="00F01DDF" w:rsidRPr="00B806C7">
        <w:rPr>
          <w:rFonts w:ascii="Times New Roman" w:hAnsi="Times New Roman" w:cs="Times New Roman"/>
          <w:sz w:val="24"/>
          <w:szCs w:val="24"/>
        </w:rPr>
        <w:t xml:space="preserve"> gebe kadınlarda kullanımı ile ilgili yeterli veri bulunmamaktadır. </w:t>
      </w:r>
      <w:r w:rsidR="00EE49E1" w:rsidRPr="00B806C7">
        <w:rPr>
          <w:rFonts w:ascii="Times New Roman" w:hAnsi="Times New Roman" w:cs="Times New Roman"/>
          <w:sz w:val="24"/>
          <w:szCs w:val="24"/>
        </w:rPr>
        <w:t xml:space="preserve">Bu nedenle </w:t>
      </w:r>
      <w:r w:rsidR="002444B4" w:rsidRPr="00B806C7">
        <w:rPr>
          <w:rFonts w:ascii="Times New Roman" w:hAnsi="Times New Roman" w:cs="Times New Roman"/>
          <w:sz w:val="24"/>
          <w:szCs w:val="24"/>
        </w:rPr>
        <w:t>DİKLORON</w:t>
      </w:r>
      <w:r w:rsidR="00EE49E1" w:rsidRPr="00B806C7">
        <w:rPr>
          <w:rFonts w:ascii="Times New Roman" w:hAnsi="Times New Roman" w:cs="Times New Roman"/>
          <w:sz w:val="24"/>
          <w:szCs w:val="24"/>
        </w:rPr>
        <w:t xml:space="preserve">, </w:t>
      </w:r>
      <w:r w:rsidR="00870A3E" w:rsidRPr="00B806C7">
        <w:rPr>
          <w:rFonts w:ascii="Times New Roman" w:hAnsi="Times New Roman" w:cs="Times New Roman"/>
          <w:sz w:val="24"/>
          <w:szCs w:val="24"/>
        </w:rPr>
        <w:t>kesin olarak gerekmedikçe</w:t>
      </w:r>
      <w:r w:rsidR="00EE49E1" w:rsidRPr="00B806C7">
        <w:rPr>
          <w:rFonts w:ascii="Times New Roman" w:hAnsi="Times New Roman" w:cs="Times New Roman"/>
          <w:sz w:val="24"/>
          <w:szCs w:val="24"/>
        </w:rPr>
        <w:t xml:space="preserve"> (anne için beklenen yararları </w:t>
      </w:r>
      <w:proofErr w:type="spellStart"/>
      <w:r w:rsidR="00EE49E1" w:rsidRPr="00B806C7">
        <w:rPr>
          <w:rFonts w:ascii="Times New Roman" w:hAnsi="Times New Roman" w:cs="Times New Roman"/>
          <w:sz w:val="24"/>
          <w:szCs w:val="24"/>
        </w:rPr>
        <w:t>fetus</w:t>
      </w:r>
      <w:proofErr w:type="spellEnd"/>
      <w:r w:rsidR="00EE49E1" w:rsidRPr="00B806C7">
        <w:rPr>
          <w:rFonts w:ascii="Times New Roman" w:hAnsi="Times New Roman" w:cs="Times New Roman"/>
          <w:sz w:val="24"/>
          <w:szCs w:val="24"/>
        </w:rPr>
        <w:t xml:space="preserve"> için olası riskleri aşmadığı sürece) gebeliğin ilk iki </w:t>
      </w:r>
      <w:proofErr w:type="spellStart"/>
      <w:r w:rsidR="00EE49E1" w:rsidRPr="00B806C7">
        <w:rPr>
          <w:rFonts w:ascii="Times New Roman" w:hAnsi="Times New Roman" w:cs="Times New Roman"/>
          <w:sz w:val="24"/>
          <w:szCs w:val="24"/>
        </w:rPr>
        <w:t>trimesteri</w:t>
      </w:r>
      <w:proofErr w:type="spellEnd"/>
      <w:r w:rsidR="00EE49E1" w:rsidRPr="00B806C7">
        <w:rPr>
          <w:rFonts w:ascii="Times New Roman" w:hAnsi="Times New Roman" w:cs="Times New Roman"/>
          <w:sz w:val="24"/>
          <w:szCs w:val="24"/>
        </w:rPr>
        <w:t xml:space="preserve"> sırasında kullanılmamalıdır.</w:t>
      </w:r>
      <w:r w:rsidR="00870A3E" w:rsidRPr="00B806C7">
        <w:rPr>
          <w:rFonts w:ascii="Times New Roman" w:hAnsi="Times New Roman" w:cs="Times New Roman"/>
          <w:sz w:val="24"/>
          <w:szCs w:val="24"/>
        </w:rPr>
        <w:t xml:space="preserve"> </w:t>
      </w:r>
      <w:r w:rsidR="00EE49E1" w:rsidRPr="00B806C7">
        <w:rPr>
          <w:rFonts w:ascii="Times New Roman" w:hAnsi="Times New Roman" w:cs="Times New Roman"/>
          <w:sz w:val="24"/>
          <w:szCs w:val="24"/>
        </w:rPr>
        <w:t xml:space="preserve">Diğer </w:t>
      </w:r>
      <w:proofErr w:type="spellStart"/>
      <w:r w:rsidR="00EE49E1" w:rsidRPr="00B806C7">
        <w:rPr>
          <w:rFonts w:ascii="Times New Roman" w:hAnsi="Times New Roman" w:cs="Times New Roman"/>
          <w:sz w:val="24"/>
          <w:szCs w:val="24"/>
        </w:rPr>
        <w:t>NSAİİ’lerle</w:t>
      </w:r>
      <w:proofErr w:type="spellEnd"/>
      <w:r w:rsidR="00EE49E1" w:rsidRPr="00B806C7">
        <w:rPr>
          <w:rFonts w:ascii="Times New Roman" w:hAnsi="Times New Roman" w:cs="Times New Roman"/>
          <w:sz w:val="24"/>
          <w:szCs w:val="24"/>
        </w:rPr>
        <w:t xml:space="preserve"> olduğu gibi </w:t>
      </w:r>
      <w:proofErr w:type="spellStart"/>
      <w:r w:rsidR="00EE49E1" w:rsidRPr="00B806C7">
        <w:rPr>
          <w:rFonts w:ascii="Times New Roman" w:hAnsi="Times New Roman" w:cs="Times New Roman"/>
          <w:sz w:val="24"/>
          <w:szCs w:val="24"/>
        </w:rPr>
        <w:t>diklofenak</w:t>
      </w:r>
      <w:proofErr w:type="spellEnd"/>
      <w:r w:rsidR="00EE49E1" w:rsidRPr="00B806C7">
        <w:rPr>
          <w:rFonts w:ascii="Times New Roman" w:hAnsi="Times New Roman" w:cs="Times New Roman"/>
          <w:sz w:val="24"/>
          <w:szCs w:val="24"/>
        </w:rPr>
        <w:t xml:space="preserve"> sodyumun, gebelik ve/veya </w:t>
      </w:r>
      <w:proofErr w:type="spellStart"/>
      <w:r w:rsidR="00EE49E1" w:rsidRPr="00B806C7">
        <w:rPr>
          <w:rFonts w:ascii="Times New Roman" w:hAnsi="Times New Roman" w:cs="Times New Roman"/>
          <w:sz w:val="24"/>
          <w:szCs w:val="24"/>
        </w:rPr>
        <w:t>fetus</w:t>
      </w:r>
      <w:proofErr w:type="spellEnd"/>
      <w:r w:rsidR="00EE49E1" w:rsidRPr="00B806C7">
        <w:rPr>
          <w:rFonts w:ascii="Times New Roman" w:hAnsi="Times New Roman" w:cs="Times New Roman"/>
          <w:sz w:val="24"/>
          <w:szCs w:val="24"/>
        </w:rPr>
        <w:t xml:space="preserve">/yeni </w:t>
      </w:r>
      <w:r w:rsidR="002444B4" w:rsidRPr="00B806C7">
        <w:rPr>
          <w:rFonts w:ascii="Times New Roman" w:hAnsi="Times New Roman" w:cs="Times New Roman"/>
          <w:sz w:val="24"/>
          <w:szCs w:val="24"/>
        </w:rPr>
        <w:t>doğan</w:t>
      </w:r>
      <w:r w:rsidR="00EE49E1" w:rsidRPr="00B806C7">
        <w:rPr>
          <w:rFonts w:ascii="Times New Roman" w:hAnsi="Times New Roman" w:cs="Times New Roman"/>
          <w:sz w:val="24"/>
          <w:szCs w:val="24"/>
        </w:rPr>
        <w:t xml:space="preserve"> üzerinde zararlı farmakolojik etkileri (örn. </w:t>
      </w:r>
      <w:proofErr w:type="spellStart"/>
      <w:r w:rsidR="00EE49E1" w:rsidRPr="00B806C7">
        <w:rPr>
          <w:rFonts w:ascii="Times New Roman" w:hAnsi="Times New Roman" w:cs="Times New Roman"/>
          <w:sz w:val="24"/>
          <w:szCs w:val="24"/>
        </w:rPr>
        <w:t>uterus</w:t>
      </w:r>
      <w:proofErr w:type="spellEnd"/>
      <w:r w:rsidR="00EE49E1" w:rsidRPr="00B806C7">
        <w:rPr>
          <w:rFonts w:ascii="Times New Roman" w:hAnsi="Times New Roman" w:cs="Times New Roman"/>
          <w:sz w:val="24"/>
          <w:szCs w:val="24"/>
        </w:rPr>
        <w:t xml:space="preserve"> tembelliği ve/veya </w:t>
      </w:r>
      <w:proofErr w:type="spellStart"/>
      <w:r w:rsidR="00EE49E1" w:rsidRPr="00B806C7">
        <w:rPr>
          <w:rFonts w:ascii="Times New Roman" w:hAnsi="Times New Roman" w:cs="Times New Roman"/>
          <w:sz w:val="24"/>
          <w:szCs w:val="24"/>
        </w:rPr>
        <w:t>duktus</w:t>
      </w:r>
      <w:proofErr w:type="spellEnd"/>
      <w:r w:rsidR="00EE49E1" w:rsidRPr="00B806C7">
        <w:rPr>
          <w:rFonts w:ascii="Times New Roman" w:hAnsi="Times New Roman" w:cs="Times New Roman"/>
          <w:sz w:val="24"/>
          <w:szCs w:val="24"/>
        </w:rPr>
        <w:t xml:space="preserve"> </w:t>
      </w:r>
      <w:proofErr w:type="spellStart"/>
      <w:r w:rsidR="00EE49E1" w:rsidRPr="00B806C7">
        <w:rPr>
          <w:rFonts w:ascii="Times New Roman" w:hAnsi="Times New Roman" w:cs="Times New Roman"/>
          <w:sz w:val="24"/>
          <w:szCs w:val="24"/>
        </w:rPr>
        <w:t>arteriyosusun</w:t>
      </w:r>
      <w:proofErr w:type="spellEnd"/>
      <w:r w:rsidR="00EE49E1" w:rsidRPr="00B806C7">
        <w:rPr>
          <w:rFonts w:ascii="Times New Roman" w:hAnsi="Times New Roman" w:cs="Times New Roman"/>
          <w:sz w:val="24"/>
          <w:szCs w:val="24"/>
        </w:rPr>
        <w:t xml:space="preserve"> erken kapanma olasılığı) bulunmaktadır. Bu nedenle </w:t>
      </w:r>
      <w:r w:rsidR="002444B4" w:rsidRPr="00B806C7">
        <w:rPr>
          <w:rFonts w:ascii="Times New Roman" w:hAnsi="Times New Roman" w:cs="Times New Roman"/>
          <w:sz w:val="24"/>
          <w:szCs w:val="24"/>
        </w:rPr>
        <w:t>DİKLORON</w:t>
      </w:r>
      <w:r w:rsidR="00EE49E1" w:rsidRPr="00B806C7">
        <w:rPr>
          <w:rFonts w:ascii="Times New Roman" w:hAnsi="Times New Roman" w:cs="Times New Roman"/>
          <w:sz w:val="24"/>
          <w:szCs w:val="24"/>
        </w:rPr>
        <w:t xml:space="preserve">, gebeliğin üçüncü </w:t>
      </w:r>
      <w:proofErr w:type="spellStart"/>
      <w:r w:rsidR="00EE49E1" w:rsidRPr="00B806C7">
        <w:rPr>
          <w:rFonts w:ascii="Times New Roman" w:hAnsi="Times New Roman" w:cs="Times New Roman"/>
          <w:sz w:val="24"/>
          <w:szCs w:val="24"/>
        </w:rPr>
        <w:t>trimesterinde</w:t>
      </w:r>
      <w:proofErr w:type="spellEnd"/>
      <w:r w:rsidR="00EE49E1" w:rsidRPr="00B806C7">
        <w:rPr>
          <w:rFonts w:ascii="Times New Roman" w:hAnsi="Times New Roman" w:cs="Times New Roman"/>
          <w:sz w:val="24"/>
          <w:szCs w:val="24"/>
        </w:rPr>
        <w:t xml:space="preserve"> kullanılmamalıdır (bkz. Bölüm </w:t>
      </w:r>
      <w:proofErr w:type="gramStart"/>
      <w:r w:rsidR="00EE49E1" w:rsidRPr="00B806C7">
        <w:rPr>
          <w:rFonts w:ascii="Times New Roman" w:hAnsi="Times New Roman" w:cs="Times New Roman"/>
          <w:sz w:val="24"/>
          <w:szCs w:val="24"/>
        </w:rPr>
        <w:t>4.3</w:t>
      </w:r>
      <w:proofErr w:type="gramEnd"/>
      <w:r w:rsidR="00EE49E1" w:rsidRPr="00B806C7">
        <w:rPr>
          <w:rFonts w:ascii="Times New Roman" w:hAnsi="Times New Roman" w:cs="Times New Roman"/>
          <w:sz w:val="24"/>
          <w:szCs w:val="24"/>
        </w:rPr>
        <w:t>).</w:t>
      </w:r>
    </w:p>
    <w:p w:rsidR="0002386A" w:rsidRPr="00B806C7" w:rsidRDefault="0002386A" w:rsidP="007146D1">
      <w:pPr>
        <w:widowControl w:val="0"/>
        <w:spacing w:after="0" w:line="360" w:lineRule="auto"/>
        <w:jc w:val="both"/>
        <w:rPr>
          <w:rFonts w:ascii="Times New Roman" w:hAnsi="Times New Roman" w:cs="Times New Roman"/>
          <w:b/>
          <w:sz w:val="24"/>
          <w:szCs w:val="24"/>
        </w:rPr>
      </w:pPr>
    </w:p>
    <w:p w:rsidR="00BE6FEB" w:rsidRPr="00B806C7" w:rsidRDefault="00BE6FEB"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Laktasyon dönemi</w:t>
      </w:r>
    </w:p>
    <w:p w:rsidR="0002386A" w:rsidRPr="00B806C7" w:rsidRDefault="00EE49E1"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Diğer NSAİ ilaçlar gibi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anne sütüne az miktarda geçmektedir. Bu nedenle, bebekteki istenmeyen etkileri önlemek için </w:t>
      </w:r>
      <w:r w:rsidR="00870A3E" w:rsidRPr="00B806C7">
        <w:rPr>
          <w:rFonts w:ascii="Times New Roman" w:hAnsi="Times New Roman" w:cs="Times New Roman"/>
          <w:sz w:val="24"/>
          <w:szCs w:val="24"/>
        </w:rPr>
        <w:t>emzirme</w:t>
      </w:r>
      <w:r w:rsidRPr="00B806C7">
        <w:rPr>
          <w:rFonts w:ascii="Times New Roman" w:hAnsi="Times New Roman" w:cs="Times New Roman"/>
          <w:sz w:val="24"/>
          <w:szCs w:val="24"/>
        </w:rPr>
        <w:t xml:space="preserve"> sırasında </w:t>
      </w:r>
      <w:r w:rsidR="002444B4" w:rsidRPr="00B806C7">
        <w:rPr>
          <w:rFonts w:ascii="Times New Roman" w:hAnsi="Times New Roman" w:cs="Times New Roman"/>
          <w:sz w:val="24"/>
          <w:szCs w:val="24"/>
        </w:rPr>
        <w:t>DİKLORON</w:t>
      </w:r>
      <w:r w:rsidRPr="00B806C7">
        <w:rPr>
          <w:rFonts w:ascii="Times New Roman" w:hAnsi="Times New Roman" w:cs="Times New Roman"/>
          <w:sz w:val="24"/>
          <w:szCs w:val="24"/>
        </w:rPr>
        <w:t xml:space="preserve"> uygulanmamalıdır.</w:t>
      </w:r>
    </w:p>
    <w:p w:rsidR="00BE6FEB" w:rsidRPr="00B806C7" w:rsidRDefault="00BE6FEB"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lastRenderedPageBreak/>
        <w:t>Üreme yeteneği/Fertilite</w:t>
      </w:r>
    </w:p>
    <w:p w:rsidR="00616E59" w:rsidRPr="00B806C7" w:rsidRDefault="00EE49E1"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Diğer NSAİ ilaçlar gibi </w:t>
      </w:r>
      <w:proofErr w:type="spellStart"/>
      <w:r w:rsidR="002444B4" w:rsidRPr="00B806C7">
        <w:rPr>
          <w:rFonts w:ascii="Times New Roman" w:hAnsi="Times New Roman" w:cs="Times New Roman"/>
          <w:sz w:val="24"/>
          <w:szCs w:val="24"/>
        </w:rPr>
        <w:t>DİKLORON</w:t>
      </w:r>
      <w:r w:rsidR="00870A3E" w:rsidRPr="00B806C7">
        <w:rPr>
          <w:rFonts w:ascii="Times New Roman" w:hAnsi="Times New Roman" w:cs="Times New Roman"/>
          <w:sz w:val="24"/>
          <w:szCs w:val="24"/>
        </w:rPr>
        <w:t>’</w:t>
      </w:r>
      <w:r w:rsidR="00722F35" w:rsidRPr="00B806C7">
        <w:rPr>
          <w:rFonts w:ascii="Times New Roman" w:hAnsi="Times New Roman" w:cs="Times New Roman"/>
          <w:sz w:val="24"/>
          <w:szCs w:val="24"/>
        </w:rPr>
        <w:t>u</w:t>
      </w:r>
      <w:r w:rsidR="00870A3E" w:rsidRPr="00B806C7">
        <w:rPr>
          <w:rFonts w:ascii="Times New Roman" w:hAnsi="Times New Roman" w:cs="Times New Roman"/>
          <w:sz w:val="24"/>
          <w:szCs w:val="24"/>
        </w:rPr>
        <w:t>n</w:t>
      </w:r>
      <w:proofErr w:type="spellEnd"/>
      <w:r w:rsidR="00870A3E" w:rsidRPr="00B806C7">
        <w:rPr>
          <w:rFonts w:ascii="Times New Roman" w:hAnsi="Times New Roman" w:cs="Times New Roman"/>
          <w:sz w:val="24"/>
          <w:szCs w:val="24"/>
        </w:rPr>
        <w:t xml:space="preserve"> </w:t>
      </w:r>
      <w:r w:rsidRPr="00B806C7">
        <w:rPr>
          <w:rFonts w:ascii="Times New Roman" w:hAnsi="Times New Roman" w:cs="Times New Roman"/>
          <w:sz w:val="24"/>
          <w:szCs w:val="24"/>
        </w:rPr>
        <w:t xml:space="preserve">kullanımı dişi doğurganlığını bozabilir. Gebe kalmaya çalışan kadınlarda önerilmez. Gebe kalmada zorluklar yaşayan ya da </w:t>
      </w:r>
      <w:proofErr w:type="spellStart"/>
      <w:r w:rsidRPr="00B806C7">
        <w:rPr>
          <w:rFonts w:ascii="Times New Roman" w:hAnsi="Times New Roman" w:cs="Times New Roman"/>
          <w:sz w:val="24"/>
          <w:szCs w:val="24"/>
        </w:rPr>
        <w:t>infertilite</w:t>
      </w:r>
      <w:proofErr w:type="spellEnd"/>
      <w:r w:rsidRPr="00B806C7">
        <w:rPr>
          <w:rFonts w:ascii="Times New Roman" w:hAnsi="Times New Roman" w:cs="Times New Roman"/>
          <w:sz w:val="24"/>
          <w:szCs w:val="24"/>
        </w:rPr>
        <w:t xml:space="preserve"> açısından araştırılmakta olan kadınlarda </w:t>
      </w:r>
      <w:proofErr w:type="spellStart"/>
      <w:r w:rsidR="002444B4" w:rsidRPr="00B806C7">
        <w:rPr>
          <w:rFonts w:ascii="Times New Roman" w:hAnsi="Times New Roman" w:cs="Times New Roman"/>
          <w:sz w:val="24"/>
          <w:szCs w:val="24"/>
        </w:rPr>
        <w:t>DİKLORON</w:t>
      </w:r>
      <w:r w:rsidRPr="00B806C7">
        <w:rPr>
          <w:rFonts w:ascii="Times New Roman" w:hAnsi="Times New Roman" w:cs="Times New Roman"/>
          <w:sz w:val="24"/>
          <w:szCs w:val="24"/>
        </w:rPr>
        <w:t>’</w:t>
      </w:r>
      <w:r w:rsidR="00722F35" w:rsidRPr="00B806C7">
        <w:rPr>
          <w:rFonts w:ascii="Times New Roman" w:hAnsi="Times New Roman" w:cs="Times New Roman"/>
          <w:sz w:val="24"/>
          <w:szCs w:val="24"/>
        </w:rPr>
        <w:t>u</w:t>
      </w:r>
      <w:r w:rsidRPr="00B806C7">
        <w:rPr>
          <w:rFonts w:ascii="Times New Roman" w:hAnsi="Times New Roman" w:cs="Times New Roman"/>
          <w:sz w:val="24"/>
          <w:szCs w:val="24"/>
        </w:rPr>
        <w:t>n</w:t>
      </w:r>
      <w:proofErr w:type="spellEnd"/>
      <w:r w:rsidRPr="00B806C7">
        <w:rPr>
          <w:rFonts w:ascii="Times New Roman" w:hAnsi="Times New Roman" w:cs="Times New Roman"/>
          <w:sz w:val="24"/>
          <w:szCs w:val="24"/>
        </w:rPr>
        <w:t xml:space="preserve"> kesilmesi düşünülebilir.</w:t>
      </w:r>
    </w:p>
    <w:p w:rsidR="00EE49E1" w:rsidRPr="00B806C7" w:rsidRDefault="00EE49E1" w:rsidP="007146D1">
      <w:pPr>
        <w:widowControl w:val="0"/>
        <w:spacing w:after="0" w:line="360" w:lineRule="auto"/>
        <w:jc w:val="both"/>
        <w:rPr>
          <w:rFonts w:ascii="Times New Roman" w:hAnsi="Times New Roman" w:cs="Times New Roman"/>
          <w:sz w:val="24"/>
          <w:szCs w:val="24"/>
        </w:rPr>
      </w:pPr>
    </w:p>
    <w:p w:rsidR="00BE6FEB" w:rsidRPr="00B806C7" w:rsidRDefault="00BE6FEB" w:rsidP="007146D1">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B806C7">
        <w:rPr>
          <w:rFonts w:ascii="Times New Roman" w:hAnsi="Times New Roman" w:cs="Times New Roman"/>
          <w:b/>
          <w:sz w:val="24"/>
          <w:szCs w:val="24"/>
        </w:rPr>
        <w:t>Araç ve makine kullanımı üzerindeki etkiler</w:t>
      </w:r>
    </w:p>
    <w:p w:rsidR="00616E59"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DİKLORON</w:t>
      </w:r>
      <w:r w:rsidR="00EE49E1" w:rsidRPr="00B806C7">
        <w:rPr>
          <w:rFonts w:ascii="Times New Roman" w:hAnsi="Times New Roman" w:cs="Times New Roman"/>
          <w:sz w:val="24"/>
          <w:szCs w:val="24"/>
        </w:rPr>
        <w:t xml:space="preserve"> kullanırken görme bozuklukları, baş dönmesi, </w:t>
      </w:r>
      <w:proofErr w:type="spellStart"/>
      <w:r w:rsidR="00EE49E1" w:rsidRPr="00B806C7">
        <w:rPr>
          <w:rFonts w:ascii="Times New Roman" w:hAnsi="Times New Roman" w:cs="Times New Roman"/>
          <w:sz w:val="24"/>
          <w:szCs w:val="24"/>
        </w:rPr>
        <w:t>vertigo</w:t>
      </w:r>
      <w:proofErr w:type="spellEnd"/>
      <w:r w:rsidR="00EE49E1" w:rsidRPr="00B806C7">
        <w:rPr>
          <w:rFonts w:ascii="Times New Roman" w:hAnsi="Times New Roman" w:cs="Times New Roman"/>
          <w:sz w:val="24"/>
          <w:szCs w:val="24"/>
        </w:rPr>
        <w:t>, uyku hali ya da diğer merkez sinir sistemi bozuklukları yaşayan hastalar, araç veya makine kullanmamalıdırlar.</w:t>
      </w:r>
    </w:p>
    <w:p w:rsidR="0002386A" w:rsidRPr="00B806C7" w:rsidRDefault="0002386A" w:rsidP="007146D1">
      <w:pPr>
        <w:widowControl w:val="0"/>
        <w:spacing w:after="0" w:line="360" w:lineRule="auto"/>
        <w:jc w:val="both"/>
        <w:rPr>
          <w:rFonts w:ascii="Times New Roman" w:hAnsi="Times New Roman" w:cs="Times New Roman"/>
          <w:sz w:val="24"/>
          <w:szCs w:val="24"/>
        </w:rPr>
      </w:pPr>
    </w:p>
    <w:p w:rsidR="00BE6FEB" w:rsidRPr="00B806C7" w:rsidRDefault="00BE6FEB" w:rsidP="007146D1">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B806C7">
        <w:rPr>
          <w:rFonts w:ascii="Times New Roman" w:hAnsi="Times New Roman" w:cs="Times New Roman"/>
          <w:b/>
          <w:sz w:val="24"/>
          <w:szCs w:val="24"/>
        </w:rPr>
        <w:t>İstenmeyen etkiler</w:t>
      </w:r>
    </w:p>
    <w:p w:rsidR="002444B4" w:rsidRPr="00B806C7" w:rsidRDefault="002444B4" w:rsidP="007146D1">
      <w:pPr>
        <w:widowControl w:val="0"/>
        <w:autoSpaceDE w:val="0"/>
        <w:autoSpaceDN w:val="0"/>
        <w:adjustRightInd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Klinik çalışmalardan ve/veya </w:t>
      </w:r>
      <w:proofErr w:type="spellStart"/>
      <w:r w:rsidRPr="00B806C7">
        <w:rPr>
          <w:rFonts w:ascii="Times New Roman" w:hAnsi="Times New Roman" w:cs="Times New Roman"/>
          <w:sz w:val="24"/>
          <w:szCs w:val="24"/>
        </w:rPr>
        <w:t>spontan</w:t>
      </w:r>
      <w:proofErr w:type="spellEnd"/>
      <w:r w:rsidRPr="00B806C7">
        <w:rPr>
          <w:rFonts w:ascii="Times New Roman" w:hAnsi="Times New Roman" w:cs="Times New Roman"/>
          <w:sz w:val="24"/>
          <w:szCs w:val="24"/>
        </w:rPr>
        <w:t xml:space="preserve"> bildirimlerden ve </w:t>
      </w:r>
      <w:proofErr w:type="gramStart"/>
      <w:r w:rsidRPr="00B806C7">
        <w:rPr>
          <w:rFonts w:ascii="Times New Roman" w:hAnsi="Times New Roman" w:cs="Times New Roman"/>
          <w:sz w:val="24"/>
          <w:szCs w:val="24"/>
        </w:rPr>
        <w:t>literatürden</w:t>
      </w:r>
      <w:proofErr w:type="gramEnd"/>
      <w:r w:rsidRPr="00B806C7">
        <w:rPr>
          <w:rFonts w:ascii="Times New Roman" w:hAnsi="Times New Roman" w:cs="Times New Roman"/>
          <w:sz w:val="24"/>
          <w:szCs w:val="24"/>
        </w:rPr>
        <w:t xml:space="preserve"> elde edilen </w:t>
      </w:r>
      <w:proofErr w:type="spellStart"/>
      <w:r w:rsidRPr="00B806C7">
        <w:rPr>
          <w:rFonts w:ascii="Times New Roman" w:hAnsi="Times New Roman" w:cs="Times New Roman"/>
          <w:sz w:val="24"/>
          <w:szCs w:val="24"/>
        </w:rPr>
        <w:t>advers</w:t>
      </w:r>
      <w:proofErr w:type="spellEnd"/>
      <w:r w:rsidRPr="00B806C7">
        <w:rPr>
          <w:rFonts w:ascii="Times New Roman" w:hAnsi="Times New Roman" w:cs="Times New Roman"/>
          <w:sz w:val="24"/>
          <w:szCs w:val="24"/>
        </w:rPr>
        <w:t xml:space="preserve"> ilaç reaksiyonları </w:t>
      </w:r>
      <w:proofErr w:type="spellStart"/>
      <w:r w:rsidRPr="00B806C7">
        <w:rPr>
          <w:rFonts w:ascii="Times New Roman" w:hAnsi="Times New Roman" w:cs="Times New Roman"/>
          <w:sz w:val="24"/>
          <w:szCs w:val="24"/>
        </w:rPr>
        <w:t>MeDRA</w:t>
      </w:r>
      <w:proofErr w:type="spellEnd"/>
      <w:r w:rsidRPr="00B806C7">
        <w:rPr>
          <w:rFonts w:ascii="Times New Roman" w:hAnsi="Times New Roman" w:cs="Times New Roman"/>
          <w:sz w:val="24"/>
          <w:szCs w:val="24"/>
        </w:rPr>
        <w:t xml:space="preserve"> sistem organ sınıfına göre listelenmiştir. Her bir sistem organ sınıfında </w:t>
      </w:r>
      <w:proofErr w:type="spellStart"/>
      <w:r w:rsidRPr="00B806C7">
        <w:rPr>
          <w:rFonts w:ascii="Times New Roman" w:hAnsi="Times New Roman" w:cs="Times New Roman"/>
          <w:sz w:val="24"/>
          <w:szCs w:val="24"/>
        </w:rPr>
        <w:t>advers</w:t>
      </w:r>
      <w:proofErr w:type="spellEnd"/>
      <w:r w:rsidRPr="00B806C7">
        <w:rPr>
          <w:rFonts w:ascii="Times New Roman" w:hAnsi="Times New Roman" w:cs="Times New Roman"/>
          <w:sz w:val="24"/>
          <w:szCs w:val="24"/>
        </w:rPr>
        <w:t xml:space="preserve"> ilaç reaksiyonları en sık olan önce gelecek şekilde sıklıklarına göre sıralanmıştır. Her bir sıklık grubunda, </w:t>
      </w:r>
      <w:proofErr w:type="spellStart"/>
      <w:r w:rsidRPr="00B806C7">
        <w:rPr>
          <w:rFonts w:ascii="Times New Roman" w:hAnsi="Times New Roman" w:cs="Times New Roman"/>
          <w:sz w:val="24"/>
          <w:szCs w:val="24"/>
        </w:rPr>
        <w:t>advers</w:t>
      </w:r>
      <w:proofErr w:type="spellEnd"/>
      <w:r w:rsidRPr="00B806C7">
        <w:rPr>
          <w:rFonts w:ascii="Times New Roman" w:hAnsi="Times New Roman" w:cs="Times New Roman"/>
          <w:sz w:val="24"/>
          <w:szCs w:val="24"/>
        </w:rPr>
        <w:t xml:space="preserve"> ilaç reaksiyonları azalan ciddiyet sırasına göre verilmiştir. Ayrıca, her </w:t>
      </w:r>
      <w:proofErr w:type="spellStart"/>
      <w:r w:rsidRPr="00B806C7">
        <w:rPr>
          <w:rFonts w:ascii="Times New Roman" w:hAnsi="Times New Roman" w:cs="Times New Roman"/>
          <w:sz w:val="24"/>
          <w:szCs w:val="24"/>
        </w:rPr>
        <w:t>advers</w:t>
      </w:r>
      <w:proofErr w:type="spellEnd"/>
      <w:r w:rsidRPr="00B806C7">
        <w:rPr>
          <w:rFonts w:ascii="Times New Roman" w:hAnsi="Times New Roman" w:cs="Times New Roman"/>
          <w:sz w:val="24"/>
          <w:szCs w:val="24"/>
        </w:rPr>
        <w:t xml:space="preserve"> ilaç reaksiyonu için uygun sıklık kategorisi aşağıdaki şekildedir (CIOMS III):</w:t>
      </w:r>
    </w:p>
    <w:p w:rsidR="00822066" w:rsidRPr="00B806C7" w:rsidRDefault="00822066" w:rsidP="007146D1">
      <w:pPr>
        <w:widowControl w:val="0"/>
        <w:autoSpaceDE w:val="0"/>
        <w:autoSpaceDN w:val="0"/>
        <w:adjustRightInd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Çok yaygın (≥1/10); yaygın (≥1/100, &lt; 1/10); yaygın olmayan (≥1/1.000, &lt; 1/100); seyrek (≥1/10.000, &lt; 1/1.000), çok seyrek (&lt; 1/10.000), bilinmiyor (eldeki verilerden hareketle tahmin edilemiyor).</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Aşağıda belirtilen istenmeyen etkiler, </w:t>
      </w:r>
      <w:proofErr w:type="spellStart"/>
      <w:r w:rsidR="00A8772C"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w:t>
      </w:r>
      <w:proofErr w:type="spellStart"/>
      <w:r w:rsidR="00722F35" w:rsidRPr="00B806C7">
        <w:rPr>
          <w:rFonts w:ascii="Times New Roman" w:hAnsi="Times New Roman" w:cs="Times New Roman"/>
          <w:sz w:val="24"/>
          <w:szCs w:val="24"/>
        </w:rPr>
        <w:t>retard</w:t>
      </w:r>
      <w:proofErr w:type="spellEnd"/>
      <w:r w:rsidR="00722F35" w:rsidRPr="00B806C7">
        <w:rPr>
          <w:rFonts w:ascii="Times New Roman" w:hAnsi="Times New Roman" w:cs="Times New Roman"/>
          <w:sz w:val="24"/>
          <w:szCs w:val="24"/>
        </w:rPr>
        <w:t xml:space="preserve"> </w:t>
      </w:r>
      <w:r w:rsidRPr="00B806C7">
        <w:rPr>
          <w:rFonts w:ascii="Times New Roman" w:hAnsi="Times New Roman" w:cs="Times New Roman"/>
          <w:sz w:val="24"/>
          <w:szCs w:val="24"/>
        </w:rPr>
        <w:t xml:space="preserve">tabletler ve/veya kısa ya da uzun </w:t>
      </w:r>
      <w:r w:rsidR="00722F35" w:rsidRPr="00B806C7">
        <w:rPr>
          <w:rFonts w:ascii="Times New Roman" w:hAnsi="Times New Roman" w:cs="Times New Roman"/>
          <w:sz w:val="24"/>
          <w:szCs w:val="24"/>
        </w:rPr>
        <w:t>vade</w:t>
      </w:r>
      <w:r w:rsidRPr="00B806C7">
        <w:rPr>
          <w:rFonts w:ascii="Times New Roman" w:hAnsi="Times New Roman" w:cs="Times New Roman"/>
          <w:sz w:val="24"/>
          <w:szCs w:val="24"/>
        </w:rPr>
        <w:t xml:space="preserve">li kullanımda diğer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farmasötik</w:t>
      </w:r>
      <w:proofErr w:type="spellEnd"/>
      <w:r w:rsidRPr="00B806C7">
        <w:rPr>
          <w:rFonts w:ascii="Times New Roman" w:hAnsi="Times New Roman" w:cs="Times New Roman"/>
          <w:sz w:val="24"/>
          <w:szCs w:val="24"/>
        </w:rPr>
        <w:t xml:space="preserve"> formları için bildirilenleri içermektedir.</w:t>
      </w:r>
    </w:p>
    <w:p w:rsidR="002444B4" w:rsidRPr="00B806C7" w:rsidRDefault="002444B4"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 xml:space="preserve">Enfeksiyonlar ve </w:t>
      </w:r>
      <w:proofErr w:type="spellStart"/>
      <w:r w:rsidRPr="00B806C7">
        <w:rPr>
          <w:rFonts w:ascii="Times New Roman" w:hAnsi="Times New Roman" w:cs="Times New Roman"/>
          <w:b/>
          <w:sz w:val="24"/>
          <w:szCs w:val="24"/>
        </w:rPr>
        <w:t>enfestasyonlar</w:t>
      </w:r>
      <w:proofErr w:type="spellEnd"/>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Çok seyrek:</w:t>
      </w:r>
      <w:r w:rsidR="00A8772C" w:rsidRPr="00B806C7">
        <w:rPr>
          <w:rFonts w:ascii="Times New Roman" w:hAnsi="Times New Roman" w:cs="Times New Roman"/>
          <w:sz w:val="24"/>
          <w:szCs w:val="24"/>
        </w:rPr>
        <w:t xml:space="preserve"> </w:t>
      </w:r>
      <w:r w:rsidRPr="00B806C7">
        <w:rPr>
          <w:rFonts w:ascii="Times New Roman" w:hAnsi="Times New Roman" w:cs="Times New Roman"/>
          <w:sz w:val="24"/>
          <w:szCs w:val="24"/>
        </w:rPr>
        <w:t xml:space="preserve">Enjeksiyon yerinde </w:t>
      </w:r>
      <w:proofErr w:type="spellStart"/>
      <w:r w:rsidRPr="00B806C7">
        <w:rPr>
          <w:rFonts w:ascii="Times New Roman" w:hAnsi="Times New Roman" w:cs="Times New Roman"/>
          <w:sz w:val="24"/>
          <w:szCs w:val="24"/>
        </w:rPr>
        <w:t>abseler</w:t>
      </w:r>
      <w:proofErr w:type="spellEnd"/>
      <w:r w:rsidRPr="00B806C7">
        <w:rPr>
          <w:rFonts w:ascii="Times New Roman" w:hAnsi="Times New Roman" w:cs="Times New Roman"/>
          <w:sz w:val="24"/>
          <w:szCs w:val="24"/>
        </w:rPr>
        <w:t>.</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2444B4" w:rsidRPr="00B806C7" w:rsidRDefault="002444B4"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Kan ve lenf sistemi hastalıkları</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Çok seyrek:</w:t>
      </w:r>
      <w:r w:rsidR="00A8772C"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Trombositopeni</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lökopeni</w:t>
      </w:r>
      <w:proofErr w:type="spellEnd"/>
      <w:r w:rsidRPr="00B806C7">
        <w:rPr>
          <w:rFonts w:ascii="Times New Roman" w:hAnsi="Times New Roman" w:cs="Times New Roman"/>
          <w:sz w:val="24"/>
          <w:szCs w:val="24"/>
        </w:rPr>
        <w:t>, anemi (</w:t>
      </w:r>
      <w:proofErr w:type="spellStart"/>
      <w:r w:rsidRPr="00B806C7">
        <w:rPr>
          <w:rFonts w:ascii="Times New Roman" w:hAnsi="Times New Roman" w:cs="Times New Roman"/>
          <w:sz w:val="24"/>
          <w:szCs w:val="24"/>
        </w:rPr>
        <w:t>hemolitik</w:t>
      </w:r>
      <w:proofErr w:type="spellEnd"/>
      <w:r w:rsidRPr="00B806C7">
        <w:rPr>
          <w:rFonts w:ascii="Times New Roman" w:hAnsi="Times New Roman" w:cs="Times New Roman"/>
          <w:sz w:val="24"/>
          <w:szCs w:val="24"/>
        </w:rPr>
        <w:t xml:space="preserve"> ve </w:t>
      </w:r>
      <w:proofErr w:type="spellStart"/>
      <w:r w:rsidRPr="00B806C7">
        <w:rPr>
          <w:rFonts w:ascii="Times New Roman" w:hAnsi="Times New Roman" w:cs="Times New Roman"/>
          <w:sz w:val="24"/>
          <w:szCs w:val="24"/>
        </w:rPr>
        <w:t>aplastik</w:t>
      </w:r>
      <w:proofErr w:type="spellEnd"/>
      <w:r w:rsidRPr="00B806C7">
        <w:rPr>
          <w:rFonts w:ascii="Times New Roman" w:hAnsi="Times New Roman" w:cs="Times New Roman"/>
          <w:sz w:val="24"/>
          <w:szCs w:val="24"/>
        </w:rPr>
        <w:t xml:space="preserve"> anemi </w:t>
      </w:r>
      <w:proofErr w:type="gramStart"/>
      <w:r w:rsidRPr="00B806C7">
        <w:rPr>
          <w:rFonts w:ascii="Times New Roman" w:hAnsi="Times New Roman" w:cs="Times New Roman"/>
          <w:sz w:val="24"/>
          <w:szCs w:val="24"/>
        </w:rPr>
        <w:t>dahil</w:t>
      </w:r>
      <w:proofErr w:type="gram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agranülositoz</w:t>
      </w:r>
      <w:proofErr w:type="spellEnd"/>
      <w:r w:rsidRPr="00B806C7">
        <w:rPr>
          <w:rFonts w:ascii="Times New Roman" w:hAnsi="Times New Roman" w:cs="Times New Roman"/>
          <w:sz w:val="24"/>
          <w:szCs w:val="24"/>
        </w:rPr>
        <w:t>.</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2444B4" w:rsidRPr="00B806C7" w:rsidRDefault="002444B4"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Bağışıklık sistemi hastalıkları</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Seyrek:</w:t>
      </w:r>
      <w:r w:rsidR="00A8772C" w:rsidRPr="00B806C7">
        <w:rPr>
          <w:rFonts w:ascii="Times New Roman" w:hAnsi="Times New Roman" w:cs="Times New Roman"/>
          <w:sz w:val="24"/>
          <w:szCs w:val="24"/>
        </w:rPr>
        <w:t xml:space="preserve"> </w:t>
      </w:r>
      <w:r w:rsidRPr="00B806C7">
        <w:rPr>
          <w:rFonts w:ascii="Times New Roman" w:hAnsi="Times New Roman" w:cs="Times New Roman"/>
          <w:sz w:val="24"/>
          <w:szCs w:val="24"/>
        </w:rPr>
        <w:t xml:space="preserve">Aşırı duyarlılık, </w:t>
      </w:r>
      <w:proofErr w:type="spellStart"/>
      <w:r w:rsidRPr="00B806C7">
        <w:rPr>
          <w:rFonts w:ascii="Times New Roman" w:hAnsi="Times New Roman" w:cs="Times New Roman"/>
          <w:sz w:val="24"/>
          <w:szCs w:val="24"/>
        </w:rPr>
        <w:t>anafilaktik</w:t>
      </w:r>
      <w:proofErr w:type="spellEnd"/>
      <w:r w:rsidRPr="00B806C7">
        <w:rPr>
          <w:rFonts w:ascii="Times New Roman" w:hAnsi="Times New Roman" w:cs="Times New Roman"/>
          <w:sz w:val="24"/>
          <w:szCs w:val="24"/>
        </w:rPr>
        <w:t xml:space="preserve"> ve </w:t>
      </w:r>
      <w:proofErr w:type="spellStart"/>
      <w:r w:rsidRPr="00B806C7">
        <w:rPr>
          <w:rFonts w:ascii="Times New Roman" w:hAnsi="Times New Roman" w:cs="Times New Roman"/>
          <w:sz w:val="24"/>
          <w:szCs w:val="24"/>
        </w:rPr>
        <w:t>anafilaktoid</w:t>
      </w:r>
      <w:proofErr w:type="spellEnd"/>
      <w:r w:rsidRPr="00B806C7">
        <w:rPr>
          <w:rFonts w:ascii="Times New Roman" w:hAnsi="Times New Roman" w:cs="Times New Roman"/>
          <w:sz w:val="24"/>
          <w:szCs w:val="24"/>
        </w:rPr>
        <w:t xml:space="preserve"> reaksiyonlar (hipotansiyon ve şok </w:t>
      </w:r>
      <w:proofErr w:type="gramStart"/>
      <w:r w:rsidRPr="00B806C7">
        <w:rPr>
          <w:rFonts w:ascii="Times New Roman" w:hAnsi="Times New Roman" w:cs="Times New Roman"/>
          <w:sz w:val="24"/>
          <w:szCs w:val="24"/>
        </w:rPr>
        <w:t>dahil</w:t>
      </w:r>
      <w:proofErr w:type="gramEnd"/>
      <w:r w:rsidRPr="00B806C7">
        <w:rPr>
          <w:rFonts w:ascii="Times New Roman" w:hAnsi="Times New Roman" w:cs="Times New Roman"/>
          <w:sz w:val="24"/>
          <w:szCs w:val="24"/>
        </w:rPr>
        <w:t>).</w:t>
      </w:r>
    </w:p>
    <w:p w:rsidR="0002386A"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Çok seyrek:</w:t>
      </w:r>
      <w:r w:rsidR="00A8772C" w:rsidRPr="00B806C7">
        <w:rPr>
          <w:rFonts w:ascii="Times New Roman" w:hAnsi="Times New Roman" w:cs="Times New Roman"/>
          <w:sz w:val="24"/>
          <w:szCs w:val="24"/>
        </w:rPr>
        <w:t xml:space="preserve"> </w:t>
      </w:r>
      <w:r w:rsidRPr="00B806C7">
        <w:rPr>
          <w:rFonts w:ascii="Times New Roman" w:hAnsi="Times New Roman" w:cs="Times New Roman"/>
          <w:sz w:val="24"/>
          <w:szCs w:val="24"/>
        </w:rPr>
        <w:t xml:space="preserve">Anjiyoödem (yüz ödemi </w:t>
      </w:r>
      <w:proofErr w:type="gramStart"/>
      <w:r w:rsidRPr="00B806C7">
        <w:rPr>
          <w:rFonts w:ascii="Times New Roman" w:hAnsi="Times New Roman" w:cs="Times New Roman"/>
          <w:sz w:val="24"/>
          <w:szCs w:val="24"/>
        </w:rPr>
        <w:t>dahil</w:t>
      </w:r>
      <w:proofErr w:type="gramEnd"/>
      <w:r w:rsidRPr="00B806C7">
        <w:rPr>
          <w:rFonts w:ascii="Times New Roman" w:hAnsi="Times New Roman" w:cs="Times New Roman"/>
          <w:sz w:val="24"/>
          <w:szCs w:val="24"/>
        </w:rPr>
        <w:t>).</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2444B4" w:rsidRPr="00B806C7" w:rsidRDefault="002444B4"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Psikiyatrik hastalıklar</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Çok seyrek:</w:t>
      </w:r>
      <w:r w:rsidR="0002386A"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Dezoryantasyon</w:t>
      </w:r>
      <w:proofErr w:type="spellEnd"/>
      <w:r w:rsidRPr="00B806C7">
        <w:rPr>
          <w:rFonts w:ascii="Times New Roman" w:hAnsi="Times New Roman" w:cs="Times New Roman"/>
          <w:sz w:val="24"/>
          <w:szCs w:val="24"/>
        </w:rPr>
        <w:t xml:space="preserve">, depresyon, uykusuzluk, </w:t>
      </w:r>
      <w:proofErr w:type="gramStart"/>
      <w:r w:rsidRPr="00B806C7">
        <w:rPr>
          <w:rFonts w:ascii="Times New Roman" w:hAnsi="Times New Roman" w:cs="Times New Roman"/>
          <w:sz w:val="24"/>
          <w:szCs w:val="24"/>
        </w:rPr>
        <w:t>kabus</w:t>
      </w:r>
      <w:proofErr w:type="gramEnd"/>
      <w:r w:rsidRPr="00B806C7">
        <w:rPr>
          <w:rFonts w:ascii="Times New Roman" w:hAnsi="Times New Roman" w:cs="Times New Roman"/>
          <w:sz w:val="24"/>
          <w:szCs w:val="24"/>
        </w:rPr>
        <w:t xml:space="preserve"> görme, </w:t>
      </w:r>
      <w:proofErr w:type="spellStart"/>
      <w:r w:rsidRPr="00B806C7">
        <w:rPr>
          <w:rFonts w:ascii="Times New Roman" w:hAnsi="Times New Roman" w:cs="Times New Roman"/>
          <w:sz w:val="24"/>
          <w:szCs w:val="24"/>
        </w:rPr>
        <w:t>irritabilite</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psikotik</w:t>
      </w:r>
      <w:proofErr w:type="spellEnd"/>
      <w:r w:rsidRPr="00B806C7">
        <w:rPr>
          <w:rFonts w:ascii="Times New Roman" w:hAnsi="Times New Roman" w:cs="Times New Roman"/>
          <w:sz w:val="24"/>
          <w:szCs w:val="24"/>
        </w:rPr>
        <w:t xml:space="preserve"> bozukluk.</w:t>
      </w:r>
    </w:p>
    <w:p w:rsidR="002444B4" w:rsidRPr="00B806C7" w:rsidRDefault="002444B4"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lastRenderedPageBreak/>
        <w:t>Sinir sistemi hastalıkları</w:t>
      </w:r>
    </w:p>
    <w:p w:rsidR="002444B4" w:rsidRPr="00B806C7" w:rsidRDefault="002444B4" w:rsidP="007146D1">
      <w:pPr>
        <w:widowControl w:val="0"/>
        <w:spacing w:after="0" w:line="360" w:lineRule="auto"/>
        <w:jc w:val="both"/>
        <w:rPr>
          <w:rFonts w:ascii="Times New Roman" w:hAnsi="Times New Roman" w:cs="Times New Roman"/>
          <w:sz w:val="24"/>
          <w:szCs w:val="24"/>
        </w:rPr>
      </w:pPr>
      <w:proofErr w:type="gramStart"/>
      <w:r w:rsidRPr="00B806C7">
        <w:rPr>
          <w:rFonts w:ascii="Times New Roman" w:hAnsi="Times New Roman" w:cs="Times New Roman"/>
          <w:sz w:val="24"/>
          <w:szCs w:val="24"/>
        </w:rPr>
        <w:t>Yaygın:</w:t>
      </w:r>
      <w:r w:rsidR="00A8772C" w:rsidRPr="00B806C7">
        <w:rPr>
          <w:rFonts w:ascii="Times New Roman" w:hAnsi="Times New Roman" w:cs="Times New Roman"/>
          <w:sz w:val="24"/>
          <w:szCs w:val="24"/>
        </w:rPr>
        <w:t xml:space="preserve"> </w:t>
      </w:r>
      <w:r w:rsidRPr="00B806C7">
        <w:rPr>
          <w:rFonts w:ascii="Times New Roman" w:hAnsi="Times New Roman" w:cs="Times New Roman"/>
          <w:sz w:val="24"/>
          <w:szCs w:val="24"/>
        </w:rPr>
        <w:t>Baş ağrısı, baş dönmesi.</w:t>
      </w:r>
      <w:proofErr w:type="gramEnd"/>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Seyrek:</w:t>
      </w:r>
      <w:r w:rsidR="00A8772C" w:rsidRPr="00B806C7">
        <w:rPr>
          <w:rFonts w:ascii="Times New Roman" w:hAnsi="Times New Roman" w:cs="Times New Roman"/>
          <w:sz w:val="24"/>
          <w:szCs w:val="24"/>
        </w:rPr>
        <w:t xml:space="preserve"> </w:t>
      </w:r>
      <w:r w:rsidRPr="00B806C7">
        <w:rPr>
          <w:rFonts w:ascii="Times New Roman" w:hAnsi="Times New Roman" w:cs="Times New Roman"/>
          <w:sz w:val="24"/>
          <w:szCs w:val="24"/>
        </w:rPr>
        <w:t>Uyku hali</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Çok seyrek:</w:t>
      </w:r>
      <w:r w:rsidR="001B4A1C"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Parestezi</w:t>
      </w:r>
      <w:proofErr w:type="spellEnd"/>
      <w:r w:rsidRPr="00B806C7">
        <w:rPr>
          <w:rFonts w:ascii="Times New Roman" w:hAnsi="Times New Roman" w:cs="Times New Roman"/>
          <w:sz w:val="24"/>
          <w:szCs w:val="24"/>
        </w:rPr>
        <w:t xml:space="preserve">, hafıza bozukluğu, </w:t>
      </w:r>
      <w:proofErr w:type="spellStart"/>
      <w:r w:rsidRPr="00B806C7">
        <w:rPr>
          <w:rFonts w:ascii="Times New Roman" w:hAnsi="Times New Roman" w:cs="Times New Roman"/>
          <w:sz w:val="24"/>
          <w:szCs w:val="24"/>
        </w:rPr>
        <w:t>konvülsiyon</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anksiyete</w:t>
      </w:r>
      <w:proofErr w:type="spellEnd"/>
      <w:r w:rsidRPr="00B806C7">
        <w:rPr>
          <w:rFonts w:ascii="Times New Roman" w:hAnsi="Times New Roman" w:cs="Times New Roman"/>
          <w:sz w:val="24"/>
          <w:szCs w:val="24"/>
        </w:rPr>
        <w:t xml:space="preserve">, titreme, aseptik menenjit, </w:t>
      </w:r>
      <w:proofErr w:type="spellStart"/>
      <w:r w:rsidRPr="00B806C7">
        <w:rPr>
          <w:rFonts w:ascii="Times New Roman" w:hAnsi="Times New Roman" w:cs="Times New Roman"/>
          <w:sz w:val="24"/>
          <w:szCs w:val="24"/>
        </w:rPr>
        <w:t>disgözi</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serebrovasküler</w:t>
      </w:r>
      <w:proofErr w:type="spellEnd"/>
      <w:r w:rsidRPr="00B806C7">
        <w:rPr>
          <w:rFonts w:ascii="Times New Roman" w:hAnsi="Times New Roman" w:cs="Times New Roman"/>
          <w:sz w:val="24"/>
          <w:szCs w:val="24"/>
        </w:rPr>
        <w:t xml:space="preserve"> olay.</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Bilinmiyor:</w:t>
      </w:r>
      <w:r w:rsidR="001B4A1C"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Konfüzyon</w:t>
      </w:r>
      <w:proofErr w:type="spellEnd"/>
      <w:r w:rsidRPr="00B806C7">
        <w:rPr>
          <w:rFonts w:ascii="Times New Roman" w:hAnsi="Times New Roman" w:cs="Times New Roman"/>
          <w:sz w:val="24"/>
          <w:szCs w:val="24"/>
        </w:rPr>
        <w:t xml:space="preserve">, </w:t>
      </w:r>
      <w:proofErr w:type="gramStart"/>
      <w:r w:rsidR="001B4A1C" w:rsidRPr="00B806C7">
        <w:rPr>
          <w:rFonts w:ascii="Times New Roman" w:hAnsi="Times New Roman" w:cs="Times New Roman"/>
          <w:sz w:val="24"/>
          <w:szCs w:val="24"/>
        </w:rPr>
        <w:t>halüsinasyon</w:t>
      </w:r>
      <w:proofErr w:type="gramEnd"/>
      <w:r w:rsidRPr="00B806C7">
        <w:rPr>
          <w:rFonts w:ascii="Times New Roman" w:hAnsi="Times New Roman" w:cs="Times New Roman"/>
          <w:sz w:val="24"/>
          <w:szCs w:val="24"/>
        </w:rPr>
        <w:t>, duygu bozukluğu</w:t>
      </w:r>
      <w:r w:rsidR="00A10E38" w:rsidRPr="00B806C7">
        <w:rPr>
          <w:rFonts w:ascii="Times New Roman" w:hAnsi="Times New Roman" w:cs="Times New Roman"/>
          <w:sz w:val="24"/>
          <w:szCs w:val="24"/>
        </w:rPr>
        <w:t>, halsizlik</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2444B4" w:rsidRPr="00B806C7" w:rsidRDefault="002444B4"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Göz hastalıkları</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Çok seyrek:</w:t>
      </w:r>
      <w:r w:rsidR="001B4A1C" w:rsidRPr="00B806C7">
        <w:rPr>
          <w:rFonts w:ascii="Times New Roman" w:hAnsi="Times New Roman" w:cs="Times New Roman"/>
          <w:sz w:val="24"/>
          <w:szCs w:val="24"/>
        </w:rPr>
        <w:t xml:space="preserve"> </w:t>
      </w:r>
      <w:r w:rsidRPr="00B806C7">
        <w:rPr>
          <w:rFonts w:ascii="Times New Roman" w:hAnsi="Times New Roman" w:cs="Times New Roman"/>
          <w:sz w:val="24"/>
          <w:szCs w:val="24"/>
        </w:rPr>
        <w:t>Görme bozukluğu, bulanık görme, çift görme.</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Bilinmiyor:</w:t>
      </w:r>
      <w:r w:rsidR="001B4A1C" w:rsidRPr="00B806C7">
        <w:rPr>
          <w:rFonts w:ascii="Times New Roman" w:hAnsi="Times New Roman" w:cs="Times New Roman"/>
          <w:sz w:val="24"/>
          <w:szCs w:val="24"/>
        </w:rPr>
        <w:t xml:space="preserve"> </w:t>
      </w:r>
      <w:r w:rsidRPr="00B806C7">
        <w:rPr>
          <w:rFonts w:ascii="Times New Roman" w:hAnsi="Times New Roman" w:cs="Times New Roman"/>
          <w:sz w:val="24"/>
          <w:szCs w:val="24"/>
        </w:rPr>
        <w:t xml:space="preserve">Optik </w:t>
      </w:r>
      <w:proofErr w:type="spellStart"/>
      <w:r w:rsidRPr="00B806C7">
        <w:rPr>
          <w:rFonts w:ascii="Times New Roman" w:hAnsi="Times New Roman" w:cs="Times New Roman"/>
          <w:sz w:val="24"/>
          <w:szCs w:val="24"/>
        </w:rPr>
        <w:t>Nörit</w:t>
      </w:r>
      <w:proofErr w:type="spellEnd"/>
    </w:p>
    <w:p w:rsidR="007146D1" w:rsidRPr="00B806C7" w:rsidRDefault="007146D1" w:rsidP="007146D1">
      <w:pPr>
        <w:widowControl w:val="0"/>
        <w:spacing w:after="0" w:line="360" w:lineRule="auto"/>
        <w:jc w:val="both"/>
        <w:rPr>
          <w:rFonts w:ascii="Times New Roman" w:hAnsi="Times New Roman" w:cs="Times New Roman"/>
          <w:sz w:val="24"/>
          <w:szCs w:val="24"/>
        </w:rPr>
      </w:pPr>
    </w:p>
    <w:p w:rsidR="00616E59" w:rsidRPr="00B806C7" w:rsidRDefault="002444B4"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Kulak ve iç kulak hastalıkları</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Yaygın:</w:t>
      </w:r>
      <w:r w:rsidR="001B4A1C" w:rsidRPr="00B806C7">
        <w:rPr>
          <w:rFonts w:ascii="Times New Roman" w:hAnsi="Times New Roman" w:cs="Times New Roman"/>
          <w:sz w:val="24"/>
          <w:szCs w:val="24"/>
        </w:rPr>
        <w:t xml:space="preserve"> </w:t>
      </w:r>
      <w:r w:rsidRPr="00B806C7">
        <w:rPr>
          <w:rFonts w:ascii="Times New Roman" w:hAnsi="Times New Roman" w:cs="Times New Roman"/>
          <w:sz w:val="24"/>
          <w:szCs w:val="24"/>
        </w:rPr>
        <w:t>Vertigo.</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Çok seyrek:</w:t>
      </w:r>
      <w:r w:rsidR="001B4A1C" w:rsidRPr="00B806C7">
        <w:rPr>
          <w:rFonts w:ascii="Times New Roman" w:hAnsi="Times New Roman" w:cs="Times New Roman"/>
          <w:sz w:val="24"/>
          <w:szCs w:val="24"/>
        </w:rPr>
        <w:t xml:space="preserve"> </w:t>
      </w:r>
      <w:r w:rsidRPr="00B806C7">
        <w:rPr>
          <w:rFonts w:ascii="Times New Roman" w:hAnsi="Times New Roman" w:cs="Times New Roman"/>
          <w:sz w:val="24"/>
          <w:szCs w:val="24"/>
        </w:rPr>
        <w:t>Kulak çınlaması, işitmede zayıflama.</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2444B4" w:rsidRPr="00B806C7" w:rsidRDefault="002444B4"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Kardiyak hastalıklar</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Çok seyrek</w:t>
      </w:r>
      <w:r w:rsidR="001B4A1C"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Miyokard</w:t>
      </w:r>
      <w:proofErr w:type="spellEnd"/>
      <w:r w:rsidRPr="00B806C7">
        <w:rPr>
          <w:rFonts w:ascii="Times New Roman" w:hAnsi="Times New Roman" w:cs="Times New Roman"/>
          <w:sz w:val="24"/>
          <w:szCs w:val="24"/>
        </w:rPr>
        <w:t xml:space="preserve"> infarktüsü, kalp yetmezliği, </w:t>
      </w:r>
      <w:proofErr w:type="spellStart"/>
      <w:r w:rsidRPr="00B806C7">
        <w:rPr>
          <w:rFonts w:ascii="Times New Roman" w:hAnsi="Times New Roman" w:cs="Times New Roman"/>
          <w:sz w:val="24"/>
          <w:szCs w:val="24"/>
        </w:rPr>
        <w:t>palpitasyonlar</w:t>
      </w:r>
      <w:proofErr w:type="spellEnd"/>
      <w:r w:rsidRPr="00B806C7">
        <w:rPr>
          <w:rFonts w:ascii="Times New Roman" w:hAnsi="Times New Roman" w:cs="Times New Roman"/>
          <w:sz w:val="24"/>
          <w:szCs w:val="24"/>
        </w:rPr>
        <w:t>, göğüs ağrısı.</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2444B4" w:rsidRPr="00B806C7" w:rsidRDefault="002444B4"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Vasküler hastalıklar</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Çok seyrek:</w:t>
      </w:r>
      <w:r w:rsidR="001B4A1C" w:rsidRPr="00B806C7">
        <w:rPr>
          <w:rFonts w:ascii="Times New Roman" w:hAnsi="Times New Roman" w:cs="Times New Roman"/>
          <w:sz w:val="24"/>
          <w:szCs w:val="24"/>
        </w:rPr>
        <w:t xml:space="preserve"> </w:t>
      </w:r>
      <w:r w:rsidRPr="00B806C7">
        <w:rPr>
          <w:rFonts w:ascii="Times New Roman" w:hAnsi="Times New Roman" w:cs="Times New Roman"/>
          <w:sz w:val="24"/>
          <w:szCs w:val="24"/>
        </w:rPr>
        <w:t xml:space="preserve">Hipertansiyon, </w:t>
      </w:r>
      <w:proofErr w:type="spellStart"/>
      <w:r w:rsidRPr="00B806C7">
        <w:rPr>
          <w:rFonts w:ascii="Times New Roman" w:hAnsi="Times New Roman" w:cs="Times New Roman"/>
          <w:sz w:val="24"/>
          <w:szCs w:val="24"/>
        </w:rPr>
        <w:t>vaskülit</w:t>
      </w:r>
      <w:proofErr w:type="spellEnd"/>
      <w:r w:rsidRPr="00B806C7">
        <w:rPr>
          <w:rFonts w:ascii="Times New Roman" w:hAnsi="Times New Roman" w:cs="Times New Roman"/>
          <w:sz w:val="24"/>
          <w:szCs w:val="24"/>
        </w:rPr>
        <w:t>.</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2444B4" w:rsidRPr="00B806C7" w:rsidRDefault="002444B4"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Solunum, göğüs bozuklukları ve mediastinal hastalıklar</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Seyrek:</w:t>
      </w:r>
      <w:r w:rsidR="001B4A1C" w:rsidRPr="00B806C7">
        <w:rPr>
          <w:rFonts w:ascii="Times New Roman" w:hAnsi="Times New Roman" w:cs="Times New Roman"/>
          <w:sz w:val="24"/>
          <w:szCs w:val="24"/>
        </w:rPr>
        <w:t xml:space="preserve"> </w:t>
      </w:r>
      <w:r w:rsidRPr="00B806C7">
        <w:rPr>
          <w:rFonts w:ascii="Times New Roman" w:hAnsi="Times New Roman" w:cs="Times New Roman"/>
          <w:sz w:val="24"/>
          <w:szCs w:val="24"/>
        </w:rPr>
        <w:t>Astım (</w:t>
      </w:r>
      <w:proofErr w:type="spellStart"/>
      <w:r w:rsidRPr="00B806C7">
        <w:rPr>
          <w:rFonts w:ascii="Times New Roman" w:hAnsi="Times New Roman" w:cs="Times New Roman"/>
          <w:sz w:val="24"/>
          <w:szCs w:val="24"/>
        </w:rPr>
        <w:t>dispne</w:t>
      </w:r>
      <w:proofErr w:type="spellEnd"/>
      <w:r w:rsidRPr="00B806C7">
        <w:rPr>
          <w:rFonts w:ascii="Times New Roman" w:hAnsi="Times New Roman" w:cs="Times New Roman"/>
          <w:sz w:val="24"/>
          <w:szCs w:val="24"/>
        </w:rPr>
        <w:t xml:space="preserve"> </w:t>
      </w:r>
      <w:proofErr w:type="gramStart"/>
      <w:r w:rsidRPr="00B806C7">
        <w:rPr>
          <w:rFonts w:ascii="Times New Roman" w:hAnsi="Times New Roman" w:cs="Times New Roman"/>
          <w:sz w:val="24"/>
          <w:szCs w:val="24"/>
        </w:rPr>
        <w:t>dahil</w:t>
      </w:r>
      <w:proofErr w:type="gramEnd"/>
      <w:r w:rsidRPr="00B806C7">
        <w:rPr>
          <w:rFonts w:ascii="Times New Roman" w:hAnsi="Times New Roman" w:cs="Times New Roman"/>
          <w:sz w:val="24"/>
          <w:szCs w:val="24"/>
        </w:rPr>
        <w:t>).</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Çok seyrek:</w:t>
      </w:r>
      <w:r w:rsidR="001B4A1C"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Pnömonit</w:t>
      </w:r>
      <w:proofErr w:type="spellEnd"/>
      <w:r w:rsidRPr="00B806C7">
        <w:rPr>
          <w:rFonts w:ascii="Times New Roman" w:hAnsi="Times New Roman" w:cs="Times New Roman"/>
          <w:sz w:val="24"/>
          <w:szCs w:val="24"/>
        </w:rPr>
        <w:t>.</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2444B4" w:rsidRPr="00B806C7" w:rsidRDefault="002444B4"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Gastrointestinal hastalıkları</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Yaygın:</w:t>
      </w:r>
      <w:r w:rsidR="006556DC" w:rsidRPr="00B806C7">
        <w:rPr>
          <w:rFonts w:ascii="Times New Roman" w:hAnsi="Times New Roman" w:cs="Times New Roman"/>
          <w:sz w:val="24"/>
          <w:szCs w:val="24"/>
        </w:rPr>
        <w:t xml:space="preserve"> </w:t>
      </w:r>
      <w:r w:rsidRPr="00B806C7">
        <w:rPr>
          <w:rFonts w:ascii="Times New Roman" w:hAnsi="Times New Roman" w:cs="Times New Roman"/>
          <w:sz w:val="24"/>
          <w:szCs w:val="24"/>
        </w:rPr>
        <w:t xml:space="preserve">Bulantı, kusma, </w:t>
      </w:r>
      <w:proofErr w:type="spellStart"/>
      <w:r w:rsidRPr="00B806C7">
        <w:rPr>
          <w:rFonts w:ascii="Times New Roman" w:hAnsi="Times New Roman" w:cs="Times New Roman"/>
          <w:sz w:val="24"/>
          <w:szCs w:val="24"/>
        </w:rPr>
        <w:t>diyare</w:t>
      </w:r>
      <w:proofErr w:type="spellEnd"/>
      <w:r w:rsidRPr="00B806C7">
        <w:rPr>
          <w:rFonts w:ascii="Times New Roman" w:hAnsi="Times New Roman" w:cs="Times New Roman"/>
          <w:sz w:val="24"/>
          <w:szCs w:val="24"/>
        </w:rPr>
        <w:t xml:space="preserve">, dispepsi, </w:t>
      </w:r>
      <w:proofErr w:type="spellStart"/>
      <w:r w:rsidRPr="00B806C7">
        <w:rPr>
          <w:rFonts w:ascii="Times New Roman" w:hAnsi="Times New Roman" w:cs="Times New Roman"/>
          <w:sz w:val="24"/>
          <w:szCs w:val="24"/>
        </w:rPr>
        <w:t>abdominal</w:t>
      </w:r>
      <w:proofErr w:type="spellEnd"/>
      <w:r w:rsidRPr="00B806C7">
        <w:rPr>
          <w:rFonts w:ascii="Times New Roman" w:hAnsi="Times New Roman" w:cs="Times New Roman"/>
          <w:sz w:val="24"/>
          <w:szCs w:val="24"/>
        </w:rPr>
        <w:t xml:space="preserve"> ağrı, </w:t>
      </w:r>
      <w:r w:rsidR="00CF4F40" w:rsidRPr="00B806C7">
        <w:rPr>
          <w:rFonts w:ascii="Times New Roman" w:hAnsi="Times New Roman" w:cs="Times New Roman"/>
          <w:sz w:val="24"/>
          <w:szCs w:val="24"/>
        </w:rPr>
        <w:t>gaz</w:t>
      </w:r>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anoreksi</w:t>
      </w:r>
      <w:proofErr w:type="spellEnd"/>
      <w:r w:rsidRPr="00B806C7">
        <w:rPr>
          <w:rFonts w:ascii="Times New Roman" w:hAnsi="Times New Roman" w:cs="Times New Roman"/>
          <w:sz w:val="24"/>
          <w:szCs w:val="24"/>
        </w:rPr>
        <w:t>.</w:t>
      </w:r>
    </w:p>
    <w:p w:rsidR="00171BD9"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Seyrek:</w:t>
      </w:r>
      <w:r w:rsidR="006556DC" w:rsidRPr="00B806C7">
        <w:rPr>
          <w:rFonts w:ascii="Times New Roman" w:hAnsi="Times New Roman" w:cs="Times New Roman"/>
          <w:sz w:val="24"/>
          <w:szCs w:val="24"/>
        </w:rPr>
        <w:t xml:space="preserve"> </w:t>
      </w:r>
      <w:r w:rsidRPr="00B806C7">
        <w:rPr>
          <w:rFonts w:ascii="Times New Roman" w:hAnsi="Times New Roman" w:cs="Times New Roman"/>
          <w:sz w:val="24"/>
          <w:szCs w:val="24"/>
        </w:rPr>
        <w:t xml:space="preserve">Gastrit, </w:t>
      </w:r>
      <w:proofErr w:type="spellStart"/>
      <w:r w:rsidRPr="00B806C7">
        <w:rPr>
          <w:rFonts w:ascii="Times New Roman" w:hAnsi="Times New Roman" w:cs="Times New Roman"/>
          <w:sz w:val="24"/>
          <w:szCs w:val="24"/>
        </w:rPr>
        <w:t>gastrointestinal</w:t>
      </w:r>
      <w:proofErr w:type="spellEnd"/>
      <w:r w:rsidRPr="00B806C7">
        <w:rPr>
          <w:rFonts w:ascii="Times New Roman" w:hAnsi="Times New Roman" w:cs="Times New Roman"/>
          <w:sz w:val="24"/>
          <w:szCs w:val="24"/>
        </w:rPr>
        <w:t xml:space="preserve"> kanama, </w:t>
      </w:r>
      <w:proofErr w:type="spellStart"/>
      <w:r w:rsidRPr="00B806C7">
        <w:rPr>
          <w:rFonts w:ascii="Times New Roman" w:hAnsi="Times New Roman" w:cs="Times New Roman"/>
          <w:sz w:val="24"/>
          <w:szCs w:val="24"/>
        </w:rPr>
        <w:t>hematemez</w:t>
      </w:r>
      <w:proofErr w:type="spellEnd"/>
      <w:r w:rsidRPr="00B806C7">
        <w:rPr>
          <w:rFonts w:ascii="Times New Roman" w:hAnsi="Times New Roman" w:cs="Times New Roman"/>
          <w:sz w:val="24"/>
          <w:szCs w:val="24"/>
        </w:rPr>
        <w:t xml:space="preserve">, kanlı </w:t>
      </w:r>
      <w:proofErr w:type="spellStart"/>
      <w:r w:rsidRPr="00B806C7">
        <w:rPr>
          <w:rFonts w:ascii="Times New Roman" w:hAnsi="Times New Roman" w:cs="Times New Roman"/>
          <w:sz w:val="24"/>
          <w:szCs w:val="24"/>
        </w:rPr>
        <w:t>diyare</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melena</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gastrointestinal</w:t>
      </w:r>
      <w:proofErr w:type="spellEnd"/>
      <w:r w:rsidRPr="00B806C7">
        <w:rPr>
          <w:rFonts w:ascii="Times New Roman" w:hAnsi="Times New Roman" w:cs="Times New Roman"/>
          <w:sz w:val="24"/>
          <w:szCs w:val="24"/>
        </w:rPr>
        <w:t xml:space="preserve"> ülser (kanamalı veya kanamasız - </w:t>
      </w:r>
      <w:proofErr w:type="spellStart"/>
      <w:r w:rsidRPr="00B806C7">
        <w:rPr>
          <w:rFonts w:ascii="Times New Roman" w:hAnsi="Times New Roman" w:cs="Times New Roman"/>
          <w:sz w:val="24"/>
          <w:szCs w:val="24"/>
        </w:rPr>
        <w:t>perforasyon</w:t>
      </w:r>
      <w:proofErr w:type="spellEnd"/>
      <w:r w:rsidRPr="00B806C7">
        <w:rPr>
          <w:rFonts w:ascii="Times New Roman" w:hAnsi="Times New Roman" w:cs="Times New Roman"/>
          <w:sz w:val="24"/>
          <w:szCs w:val="24"/>
        </w:rPr>
        <w:t xml:space="preserve"> ile veya </w:t>
      </w:r>
      <w:proofErr w:type="spellStart"/>
      <w:r w:rsidRPr="00B806C7">
        <w:rPr>
          <w:rFonts w:ascii="Times New Roman" w:hAnsi="Times New Roman" w:cs="Times New Roman"/>
          <w:sz w:val="24"/>
          <w:szCs w:val="24"/>
        </w:rPr>
        <w:t>perforasyon</w:t>
      </w:r>
      <w:proofErr w:type="spellEnd"/>
      <w:r w:rsidRPr="00B806C7">
        <w:rPr>
          <w:rFonts w:ascii="Times New Roman" w:hAnsi="Times New Roman" w:cs="Times New Roman"/>
          <w:sz w:val="24"/>
          <w:szCs w:val="24"/>
        </w:rPr>
        <w:t xml:space="preserve"> olmaksızın)</w:t>
      </w:r>
      <w:r w:rsidR="00171BD9" w:rsidRPr="00B806C7">
        <w:rPr>
          <w:rFonts w:ascii="Times New Roman" w:hAnsi="Times New Roman" w:cs="Times New Roman"/>
          <w:sz w:val="24"/>
          <w:szCs w:val="24"/>
        </w:rPr>
        <w:t>.</w:t>
      </w:r>
    </w:p>
    <w:p w:rsidR="00171BD9"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Çok seyrek:</w:t>
      </w:r>
      <w:r w:rsidR="006556DC" w:rsidRPr="00B806C7">
        <w:rPr>
          <w:rFonts w:ascii="Times New Roman" w:hAnsi="Times New Roman" w:cs="Times New Roman"/>
          <w:sz w:val="24"/>
          <w:szCs w:val="24"/>
        </w:rPr>
        <w:t xml:space="preserve"> </w:t>
      </w:r>
      <w:r w:rsidRPr="00B806C7">
        <w:rPr>
          <w:rFonts w:ascii="Times New Roman" w:hAnsi="Times New Roman" w:cs="Times New Roman"/>
          <w:sz w:val="24"/>
          <w:szCs w:val="24"/>
        </w:rPr>
        <w:t>Kolit (</w:t>
      </w:r>
      <w:proofErr w:type="spellStart"/>
      <w:r w:rsidRPr="00B806C7">
        <w:rPr>
          <w:rFonts w:ascii="Times New Roman" w:hAnsi="Times New Roman" w:cs="Times New Roman"/>
          <w:sz w:val="24"/>
          <w:szCs w:val="24"/>
        </w:rPr>
        <w:t>hemorajik</w:t>
      </w:r>
      <w:proofErr w:type="spellEnd"/>
      <w:r w:rsidRPr="00B806C7">
        <w:rPr>
          <w:rFonts w:ascii="Times New Roman" w:hAnsi="Times New Roman" w:cs="Times New Roman"/>
          <w:sz w:val="24"/>
          <w:szCs w:val="24"/>
        </w:rPr>
        <w:t xml:space="preserve"> kolit ve </w:t>
      </w:r>
      <w:proofErr w:type="spellStart"/>
      <w:r w:rsidRPr="00B806C7">
        <w:rPr>
          <w:rFonts w:ascii="Times New Roman" w:hAnsi="Times New Roman" w:cs="Times New Roman"/>
          <w:sz w:val="24"/>
          <w:szCs w:val="24"/>
        </w:rPr>
        <w:t>ülseratif</w:t>
      </w:r>
      <w:proofErr w:type="spellEnd"/>
      <w:r w:rsidRPr="00B806C7">
        <w:rPr>
          <w:rFonts w:ascii="Times New Roman" w:hAnsi="Times New Roman" w:cs="Times New Roman"/>
          <w:sz w:val="24"/>
          <w:szCs w:val="24"/>
        </w:rPr>
        <w:t xml:space="preserve"> kolit veya </w:t>
      </w:r>
      <w:proofErr w:type="spellStart"/>
      <w:r w:rsidRPr="00B806C7">
        <w:rPr>
          <w:rFonts w:ascii="Times New Roman" w:hAnsi="Times New Roman" w:cs="Times New Roman"/>
          <w:sz w:val="24"/>
          <w:szCs w:val="24"/>
        </w:rPr>
        <w:t>Crohn</w:t>
      </w:r>
      <w:proofErr w:type="spellEnd"/>
      <w:r w:rsidRPr="00B806C7">
        <w:rPr>
          <w:rFonts w:ascii="Times New Roman" w:hAnsi="Times New Roman" w:cs="Times New Roman"/>
          <w:sz w:val="24"/>
          <w:szCs w:val="24"/>
        </w:rPr>
        <w:t xml:space="preserve"> hastalığının alevlenmesi </w:t>
      </w:r>
      <w:proofErr w:type="gramStart"/>
      <w:r w:rsidRPr="00B806C7">
        <w:rPr>
          <w:rFonts w:ascii="Times New Roman" w:hAnsi="Times New Roman" w:cs="Times New Roman"/>
          <w:sz w:val="24"/>
          <w:szCs w:val="24"/>
        </w:rPr>
        <w:t>dahil</w:t>
      </w:r>
      <w:proofErr w:type="gramEnd"/>
      <w:r w:rsidRPr="00B806C7">
        <w:rPr>
          <w:rFonts w:ascii="Times New Roman" w:hAnsi="Times New Roman" w:cs="Times New Roman"/>
          <w:sz w:val="24"/>
          <w:szCs w:val="24"/>
        </w:rPr>
        <w:t xml:space="preserve">), </w:t>
      </w:r>
      <w:r w:rsidR="00CF4F40" w:rsidRPr="00B806C7">
        <w:rPr>
          <w:rFonts w:ascii="Times New Roman" w:hAnsi="Times New Roman" w:cs="Times New Roman"/>
          <w:sz w:val="24"/>
          <w:szCs w:val="24"/>
        </w:rPr>
        <w:t>kabızlık</w:t>
      </w:r>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stomatit</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glossit</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özofagus</w:t>
      </w:r>
      <w:proofErr w:type="spellEnd"/>
      <w:r w:rsidRPr="00B806C7">
        <w:rPr>
          <w:rFonts w:ascii="Times New Roman" w:hAnsi="Times New Roman" w:cs="Times New Roman"/>
          <w:sz w:val="24"/>
          <w:szCs w:val="24"/>
        </w:rPr>
        <w:t xml:space="preserve"> bozukluğu, </w:t>
      </w:r>
      <w:proofErr w:type="spellStart"/>
      <w:r w:rsidRPr="00B806C7">
        <w:rPr>
          <w:rFonts w:ascii="Times New Roman" w:hAnsi="Times New Roman" w:cs="Times New Roman"/>
          <w:sz w:val="24"/>
          <w:szCs w:val="24"/>
        </w:rPr>
        <w:t>intestinal</w:t>
      </w:r>
      <w:proofErr w:type="spellEnd"/>
      <w:r w:rsidRPr="00B806C7">
        <w:rPr>
          <w:rFonts w:ascii="Times New Roman" w:hAnsi="Times New Roman" w:cs="Times New Roman"/>
          <w:sz w:val="24"/>
          <w:szCs w:val="24"/>
        </w:rPr>
        <w:t xml:space="preserve"> diyafram hastalığı, </w:t>
      </w:r>
      <w:proofErr w:type="spellStart"/>
      <w:r w:rsidRPr="00B806C7">
        <w:rPr>
          <w:rFonts w:ascii="Times New Roman" w:hAnsi="Times New Roman" w:cs="Times New Roman"/>
          <w:sz w:val="24"/>
          <w:szCs w:val="24"/>
        </w:rPr>
        <w:t>pankreatit</w:t>
      </w:r>
      <w:proofErr w:type="spellEnd"/>
      <w:r w:rsidR="00171BD9" w:rsidRPr="00B806C7">
        <w:rPr>
          <w:rFonts w:ascii="Times New Roman" w:hAnsi="Times New Roman" w:cs="Times New Roman"/>
          <w:sz w:val="24"/>
          <w:szCs w:val="24"/>
        </w:rPr>
        <w:t>.</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7146D1" w:rsidRPr="00B806C7" w:rsidRDefault="007146D1" w:rsidP="007146D1">
      <w:pPr>
        <w:widowControl w:val="0"/>
        <w:spacing w:after="0" w:line="360" w:lineRule="auto"/>
        <w:jc w:val="both"/>
        <w:rPr>
          <w:rFonts w:ascii="Times New Roman" w:hAnsi="Times New Roman" w:cs="Times New Roman"/>
          <w:sz w:val="24"/>
          <w:szCs w:val="24"/>
        </w:rPr>
      </w:pPr>
    </w:p>
    <w:p w:rsidR="002444B4" w:rsidRPr="00B806C7" w:rsidRDefault="002444B4" w:rsidP="007146D1">
      <w:pPr>
        <w:widowControl w:val="0"/>
        <w:spacing w:after="0" w:line="360" w:lineRule="auto"/>
        <w:jc w:val="both"/>
        <w:rPr>
          <w:rFonts w:ascii="Times New Roman" w:hAnsi="Times New Roman" w:cs="Times New Roman"/>
          <w:b/>
          <w:sz w:val="24"/>
          <w:szCs w:val="24"/>
        </w:rPr>
      </w:pPr>
      <w:proofErr w:type="spellStart"/>
      <w:r w:rsidRPr="00B806C7">
        <w:rPr>
          <w:rFonts w:ascii="Times New Roman" w:hAnsi="Times New Roman" w:cs="Times New Roman"/>
          <w:b/>
          <w:sz w:val="24"/>
          <w:szCs w:val="24"/>
        </w:rPr>
        <w:lastRenderedPageBreak/>
        <w:t>Hepato</w:t>
      </w:r>
      <w:proofErr w:type="spellEnd"/>
      <w:r w:rsidRPr="00B806C7">
        <w:rPr>
          <w:rFonts w:ascii="Times New Roman" w:hAnsi="Times New Roman" w:cs="Times New Roman"/>
          <w:b/>
          <w:sz w:val="24"/>
          <w:szCs w:val="24"/>
        </w:rPr>
        <w:t>-</w:t>
      </w:r>
      <w:proofErr w:type="spellStart"/>
      <w:r w:rsidRPr="00B806C7">
        <w:rPr>
          <w:rFonts w:ascii="Times New Roman" w:hAnsi="Times New Roman" w:cs="Times New Roman"/>
          <w:b/>
          <w:sz w:val="24"/>
          <w:szCs w:val="24"/>
        </w:rPr>
        <w:t>bilier</w:t>
      </w:r>
      <w:proofErr w:type="spellEnd"/>
      <w:r w:rsidRPr="00B806C7">
        <w:rPr>
          <w:rFonts w:ascii="Times New Roman" w:hAnsi="Times New Roman" w:cs="Times New Roman"/>
          <w:b/>
          <w:sz w:val="24"/>
          <w:szCs w:val="24"/>
        </w:rPr>
        <w:t xml:space="preserve"> hastalıklar</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Yaygın:</w:t>
      </w:r>
      <w:r w:rsidR="006556DC"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Transaminazlarda</w:t>
      </w:r>
      <w:proofErr w:type="spellEnd"/>
      <w:r w:rsidRPr="00B806C7">
        <w:rPr>
          <w:rFonts w:ascii="Times New Roman" w:hAnsi="Times New Roman" w:cs="Times New Roman"/>
          <w:sz w:val="24"/>
          <w:szCs w:val="24"/>
        </w:rPr>
        <w:t xml:space="preserve"> artış.</w:t>
      </w:r>
    </w:p>
    <w:p w:rsidR="002444B4" w:rsidRPr="00B806C7" w:rsidRDefault="002444B4" w:rsidP="007146D1">
      <w:pPr>
        <w:widowControl w:val="0"/>
        <w:spacing w:after="0" w:line="360" w:lineRule="auto"/>
        <w:jc w:val="both"/>
        <w:rPr>
          <w:rFonts w:ascii="Times New Roman" w:hAnsi="Times New Roman" w:cs="Times New Roman"/>
          <w:sz w:val="24"/>
          <w:szCs w:val="24"/>
        </w:rPr>
      </w:pPr>
      <w:proofErr w:type="gramStart"/>
      <w:r w:rsidRPr="00B806C7">
        <w:rPr>
          <w:rFonts w:ascii="Times New Roman" w:hAnsi="Times New Roman" w:cs="Times New Roman"/>
          <w:sz w:val="24"/>
          <w:szCs w:val="24"/>
        </w:rPr>
        <w:t>Seyrek:</w:t>
      </w:r>
      <w:r w:rsidR="006556DC" w:rsidRPr="00B806C7">
        <w:rPr>
          <w:rFonts w:ascii="Times New Roman" w:hAnsi="Times New Roman" w:cs="Times New Roman"/>
          <w:sz w:val="24"/>
          <w:szCs w:val="24"/>
        </w:rPr>
        <w:t xml:space="preserve"> </w:t>
      </w:r>
      <w:r w:rsidRPr="00B806C7">
        <w:rPr>
          <w:rFonts w:ascii="Times New Roman" w:hAnsi="Times New Roman" w:cs="Times New Roman"/>
          <w:sz w:val="24"/>
          <w:szCs w:val="24"/>
        </w:rPr>
        <w:t>Hepatit, sarılık, karaciğer bozukluğu.</w:t>
      </w:r>
      <w:proofErr w:type="gramEnd"/>
    </w:p>
    <w:p w:rsidR="0002386A"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Çok seyrek:</w:t>
      </w:r>
      <w:r w:rsidR="006556DC"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Fulminan</w:t>
      </w:r>
      <w:proofErr w:type="spellEnd"/>
      <w:r w:rsidRPr="00B806C7">
        <w:rPr>
          <w:rFonts w:ascii="Times New Roman" w:hAnsi="Times New Roman" w:cs="Times New Roman"/>
          <w:sz w:val="24"/>
          <w:szCs w:val="24"/>
        </w:rPr>
        <w:t xml:space="preserve"> hepatit, </w:t>
      </w:r>
      <w:proofErr w:type="spellStart"/>
      <w:r w:rsidRPr="00B806C7">
        <w:rPr>
          <w:rFonts w:ascii="Times New Roman" w:hAnsi="Times New Roman" w:cs="Times New Roman"/>
          <w:sz w:val="24"/>
          <w:szCs w:val="24"/>
        </w:rPr>
        <w:t>hepatik</w:t>
      </w:r>
      <w:proofErr w:type="spellEnd"/>
      <w:r w:rsidRPr="00B806C7">
        <w:rPr>
          <w:rFonts w:ascii="Times New Roman" w:hAnsi="Times New Roman" w:cs="Times New Roman"/>
          <w:sz w:val="24"/>
          <w:szCs w:val="24"/>
        </w:rPr>
        <w:t xml:space="preserve"> nekroz, karaciğer yetmezliği.</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2444B4" w:rsidRPr="00B806C7" w:rsidRDefault="002444B4"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Deri ve deri altı doku hastalıkları</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Yaygın:</w:t>
      </w:r>
      <w:r w:rsidR="006556DC" w:rsidRPr="00B806C7">
        <w:rPr>
          <w:rFonts w:ascii="Times New Roman" w:hAnsi="Times New Roman" w:cs="Times New Roman"/>
          <w:sz w:val="24"/>
          <w:szCs w:val="24"/>
        </w:rPr>
        <w:t xml:space="preserve"> </w:t>
      </w:r>
      <w:r w:rsidRPr="00B806C7">
        <w:rPr>
          <w:rFonts w:ascii="Times New Roman" w:hAnsi="Times New Roman" w:cs="Times New Roman"/>
          <w:sz w:val="24"/>
          <w:szCs w:val="24"/>
        </w:rPr>
        <w:t>Döküntü.</w:t>
      </w:r>
    </w:p>
    <w:p w:rsidR="00910CFB"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Seyrek:</w:t>
      </w:r>
      <w:r w:rsidR="006556DC" w:rsidRPr="00B806C7">
        <w:rPr>
          <w:rFonts w:ascii="Times New Roman" w:hAnsi="Times New Roman" w:cs="Times New Roman"/>
          <w:sz w:val="24"/>
          <w:szCs w:val="24"/>
        </w:rPr>
        <w:t xml:space="preserve"> </w:t>
      </w:r>
      <w:r w:rsidRPr="00B806C7">
        <w:rPr>
          <w:rFonts w:ascii="Times New Roman" w:hAnsi="Times New Roman" w:cs="Times New Roman"/>
          <w:sz w:val="24"/>
          <w:szCs w:val="24"/>
        </w:rPr>
        <w:t>Ürtiker.</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Çok seyrek:</w:t>
      </w:r>
      <w:r w:rsidR="006556DC"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Büllöz</w:t>
      </w:r>
      <w:proofErr w:type="spellEnd"/>
      <w:r w:rsidRPr="00B806C7">
        <w:rPr>
          <w:rFonts w:ascii="Times New Roman" w:hAnsi="Times New Roman" w:cs="Times New Roman"/>
          <w:sz w:val="24"/>
          <w:szCs w:val="24"/>
        </w:rPr>
        <w:t xml:space="preserve"> dermatit, egzama, </w:t>
      </w:r>
      <w:proofErr w:type="spellStart"/>
      <w:r w:rsidRPr="00B806C7">
        <w:rPr>
          <w:rFonts w:ascii="Times New Roman" w:hAnsi="Times New Roman" w:cs="Times New Roman"/>
          <w:sz w:val="24"/>
          <w:szCs w:val="24"/>
        </w:rPr>
        <w:t>eritem</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eritema</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multiforme</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Stevens</w:t>
      </w:r>
      <w:proofErr w:type="spellEnd"/>
      <w:r w:rsidRPr="00B806C7">
        <w:rPr>
          <w:rFonts w:ascii="Times New Roman" w:hAnsi="Times New Roman" w:cs="Times New Roman"/>
          <w:sz w:val="24"/>
          <w:szCs w:val="24"/>
        </w:rPr>
        <w:t xml:space="preserve">-Johnson </w:t>
      </w:r>
      <w:proofErr w:type="gramStart"/>
      <w:r w:rsidRPr="00B806C7">
        <w:rPr>
          <w:rFonts w:ascii="Times New Roman" w:hAnsi="Times New Roman" w:cs="Times New Roman"/>
          <w:sz w:val="24"/>
          <w:szCs w:val="24"/>
        </w:rPr>
        <w:t>sendromu</w:t>
      </w:r>
      <w:proofErr w:type="gramEnd"/>
      <w:r w:rsidRPr="00B806C7">
        <w:rPr>
          <w:rFonts w:ascii="Times New Roman" w:hAnsi="Times New Roman" w:cs="Times New Roman"/>
          <w:sz w:val="24"/>
          <w:szCs w:val="24"/>
        </w:rPr>
        <w:t>, toksik epidermal nekroliz (</w:t>
      </w:r>
      <w:proofErr w:type="spellStart"/>
      <w:r w:rsidRPr="00B806C7">
        <w:rPr>
          <w:rFonts w:ascii="Times New Roman" w:hAnsi="Times New Roman" w:cs="Times New Roman"/>
          <w:sz w:val="24"/>
          <w:szCs w:val="24"/>
        </w:rPr>
        <w:t>Lyell</w:t>
      </w:r>
      <w:proofErr w:type="spellEnd"/>
      <w:r w:rsidRPr="00B806C7">
        <w:rPr>
          <w:rFonts w:ascii="Times New Roman" w:hAnsi="Times New Roman" w:cs="Times New Roman"/>
          <w:sz w:val="24"/>
          <w:szCs w:val="24"/>
        </w:rPr>
        <w:t xml:space="preserve"> sendromu), </w:t>
      </w:r>
      <w:proofErr w:type="spellStart"/>
      <w:r w:rsidRPr="00B806C7">
        <w:rPr>
          <w:rFonts w:ascii="Times New Roman" w:hAnsi="Times New Roman" w:cs="Times New Roman"/>
          <w:sz w:val="24"/>
          <w:szCs w:val="24"/>
        </w:rPr>
        <w:t>eksfolyatif</w:t>
      </w:r>
      <w:proofErr w:type="spellEnd"/>
      <w:r w:rsidRPr="00B806C7">
        <w:rPr>
          <w:rFonts w:ascii="Times New Roman" w:hAnsi="Times New Roman" w:cs="Times New Roman"/>
          <w:sz w:val="24"/>
          <w:szCs w:val="24"/>
        </w:rPr>
        <w:t xml:space="preserve"> dermatit, </w:t>
      </w:r>
      <w:proofErr w:type="spellStart"/>
      <w:r w:rsidRPr="00B806C7">
        <w:rPr>
          <w:rFonts w:ascii="Times New Roman" w:hAnsi="Times New Roman" w:cs="Times New Roman"/>
          <w:sz w:val="24"/>
          <w:szCs w:val="24"/>
        </w:rPr>
        <w:t>alopesi</w:t>
      </w:r>
      <w:proofErr w:type="spellEnd"/>
      <w:r w:rsidRPr="00B806C7">
        <w:rPr>
          <w:rFonts w:ascii="Times New Roman" w:hAnsi="Times New Roman" w:cs="Times New Roman"/>
          <w:sz w:val="24"/>
          <w:szCs w:val="24"/>
        </w:rPr>
        <w:t xml:space="preserve">, ışığa duyarlılık reaksiyonu, </w:t>
      </w:r>
      <w:proofErr w:type="spellStart"/>
      <w:r w:rsidRPr="00B806C7">
        <w:rPr>
          <w:rFonts w:ascii="Times New Roman" w:hAnsi="Times New Roman" w:cs="Times New Roman"/>
          <w:sz w:val="24"/>
          <w:szCs w:val="24"/>
        </w:rPr>
        <w:t>purpura</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Henoch</w:t>
      </w:r>
      <w:proofErr w:type="spellEnd"/>
      <w:r w:rsidRPr="00B806C7">
        <w:rPr>
          <w:rFonts w:ascii="Times New Roman" w:hAnsi="Times New Roman" w:cs="Times New Roman"/>
          <w:sz w:val="24"/>
          <w:szCs w:val="24"/>
        </w:rPr>
        <w:t>-</w:t>
      </w:r>
      <w:proofErr w:type="spellStart"/>
      <w:r w:rsidRPr="00B806C7">
        <w:rPr>
          <w:rFonts w:ascii="Times New Roman" w:hAnsi="Times New Roman" w:cs="Times New Roman"/>
          <w:sz w:val="24"/>
          <w:szCs w:val="24"/>
        </w:rPr>
        <w:t>Schonlein</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purpura</w:t>
      </w:r>
      <w:proofErr w:type="spellEnd"/>
      <w:r w:rsidRPr="00B806C7">
        <w:rPr>
          <w:rFonts w:ascii="Times New Roman" w:hAnsi="Times New Roman" w:cs="Times New Roman"/>
          <w:sz w:val="24"/>
          <w:szCs w:val="24"/>
        </w:rPr>
        <w:t>, kaşıntı.</w:t>
      </w:r>
    </w:p>
    <w:p w:rsidR="00171BD9" w:rsidRPr="00B806C7" w:rsidRDefault="00171BD9" w:rsidP="007146D1">
      <w:pPr>
        <w:widowControl w:val="0"/>
        <w:spacing w:after="0" w:line="360" w:lineRule="auto"/>
        <w:jc w:val="both"/>
        <w:rPr>
          <w:rFonts w:ascii="Times New Roman" w:hAnsi="Times New Roman" w:cs="Times New Roman"/>
          <w:b/>
          <w:sz w:val="24"/>
          <w:szCs w:val="24"/>
        </w:rPr>
      </w:pPr>
    </w:p>
    <w:p w:rsidR="002444B4" w:rsidRPr="00B806C7" w:rsidRDefault="002444B4"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Böbrek ve idrar yolu hastalıkları</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Çok seyrek:</w:t>
      </w:r>
      <w:r w:rsidR="006556DC" w:rsidRPr="00B806C7">
        <w:rPr>
          <w:rFonts w:ascii="Times New Roman" w:hAnsi="Times New Roman" w:cs="Times New Roman"/>
          <w:sz w:val="24"/>
          <w:szCs w:val="24"/>
        </w:rPr>
        <w:t xml:space="preserve"> </w:t>
      </w:r>
      <w:r w:rsidRPr="00B806C7">
        <w:rPr>
          <w:rFonts w:ascii="Times New Roman" w:hAnsi="Times New Roman" w:cs="Times New Roman"/>
          <w:sz w:val="24"/>
          <w:szCs w:val="24"/>
        </w:rPr>
        <w:t xml:space="preserve">Akut böbrek yetmezliği, </w:t>
      </w:r>
      <w:proofErr w:type="spellStart"/>
      <w:r w:rsidRPr="00B806C7">
        <w:rPr>
          <w:rFonts w:ascii="Times New Roman" w:hAnsi="Times New Roman" w:cs="Times New Roman"/>
          <w:sz w:val="24"/>
          <w:szCs w:val="24"/>
        </w:rPr>
        <w:t>hematüri</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proteinüri</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nefrotik</w:t>
      </w:r>
      <w:proofErr w:type="spellEnd"/>
      <w:r w:rsidRPr="00B806C7">
        <w:rPr>
          <w:rFonts w:ascii="Times New Roman" w:hAnsi="Times New Roman" w:cs="Times New Roman"/>
          <w:sz w:val="24"/>
          <w:szCs w:val="24"/>
        </w:rPr>
        <w:t xml:space="preserve"> </w:t>
      </w:r>
      <w:proofErr w:type="gramStart"/>
      <w:r w:rsidRPr="00B806C7">
        <w:rPr>
          <w:rFonts w:ascii="Times New Roman" w:hAnsi="Times New Roman" w:cs="Times New Roman"/>
          <w:sz w:val="24"/>
          <w:szCs w:val="24"/>
        </w:rPr>
        <w:t>sendrom</w:t>
      </w:r>
      <w:proofErr w:type="gram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tubulointerstisyel</w:t>
      </w:r>
      <w:proofErr w:type="spellEnd"/>
      <w:r w:rsidRPr="00B806C7">
        <w:rPr>
          <w:rFonts w:ascii="Times New Roman" w:hAnsi="Times New Roman" w:cs="Times New Roman"/>
          <w:sz w:val="24"/>
          <w:szCs w:val="24"/>
        </w:rPr>
        <w:t xml:space="preserve"> nefrit, </w:t>
      </w:r>
      <w:proofErr w:type="spellStart"/>
      <w:r w:rsidRPr="00B806C7">
        <w:rPr>
          <w:rFonts w:ascii="Times New Roman" w:hAnsi="Times New Roman" w:cs="Times New Roman"/>
          <w:sz w:val="24"/>
          <w:szCs w:val="24"/>
        </w:rPr>
        <w:t>renal</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papiller</w:t>
      </w:r>
      <w:proofErr w:type="spellEnd"/>
      <w:r w:rsidRPr="00B806C7">
        <w:rPr>
          <w:rFonts w:ascii="Times New Roman" w:hAnsi="Times New Roman" w:cs="Times New Roman"/>
          <w:sz w:val="24"/>
          <w:szCs w:val="24"/>
        </w:rPr>
        <w:t xml:space="preserve"> nekroz.</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2444B4" w:rsidRPr="00B806C7" w:rsidRDefault="002444B4"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Üreme sistemi ve meme hastalıkları</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Çok seyrek:</w:t>
      </w:r>
      <w:r w:rsidR="006556DC"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İmpotans</w:t>
      </w:r>
      <w:proofErr w:type="spellEnd"/>
    </w:p>
    <w:p w:rsidR="007146D1" w:rsidRPr="00B806C7" w:rsidRDefault="007146D1" w:rsidP="007146D1">
      <w:pPr>
        <w:widowControl w:val="0"/>
        <w:spacing w:after="0" w:line="360" w:lineRule="auto"/>
        <w:jc w:val="both"/>
        <w:rPr>
          <w:rFonts w:ascii="Times New Roman" w:hAnsi="Times New Roman" w:cs="Times New Roman"/>
          <w:sz w:val="24"/>
          <w:szCs w:val="24"/>
        </w:rPr>
      </w:pPr>
    </w:p>
    <w:p w:rsidR="002444B4" w:rsidRPr="00B806C7" w:rsidRDefault="002444B4"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Genel bozukluklar ve uygulama bölgesine ilişkin hastalıklar</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Yaygın:</w:t>
      </w:r>
      <w:r w:rsidR="006556DC" w:rsidRPr="00B806C7">
        <w:rPr>
          <w:rFonts w:ascii="Times New Roman" w:hAnsi="Times New Roman" w:cs="Times New Roman"/>
          <w:sz w:val="24"/>
          <w:szCs w:val="24"/>
        </w:rPr>
        <w:t xml:space="preserve"> </w:t>
      </w:r>
      <w:r w:rsidRPr="00B806C7">
        <w:rPr>
          <w:rFonts w:ascii="Times New Roman" w:hAnsi="Times New Roman" w:cs="Times New Roman"/>
          <w:sz w:val="24"/>
          <w:szCs w:val="24"/>
        </w:rPr>
        <w:t>Enjeksiyon yerinde reaksiyon, ağrı ve sertleşme</w:t>
      </w:r>
      <w:r w:rsidR="00CF4F40" w:rsidRPr="00B806C7">
        <w:rPr>
          <w:rFonts w:ascii="Times New Roman" w:hAnsi="Times New Roman" w:cs="Times New Roman"/>
          <w:sz w:val="24"/>
          <w:szCs w:val="24"/>
        </w:rPr>
        <w:t xml:space="preserve">, uygulama yerinde </w:t>
      </w:r>
      <w:proofErr w:type="spellStart"/>
      <w:r w:rsidR="00CF4F40" w:rsidRPr="00B806C7">
        <w:rPr>
          <w:rFonts w:ascii="Times New Roman" w:hAnsi="Times New Roman" w:cs="Times New Roman"/>
          <w:sz w:val="24"/>
          <w:szCs w:val="24"/>
        </w:rPr>
        <w:t>irritasyon</w:t>
      </w:r>
      <w:proofErr w:type="spellEnd"/>
      <w:r w:rsidR="00CF4F40" w:rsidRPr="00B806C7">
        <w:rPr>
          <w:rFonts w:ascii="Times New Roman" w:hAnsi="Times New Roman" w:cs="Times New Roman"/>
          <w:sz w:val="24"/>
          <w:szCs w:val="24"/>
        </w:rPr>
        <w:t>.</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Seyrek:</w:t>
      </w:r>
      <w:r w:rsidR="006556DC" w:rsidRPr="00B806C7">
        <w:rPr>
          <w:rFonts w:ascii="Times New Roman" w:hAnsi="Times New Roman" w:cs="Times New Roman"/>
          <w:sz w:val="24"/>
          <w:szCs w:val="24"/>
        </w:rPr>
        <w:t xml:space="preserve"> </w:t>
      </w:r>
      <w:r w:rsidRPr="00B806C7">
        <w:rPr>
          <w:rFonts w:ascii="Times New Roman" w:hAnsi="Times New Roman" w:cs="Times New Roman"/>
          <w:sz w:val="24"/>
          <w:szCs w:val="24"/>
        </w:rPr>
        <w:t>Ödem.</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Sıklık yüksek bir dozla (150 mg/gün) uzun dönem tedavi verilerini yansıtır.</w:t>
      </w:r>
    </w:p>
    <w:p w:rsidR="006556DC" w:rsidRPr="00B806C7" w:rsidRDefault="006556DC" w:rsidP="007146D1">
      <w:pPr>
        <w:widowControl w:val="0"/>
        <w:spacing w:after="0" w:line="360" w:lineRule="auto"/>
        <w:jc w:val="both"/>
        <w:rPr>
          <w:rFonts w:ascii="Times New Roman" w:hAnsi="Times New Roman" w:cs="Times New Roman"/>
          <w:sz w:val="24"/>
          <w:szCs w:val="24"/>
        </w:rPr>
      </w:pPr>
    </w:p>
    <w:p w:rsidR="002444B4" w:rsidRPr="00B806C7" w:rsidRDefault="002444B4"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 xml:space="preserve">Seçili </w:t>
      </w:r>
      <w:proofErr w:type="spellStart"/>
      <w:r w:rsidRPr="00B806C7">
        <w:rPr>
          <w:rFonts w:ascii="Times New Roman" w:hAnsi="Times New Roman" w:cs="Times New Roman"/>
          <w:b/>
          <w:sz w:val="24"/>
          <w:szCs w:val="24"/>
        </w:rPr>
        <w:t>advers</w:t>
      </w:r>
      <w:proofErr w:type="spellEnd"/>
      <w:r w:rsidRPr="00B806C7">
        <w:rPr>
          <w:rFonts w:ascii="Times New Roman" w:hAnsi="Times New Roman" w:cs="Times New Roman"/>
          <w:b/>
          <w:sz w:val="24"/>
          <w:szCs w:val="24"/>
        </w:rPr>
        <w:t xml:space="preserve"> ilaç reaksiyonlarının açıklaması</w:t>
      </w:r>
    </w:p>
    <w:p w:rsidR="002444B4" w:rsidRPr="00B806C7" w:rsidRDefault="002444B4" w:rsidP="007146D1">
      <w:pPr>
        <w:widowControl w:val="0"/>
        <w:spacing w:after="0" w:line="360" w:lineRule="auto"/>
        <w:jc w:val="both"/>
        <w:rPr>
          <w:rFonts w:ascii="Times New Roman" w:hAnsi="Times New Roman" w:cs="Times New Roman"/>
          <w:b/>
          <w:sz w:val="24"/>
          <w:szCs w:val="24"/>
        </w:rPr>
      </w:pPr>
      <w:proofErr w:type="spellStart"/>
      <w:r w:rsidRPr="00B806C7">
        <w:rPr>
          <w:rFonts w:ascii="Times New Roman" w:hAnsi="Times New Roman" w:cs="Times New Roman"/>
          <w:b/>
          <w:sz w:val="24"/>
          <w:szCs w:val="24"/>
        </w:rPr>
        <w:t>Arteriyotrombotik</w:t>
      </w:r>
      <w:proofErr w:type="spellEnd"/>
      <w:r w:rsidRPr="00B806C7">
        <w:rPr>
          <w:rFonts w:ascii="Times New Roman" w:hAnsi="Times New Roman" w:cs="Times New Roman"/>
          <w:b/>
          <w:sz w:val="24"/>
          <w:szCs w:val="24"/>
        </w:rPr>
        <w:t xml:space="preserve"> olaylar</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Meta-analiz ve </w:t>
      </w:r>
      <w:proofErr w:type="spellStart"/>
      <w:r w:rsidRPr="00B806C7">
        <w:rPr>
          <w:rFonts w:ascii="Times New Roman" w:hAnsi="Times New Roman" w:cs="Times New Roman"/>
          <w:sz w:val="24"/>
          <w:szCs w:val="24"/>
        </w:rPr>
        <w:t>farmakoepidemiyolojik</w:t>
      </w:r>
      <w:proofErr w:type="spellEnd"/>
      <w:r w:rsidRPr="00B806C7">
        <w:rPr>
          <w:rFonts w:ascii="Times New Roman" w:hAnsi="Times New Roman" w:cs="Times New Roman"/>
          <w:sz w:val="24"/>
          <w:szCs w:val="24"/>
        </w:rPr>
        <w:t xml:space="preserve"> veriler, özellikle yüksek dozda (günlük 150 mg) ve uzun dönem tedavi sırasında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kullanımı ile ilişkili olarak </w:t>
      </w:r>
      <w:proofErr w:type="spellStart"/>
      <w:r w:rsidRPr="00B806C7">
        <w:rPr>
          <w:rFonts w:ascii="Times New Roman" w:hAnsi="Times New Roman" w:cs="Times New Roman"/>
          <w:sz w:val="24"/>
          <w:szCs w:val="24"/>
        </w:rPr>
        <w:t>arteriyotrombotik</w:t>
      </w:r>
      <w:proofErr w:type="spellEnd"/>
      <w:r w:rsidRPr="00B806C7">
        <w:rPr>
          <w:rFonts w:ascii="Times New Roman" w:hAnsi="Times New Roman" w:cs="Times New Roman"/>
          <w:sz w:val="24"/>
          <w:szCs w:val="24"/>
        </w:rPr>
        <w:t xml:space="preserve"> olaylar riskinde (örneğin </w:t>
      </w:r>
      <w:proofErr w:type="spellStart"/>
      <w:r w:rsidRPr="00B806C7">
        <w:rPr>
          <w:rFonts w:ascii="Times New Roman" w:hAnsi="Times New Roman" w:cs="Times New Roman"/>
          <w:sz w:val="24"/>
          <w:szCs w:val="24"/>
        </w:rPr>
        <w:t>miyokard</w:t>
      </w:r>
      <w:proofErr w:type="spellEnd"/>
      <w:r w:rsidRPr="00B806C7">
        <w:rPr>
          <w:rFonts w:ascii="Times New Roman" w:hAnsi="Times New Roman" w:cs="Times New Roman"/>
          <w:sz w:val="24"/>
          <w:szCs w:val="24"/>
        </w:rPr>
        <w:t xml:space="preserve"> enfarktüsü) küçük bir artışa işaret etmektedir (bkz</w:t>
      </w:r>
      <w:proofErr w:type="gramStart"/>
      <w:r w:rsidRPr="00B806C7">
        <w:rPr>
          <w:rFonts w:ascii="Times New Roman" w:hAnsi="Times New Roman" w:cs="Times New Roman"/>
          <w:sz w:val="24"/>
          <w:szCs w:val="24"/>
        </w:rPr>
        <w:t>.,</w:t>
      </w:r>
      <w:proofErr w:type="gramEnd"/>
      <w:r w:rsidRPr="00B806C7">
        <w:rPr>
          <w:rFonts w:ascii="Times New Roman" w:hAnsi="Times New Roman" w:cs="Times New Roman"/>
          <w:sz w:val="24"/>
          <w:szCs w:val="24"/>
        </w:rPr>
        <w:t xml:space="preserve"> bölüm 4.4.).</w:t>
      </w:r>
    </w:p>
    <w:p w:rsidR="006556DC" w:rsidRPr="00B806C7" w:rsidRDefault="006556DC" w:rsidP="007146D1">
      <w:pPr>
        <w:widowControl w:val="0"/>
        <w:spacing w:after="0" w:line="360" w:lineRule="auto"/>
        <w:jc w:val="both"/>
        <w:rPr>
          <w:rFonts w:ascii="Times New Roman" w:hAnsi="Times New Roman" w:cs="Times New Roman"/>
          <w:sz w:val="24"/>
          <w:szCs w:val="24"/>
          <w:u w:val="single"/>
        </w:rPr>
      </w:pPr>
    </w:p>
    <w:p w:rsidR="00F71A71" w:rsidRPr="00B806C7" w:rsidRDefault="00F71A71" w:rsidP="007146D1">
      <w:pPr>
        <w:widowControl w:val="0"/>
        <w:spacing w:after="0" w:line="360" w:lineRule="auto"/>
        <w:jc w:val="both"/>
        <w:rPr>
          <w:rFonts w:ascii="Times New Roman" w:hAnsi="Times New Roman" w:cs="Times New Roman"/>
          <w:sz w:val="24"/>
          <w:szCs w:val="24"/>
          <w:u w:val="single"/>
        </w:rPr>
      </w:pPr>
      <w:r w:rsidRPr="00B806C7">
        <w:rPr>
          <w:rFonts w:ascii="Times New Roman" w:hAnsi="Times New Roman" w:cs="Times New Roman"/>
          <w:sz w:val="24"/>
          <w:szCs w:val="24"/>
          <w:u w:val="single"/>
        </w:rPr>
        <w:t xml:space="preserve">Şüpheli </w:t>
      </w:r>
      <w:proofErr w:type="spellStart"/>
      <w:r w:rsidRPr="00B806C7">
        <w:rPr>
          <w:rFonts w:ascii="Times New Roman" w:hAnsi="Times New Roman" w:cs="Times New Roman"/>
          <w:sz w:val="24"/>
          <w:szCs w:val="24"/>
          <w:u w:val="single"/>
        </w:rPr>
        <w:t>advers</w:t>
      </w:r>
      <w:proofErr w:type="spellEnd"/>
      <w:r w:rsidRPr="00B806C7">
        <w:rPr>
          <w:rFonts w:ascii="Times New Roman" w:hAnsi="Times New Roman" w:cs="Times New Roman"/>
          <w:sz w:val="24"/>
          <w:szCs w:val="24"/>
          <w:u w:val="single"/>
        </w:rPr>
        <w:t xml:space="preserve"> reaksiyonların raporlanması</w:t>
      </w:r>
    </w:p>
    <w:p w:rsidR="00616E59" w:rsidRPr="00B806C7" w:rsidRDefault="00F71A71"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Ruhsatlandırma sonrası şüpheli ilaç </w:t>
      </w:r>
      <w:proofErr w:type="spellStart"/>
      <w:r w:rsidRPr="00B806C7">
        <w:rPr>
          <w:rFonts w:ascii="Times New Roman" w:hAnsi="Times New Roman" w:cs="Times New Roman"/>
          <w:sz w:val="24"/>
          <w:szCs w:val="24"/>
        </w:rPr>
        <w:t>advers</w:t>
      </w:r>
      <w:proofErr w:type="spellEnd"/>
      <w:r w:rsidRPr="00B806C7">
        <w:rPr>
          <w:rFonts w:ascii="Times New Roman" w:hAnsi="Times New Roman" w:cs="Times New Roman"/>
          <w:sz w:val="24"/>
          <w:szCs w:val="24"/>
        </w:rPr>
        <w:t xml:space="preserve"> reaksiyonlarının raporlanması büyük önem taşımaktadır. Raporlama yapılması, ilacın yarar / risk dengesinin sürekli olarak izlenmesine olanak sağlar. Sağlık mesleği mensuplarının herhangi bir şüpheli </w:t>
      </w:r>
      <w:proofErr w:type="spellStart"/>
      <w:r w:rsidRPr="00B806C7">
        <w:rPr>
          <w:rFonts w:ascii="Times New Roman" w:hAnsi="Times New Roman" w:cs="Times New Roman"/>
          <w:sz w:val="24"/>
          <w:szCs w:val="24"/>
        </w:rPr>
        <w:t>advers</w:t>
      </w:r>
      <w:proofErr w:type="spellEnd"/>
      <w:r w:rsidRPr="00B806C7">
        <w:rPr>
          <w:rFonts w:ascii="Times New Roman" w:hAnsi="Times New Roman" w:cs="Times New Roman"/>
          <w:sz w:val="24"/>
          <w:szCs w:val="24"/>
        </w:rPr>
        <w:t xml:space="preserve"> reaksiyonu Türkiye </w:t>
      </w:r>
      <w:proofErr w:type="spellStart"/>
      <w:r w:rsidRPr="00B806C7">
        <w:rPr>
          <w:rFonts w:ascii="Times New Roman" w:hAnsi="Times New Roman" w:cs="Times New Roman"/>
          <w:sz w:val="24"/>
          <w:szCs w:val="24"/>
        </w:rPr>
        <w:lastRenderedPageBreak/>
        <w:t>Farmakovijilans</w:t>
      </w:r>
      <w:proofErr w:type="spellEnd"/>
      <w:r w:rsidRPr="00B806C7">
        <w:rPr>
          <w:rFonts w:ascii="Times New Roman" w:hAnsi="Times New Roman" w:cs="Times New Roman"/>
          <w:sz w:val="24"/>
          <w:szCs w:val="24"/>
        </w:rPr>
        <w:t xml:space="preserve"> Merkezi (TÜFAM)'ne bildirmeleri gerekmektedir. (www.</w:t>
      </w:r>
      <w:proofErr w:type="spellStart"/>
      <w:r w:rsidRPr="00B806C7">
        <w:rPr>
          <w:rFonts w:ascii="Times New Roman" w:hAnsi="Times New Roman" w:cs="Times New Roman"/>
          <w:sz w:val="24"/>
          <w:szCs w:val="24"/>
        </w:rPr>
        <w:t>titck</w:t>
      </w:r>
      <w:proofErr w:type="spellEnd"/>
      <w:r w:rsidRPr="00B806C7">
        <w:rPr>
          <w:rFonts w:ascii="Times New Roman" w:hAnsi="Times New Roman" w:cs="Times New Roman"/>
          <w:sz w:val="24"/>
          <w:szCs w:val="24"/>
        </w:rPr>
        <w:t xml:space="preserve">.gov.tr; e-posta: </w:t>
      </w:r>
      <w:proofErr w:type="spellStart"/>
      <w:r w:rsidRPr="00B806C7">
        <w:rPr>
          <w:rFonts w:ascii="Times New Roman" w:hAnsi="Times New Roman" w:cs="Times New Roman"/>
          <w:sz w:val="24"/>
          <w:szCs w:val="24"/>
        </w:rPr>
        <w:t>tufam</w:t>
      </w:r>
      <w:proofErr w:type="spellEnd"/>
      <w:r w:rsidRPr="00B806C7">
        <w:rPr>
          <w:rFonts w:ascii="Times New Roman" w:hAnsi="Times New Roman" w:cs="Times New Roman"/>
          <w:sz w:val="24"/>
          <w:szCs w:val="24"/>
        </w:rPr>
        <w:t>@</w:t>
      </w:r>
      <w:proofErr w:type="spellStart"/>
      <w:r w:rsidRPr="00B806C7">
        <w:rPr>
          <w:rFonts w:ascii="Times New Roman" w:hAnsi="Times New Roman" w:cs="Times New Roman"/>
          <w:sz w:val="24"/>
          <w:szCs w:val="24"/>
        </w:rPr>
        <w:t>titck</w:t>
      </w:r>
      <w:proofErr w:type="spellEnd"/>
      <w:r w:rsidRPr="00B806C7">
        <w:rPr>
          <w:rFonts w:ascii="Times New Roman" w:hAnsi="Times New Roman" w:cs="Times New Roman"/>
          <w:sz w:val="24"/>
          <w:szCs w:val="24"/>
        </w:rPr>
        <w:t xml:space="preserve">.gov.tr; tel: 0800 314 0008; faks: </w:t>
      </w:r>
      <w:proofErr w:type="gramStart"/>
      <w:r w:rsidRPr="00B806C7">
        <w:rPr>
          <w:rFonts w:ascii="Times New Roman" w:hAnsi="Times New Roman" w:cs="Times New Roman"/>
          <w:sz w:val="24"/>
          <w:szCs w:val="24"/>
        </w:rPr>
        <w:t>03122183599</w:t>
      </w:r>
      <w:proofErr w:type="gramEnd"/>
      <w:r w:rsidRPr="00B806C7">
        <w:rPr>
          <w:rFonts w:ascii="Times New Roman" w:hAnsi="Times New Roman" w:cs="Times New Roman"/>
          <w:sz w:val="24"/>
          <w:szCs w:val="24"/>
        </w:rPr>
        <w:t>)</w:t>
      </w:r>
    </w:p>
    <w:p w:rsidR="00F71A71" w:rsidRPr="00B806C7" w:rsidRDefault="00F71A71" w:rsidP="007146D1">
      <w:pPr>
        <w:widowControl w:val="0"/>
        <w:spacing w:after="0" w:line="360" w:lineRule="auto"/>
        <w:jc w:val="both"/>
        <w:rPr>
          <w:rFonts w:ascii="Times New Roman" w:hAnsi="Times New Roman" w:cs="Times New Roman"/>
          <w:sz w:val="24"/>
          <w:szCs w:val="24"/>
        </w:rPr>
      </w:pPr>
    </w:p>
    <w:p w:rsidR="00616E59" w:rsidRPr="00B806C7" w:rsidRDefault="00BE6FEB" w:rsidP="007146D1">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B806C7">
        <w:rPr>
          <w:rFonts w:ascii="Times New Roman" w:hAnsi="Times New Roman" w:cs="Times New Roman"/>
          <w:b/>
          <w:sz w:val="24"/>
          <w:szCs w:val="24"/>
        </w:rPr>
        <w:t>Doz aşımı ve tedavisi</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Semptomlar</w:t>
      </w:r>
    </w:p>
    <w:p w:rsidR="002444B4" w:rsidRPr="00B806C7" w:rsidRDefault="002444B4"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doz aşımına bağlı tipik bir klinik tablo yoktur. Doz aşımı, kusma, </w:t>
      </w:r>
      <w:proofErr w:type="spellStart"/>
      <w:r w:rsidRPr="00B806C7">
        <w:rPr>
          <w:rFonts w:ascii="Times New Roman" w:hAnsi="Times New Roman" w:cs="Times New Roman"/>
          <w:sz w:val="24"/>
          <w:szCs w:val="24"/>
        </w:rPr>
        <w:t>gastrointestinal</w:t>
      </w:r>
      <w:proofErr w:type="spellEnd"/>
      <w:r w:rsidRPr="00B806C7">
        <w:rPr>
          <w:rFonts w:ascii="Times New Roman" w:hAnsi="Times New Roman" w:cs="Times New Roman"/>
          <w:sz w:val="24"/>
          <w:szCs w:val="24"/>
        </w:rPr>
        <w:t xml:space="preserve"> kanama, </w:t>
      </w:r>
      <w:proofErr w:type="spellStart"/>
      <w:r w:rsidRPr="00B806C7">
        <w:rPr>
          <w:rFonts w:ascii="Times New Roman" w:hAnsi="Times New Roman" w:cs="Times New Roman"/>
          <w:sz w:val="24"/>
          <w:szCs w:val="24"/>
        </w:rPr>
        <w:t>diyare</w:t>
      </w:r>
      <w:proofErr w:type="spellEnd"/>
      <w:r w:rsidRPr="00B806C7">
        <w:rPr>
          <w:rFonts w:ascii="Times New Roman" w:hAnsi="Times New Roman" w:cs="Times New Roman"/>
          <w:sz w:val="24"/>
          <w:szCs w:val="24"/>
        </w:rPr>
        <w:t xml:space="preserve">, baş dönmesi, kulak çınlaması ya da </w:t>
      </w:r>
      <w:proofErr w:type="spellStart"/>
      <w:r w:rsidRPr="00B806C7">
        <w:rPr>
          <w:rFonts w:ascii="Times New Roman" w:hAnsi="Times New Roman" w:cs="Times New Roman"/>
          <w:sz w:val="24"/>
          <w:szCs w:val="24"/>
        </w:rPr>
        <w:t>konvülsiyon</w:t>
      </w:r>
      <w:proofErr w:type="spellEnd"/>
      <w:r w:rsidRPr="00B806C7">
        <w:rPr>
          <w:rFonts w:ascii="Times New Roman" w:hAnsi="Times New Roman" w:cs="Times New Roman"/>
          <w:sz w:val="24"/>
          <w:szCs w:val="24"/>
        </w:rPr>
        <w:t xml:space="preserve"> gibi </w:t>
      </w:r>
      <w:proofErr w:type="gramStart"/>
      <w:r w:rsidRPr="00B806C7">
        <w:rPr>
          <w:rFonts w:ascii="Times New Roman" w:hAnsi="Times New Roman" w:cs="Times New Roman"/>
          <w:sz w:val="24"/>
          <w:szCs w:val="24"/>
        </w:rPr>
        <w:t>semptomlara</w:t>
      </w:r>
      <w:proofErr w:type="gramEnd"/>
      <w:r w:rsidRPr="00B806C7">
        <w:rPr>
          <w:rFonts w:ascii="Times New Roman" w:hAnsi="Times New Roman" w:cs="Times New Roman"/>
          <w:sz w:val="24"/>
          <w:szCs w:val="24"/>
        </w:rPr>
        <w:t xml:space="preserve"> neden olabilir. Ciddi zehirlenme durumunda, akut böbrek yetmezliği ve karaciğer hasarı mümkündür.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2444B4" w:rsidRPr="00B806C7" w:rsidRDefault="002444B4"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Terapötik</w:t>
      </w:r>
      <w:proofErr w:type="spellEnd"/>
      <w:r w:rsidRPr="00B806C7">
        <w:rPr>
          <w:rFonts w:ascii="Times New Roman" w:hAnsi="Times New Roman" w:cs="Times New Roman"/>
          <w:sz w:val="24"/>
          <w:szCs w:val="24"/>
        </w:rPr>
        <w:t xml:space="preserve"> önlemler</w:t>
      </w:r>
    </w:p>
    <w:p w:rsidR="002444B4" w:rsidRPr="00B806C7" w:rsidRDefault="002444B4"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w:t>
      </w:r>
      <w:proofErr w:type="gramStart"/>
      <w:r w:rsidRPr="00B806C7">
        <w:rPr>
          <w:rFonts w:ascii="Times New Roman" w:hAnsi="Times New Roman" w:cs="Times New Roman"/>
          <w:sz w:val="24"/>
          <w:szCs w:val="24"/>
        </w:rPr>
        <w:t>dahil</w:t>
      </w:r>
      <w:proofErr w:type="gramEnd"/>
      <w:r w:rsidRPr="00B806C7">
        <w:rPr>
          <w:rFonts w:ascii="Times New Roman" w:hAnsi="Times New Roman" w:cs="Times New Roman"/>
          <w:sz w:val="24"/>
          <w:szCs w:val="24"/>
        </w:rPr>
        <w:t xml:space="preserve"> NSAİ ilaçlarla akut zehirlenmenin tedavisi, esas olarak destekleyici önlemler ve </w:t>
      </w:r>
      <w:proofErr w:type="spellStart"/>
      <w:r w:rsidRPr="00B806C7">
        <w:rPr>
          <w:rFonts w:ascii="Times New Roman" w:hAnsi="Times New Roman" w:cs="Times New Roman"/>
          <w:sz w:val="24"/>
          <w:szCs w:val="24"/>
        </w:rPr>
        <w:t>semptomatik</w:t>
      </w:r>
      <w:proofErr w:type="spellEnd"/>
      <w:r w:rsidRPr="00B806C7">
        <w:rPr>
          <w:rFonts w:ascii="Times New Roman" w:hAnsi="Times New Roman" w:cs="Times New Roman"/>
          <w:sz w:val="24"/>
          <w:szCs w:val="24"/>
        </w:rPr>
        <w:t xml:space="preserve"> tedaviden ibarettir. Hipotansiyon, böbrek yetmezliği, </w:t>
      </w:r>
      <w:proofErr w:type="spellStart"/>
      <w:r w:rsidRPr="00B806C7">
        <w:rPr>
          <w:rFonts w:ascii="Times New Roman" w:hAnsi="Times New Roman" w:cs="Times New Roman"/>
          <w:sz w:val="24"/>
          <w:szCs w:val="24"/>
        </w:rPr>
        <w:t>konvülsiyon</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gastrointestinal</w:t>
      </w:r>
      <w:proofErr w:type="spellEnd"/>
      <w:r w:rsidRPr="00B806C7">
        <w:rPr>
          <w:rFonts w:ascii="Times New Roman" w:hAnsi="Times New Roman" w:cs="Times New Roman"/>
          <w:sz w:val="24"/>
          <w:szCs w:val="24"/>
        </w:rPr>
        <w:t xml:space="preserve"> bozukluk ve solunum depresyonu gibi </w:t>
      </w:r>
      <w:proofErr w:type="gramStart"/>
      <w:r w:rsidRPr="00B806C7">
        <w:rPr>
          <w:rFonts w:ascii="Times New Roman" w:hAnsi="Times New Roman" w:cs="Times New Roman"/>
          <w:sz w:val="24"/>
          <w:szCs w:val="24"/>
        </w:rPr>
        <w:t>komplikasyonlara</w:t>
      </w:r>
      <w:proofErr w:type="gramEnd"/>
      <w:r w:rsidRPr="00B806C7">
        <w:rPr>
          <w:rFonts w:ascii="Times New Roman" w:hAnsi="Times New Roman" w:cs="Times New Roman"/>
          <w:sz w:val="24"/>
          <w:szCs w:val="24"/>
        </w:rPr>
        <w:t xml:space="preserve"> karşı destekleyici önlemler ve </w:t>
      </w:r>
      <w:proofErr w:type="spellStart"/>
      <w:r w:rsidRPr="00B806C7">
        <w:rPr>
          <w:rFonts w:ascii="Times New Roman" w:hAnsi="Times New Roman" w:cs="Times New Roman"/>
          <w:sz w:val="24"/>
          <w:szCs w:val="24"/>
        </w:rPr>
        <w:t>semptomatik</w:t>
      </w:r>
      <w:proofErr w:type="spellEnd"/>
      <w:r w:rsidRPr="00B806C7">
        <w:rPr>
          <w:rFonts w:ascii="Times New Roman" w:hAnsi="Times New Roman" w:cs="Times New Roman"/>
          <w:sz w:val="24"/>
          <w:szCs w:val="24"/>
        </w:rPr>
        <w:t xml:space="preserve"> tedavi uygulanır.</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Proteinlere yüksek oranda bağlanmaları ve yaygın metabolizmaları nedeniyle NSAİ ilaçların </w:t>
      </w:r>
      <w:proofErr w:type="gramStart"/>
      <w:r w:rsidRPr="00B806C7">
        <w:rPr>
          <w:rFonts w:ascii="Times New Roman" w:hAnsi="Times New Roman" w:cs="Times New Roman"/>
          <w:sz w:val="24"/>
          <w:szCs w:val="24"/>
        </w:rPr>
        <w:t>eliminasyonunda</w:t>
      </w:r>
      <w:proofErr w:type="gramEnd"/>
      <w:r w:rsidRPr="00B806C7">
        <w:rPr>
          <w:rFonts w:ascii="Times New Roman" w:hAnsi="Times New Roman" w:cs="Times New Roman"/>
          <w:sz w:val="24"/>
          <w:szCs w:val="24"/>
        </w:rPr>
        <w:t xml:space="preserve"> muhtemelen zorlu </w:t>
      </w:r>
      <w:proofErr w:type="spellStart"/>
      <w:r w:rsidRPr="00B806C7">
        <w:rPr>
          <w:rFonts w:ascii="Times New Roman" w:hAnsi="Times New Roman" w:cs="Times New Roman"/>
          <w:sz w:val="24"/>
          <w:szCs w:val="24"/>
        </w:rPr>
        <w:t>diürez</w:t>
      </w:r>
      <w:proofErr w:type="spellEnd"/>
      <w:r w:rsidRPr="00B806C7">
        <w:rPr>
          <w:rFonts w:ascii="Times New Roman" w:hAnsi="Times New Roman" w:cs="Times New Roman"/>
          <w:sz w:val="24"/>
          <w:szCs w:val="24"/>
        </w:rPr>
        <w:t xml:space="preserve">, diyaliz veya </w:t>
      </w:r>
      <w:proofErr w:type="spellStart"/>
      <w:r w:rsidRPr="00B806C7">
        <w:rPr>
          <w:rFonts w:ascii="Times New Roman" w:hAnsi="Times New Roman" w:cs="Times New Roman"/>
          <w:sz w:val="24"/>
          <w:szCs w:val="24"/>
        </w:rPr>
        <w:t>hemoperfüzyon</w:t>
      </w:r>
      <w:proofErr w:type="spellEnd"/>
      <w:r w:rsidRPr="00B806C7">
        <w:rPr>
          <w:rFonts w:ascii="Times New Roman" w:hAnsi="Times New Roman" w:cs="Times New Roman"/>
          <w:sz w:val="24"/>
          <w:szCs w:val="24"/>
        </w:rPr>
        <w:t xml:space="preserve"> gibi özel önlemeler yardımcı değildir.</w:t>
      </w:r>
    </w:p>
    <w:p w:rsidR="002444B4" w:rsidRPr="00B806C7" w:rsidRDefault="002444B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Potansiyel bir toksik aşırı</w:t>
      </w:r>
      <w:r w:rsidR="00C2241C" w:rsidRPr="00B806C7">
        <w:rPr>
          <w:rFonts w:ascii="Times New Roman" w:hAnsi="Times New Roman" w:cs="Times New Roman"/>
          <w:sz w:val="24"/>
          <w:szCs w:val="24"/>
        </w:rPr>
        <w:t xml:space="preserve"> </w:t>
      </w:r>
      <w:r w:rsidRPr="00B806C7">
        <w:rPr>
          <w:rFonts w:ascii="Times New Roman" w:hAnsi="Times New Roman" w:cs="Times New Roman"/>
          <w:sz w:val="24"/>
          <w:szCs w:val="24"/>
        </w:rPr>
        <w:t xml:space="preserve">dozun alımından sonra aktif kömür kullanımı ve hayatı tehdit edici potansiyele sahip dozun alımından sonra </w:t>
      </w:r>
      <w:proofErr w:type="spellStart"/>
      <w:r w:rsidRPr="00B806C7">
        <w:rPr>
          <w:rFonts w:ascii="Times New Roman" w:hAnsi="Times New Roman" w:cs="Times New Roman"/>
          <w:sz w:val="24"/>
          <w:szCs w:val="24"/>
        </w:rPr>
        <w:t>gastrik</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dekontaminasyon</w:t>
      </w:r>
      <w:proofErr w:type="spellEnd"/>
      <w:r w:rsidRPr="00B806C7">
        <w:rPr>
          <w:rFonts w:ascii="Times New Roman" w:hAnsi="Times New Roman" w:cs="Times New Roman"/>
          <w:sz w:val="24"/>
          <w:szCs w:val="24"/>
        </w:rPr>
        <w:t xml:space="preserve"> (örn. kusma, </w:t>
      </w:r>
      <w:proofErr w:type="spellStart"/>
      <w:r w:rsidRPr="00B806C7">
        <w:rPr>
          <w:rFonts w:ascii="Times New Roman" w:hAnsi="Times New Roman" w:cs="Times New Roman"/>
          <w:sz w:val="24"/>
          <w:szCs w:val="24"/>
        </w:rPr>
        <w:t>gastrik</w:t>
      </w:r>
      <w:proofErr w:type="spellEnd"/>
      <w:r w:rsidRPr="00B806C7">
        <w:rPr>
          <w:rFonts w:ascii="Times New Roman" w:hAnsi="Times New Roman" w:cs="Times New Roman"/>
          <w:sz w:val="24"/>
          <w:szCs w:val="24"/>
        </w:rPr>
        <w:t xml:space="preserve"> lavaj) düşünülebilir.</w:t>
      </w:r>
    </w:p>
    <w:p w:rsidR="00C2241C" w:rsidRPr="00B806C7" w:rsidRDefault="00C2241C" w:rsidP="007146D1">
      <w:pPr>
        <w:widowControl w:val="0"/>
        <w:spacing w:after="0" w:line="360" w:lineRule="auto"/>
        <w:jc w:val="both"/>
        <w:rPr>
          <w:rFonts w:ascii="Times New Roman" w:hAnsi="Times New Roman" w:cs="Times New Roman"/>
          <w:sz w:val="24"/>
          <w:szCs w:val="24"/>
        </w:rPr>
      </w:pPr>
    </w:p>
    <w:p w:rsidR="00C93104" w:rsidRPr="00B806C7" w:rsidRDefault="00C93104" w:rsidP="007146D1">
      <w:pPr>
        <w:pStyle w:val="ListeParagraf"/>
        <w:widowControl w:val="0"/>
        <w:numPr>
          <w:ilvl w:val="0"/>
          <w:numId w:val="1"/>
        </w:numPr>
        <w:spacing w:after="0" w:line="360" w:lineRule="auto"/>
        <w:ind w:left="426" w:hanging="426"/>
        <w:jc w:val="both"/>
        <w:rPr>
          <w:rFonts w:ascii="Times New Roman" w:hAnsi="Times New Roman" w:cs="Times New Roman"/>
          <w:b/>
          <w:sz w:val="24"/>
          <w:szCs w:val="24"/>
        </w:rPr>
      </w:pPr>
      <w:r w:rsidRPr="00B806C7">
        <w:rPr>
          <w:rFonts w:ascii="Times New Roman" w:hAnsi="Times New Roman" w:cs="Times New Roman"/>
          <w:b/>
          <w:sz w:val="24"/>
          <w:szCs w:val="24"/>
        </w:rPr>
        <w:t>FARMAKOLOJİK ÖZELLİKLER</w:t>
      </w:r>
    </w:p>
    <w:p w:rsidR="00616E59" w:rsidRPr="00B806C7" w:rsidRDefault="00616E59" w:rsidP="007146D1">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B806C7">
        <w:rPr>
          <w:rFonts w:ascii="Times New Roman" w:hAnsi="Times New Roman" w:cs="Times New Roman"/>
          <w:b/>
          <w:sz w:val="24"/>
          <w:szCs w:val="24"/>
        </w:rPr>
        <w:t>Farmakodinamik özellikler</w:t>
      </w:r>
    </w:p>
    <w:p w:rsidR="00C2241C" w:rsidRPr="00B806C7" w:rsidRDefault="00C2241C"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Farmakoterapötik grup: </w:t>
      </w:r>
      <w:proofErr w:type="spellStart"/>
      <w:r w:rsidRPr="00B806C7">
        <w:rPr>
          <w:rFonts w:ascii="Times New Roman" w:hAnsi="Times New Roman" w:cs="Times New Roman"/>
          <w:sz w:val="24"/>
          <w:szCs w:val="24"/>
        </w:rPr>
        <w:t>Antiiflamatuvar</w:t>
      </w:r>
      <w:proofErr w:type="spellEnd"/>
      <w:r w:rsidRPr="00B806C7">
        <w:rPr>
          <w:rFonts w:ascii="Times New Roman" w:hAnsi="Times New Roman" w:cs="Times New Roman"/>
          <w:sz w:val="24"/>
          <w:szCs w:val="24"/>
        </w:rPr>
        <w:t xml:space="preserve"> ve anti-</w:t>
      </w:r>
      <w:proofErr w:type="spellStart"/>
      <w:r w:rsidRPr="00B806C7">
        <w:rPr>
          <w:rFonts w:ascii="Times New Roman" w:hAnsi="Times New Roman" w:cs="Times New Roman"/>
          <w:sz w:val="24"/>
          <w:szCs w:val="24"/>
        </w:rPr>
        <w:t>romatizmal</w:t>
      </w:r>
      <w:proofErr w:type="spellEnd"/>
      <w:r w:rsidRPr="00B806C7">
        <w:rPr>
          <w:rFonts w:ascii="Times New Roman" w:hAnsi="Times New Roman" w:cs="Times New Roman"/>
          <w:sz w:val="24"/>
          <w:szCs w:val="24"/>
        </w:rPr>
        <w:t xml:space="preserve"> ürünler, non-</w:t>
      </w:r>
      <w:proofErr w:type="spellStart"/>
      <w:r w:rsidRPr="00B806C7">
        <w:rPr>
          <w:rFonts w:ascii="Times New Roman" w:hAnsi="Times New Roman" w:cs="Times New Roman"/>
          <w:sz w:val="24"/>
          <w:szCs w:val="24"/>
        </w:rPr>
        <w:t>steroidler</w:t>
      </w:r>
      <w:proofErr w:type="spellEnd"/>
      <w:r w:rsidRPr="00B806C7">
        <w:rPr>
          <w:rFonts w:ascii="Times New Roman" w:hAnsi="Times New Roman" w:cs="Times New Roman"/>
          <w:sz w:val="24"/>
          <w:szCs w:val="24"/>
        </w:rPr>
        <w:t>, asetik asit türevleri ve ilişkili maddeler</w:t>
      </w:r>
    </w:p>
    <w:p w:rsidR="00C2241C" w:rsidRPr="00B806C7" w:rsidRDefault="00C2241C"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ATC kodu: M01A B05</w:t>
      </w:r>
    </w:p>
    <w:p w:rsidR="000D237D" w:rsidRPr="00B806C7" w:rsidRDefault="000D237D" w:rsidP="007146D1">
      <w:pPr>
        <w:widowControl w:val="0"/>
        <w:spacing w:after="0" w:line="360" w:lineRule="auto"/>
        <w:jc w:val="both"/>
        <w:rPr>
          <w:rFonts w:ascii="Times New Roman" w:hAnsi="Times New Roman" w:cs="Times New Roman"/>
          <w:sz w:val="24"/>
          <w:szCs w:val="24"/>
        </w:rPr>
      </w:pPr>
    </w:p>
    <w:p w:rsidR="00C2241C" w:rsidRPr="00B806C7" w:rsidRDefault="00C2241C"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Etki mekanizması</w:t>
      </w:r>
    </w:p>
    <w:p w:rsidR="00C2241C" w:rsidRPr="00B806C7" w:rsidRDefault="000D237D"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DİKLORON</w:t>
      </w:r>
      <w:r w:rsidR="00C2241C" w:rsidRPr="00B806C7">
        <w:rPr>
          <w:rFonts w:ascii="Times New Roman" w:hAnsi="Times New Roman" w:cs="Times New Roman"/>
          <w:sz w:val="24"/>
          <w:szCs w:val="24"/>
        </w:rPr>
        <w:t xml:space="preserve"> belirgin </w:t>
      </w:r>
      <w:proofErr w:type="spellStart"/>
      <w:r w:rsidR="00C2241C" w:rsidRPr="00B806C7">
        <w:rPr>
          <w:rFonts w:ascii="Times New Roman" w:hAnsi="Times New Roman" w:cs="Times New Roman"/>
          <w:sz w:val="24"/>
          <w:szCs w:val="24"/>
        </w:rPr>
        <w:t>antiromatizmal</w:t>
      </w:r>
      <w:proofErr w:type="spellEnd"/>
      <w:r w:rsidR="00C2241C" w:rsidRPr="00B806C7">
        <w:rPr>
          <w:rFonts w:ascii="Times New Roman" w:hAnsi="Times New Roman" w:cs="Times New Roman"/>
          <w:sz w:val="24"/>
          <w:szCs w:val="24"/>
        </w:rPr>
        <w:t xml:space="preserve">, </w:t>
      </w:r>
      <w:proofErr w:type="spellStart"/>
      <w:r w:rsidR="00C2241C" w:rsidRPr="00B806C7">
        <w:rPr>
          <w:rFonts w:ascii="Times New Roman" w:hAnsi="Times New Roman" w:cs="Times New Roman"/>
          <w:sz w:val="24"/>
          <w:szCs w:val="24"/>
        </w:rPr>
        <w:t>antiinflamatuvar</w:t>
      </w:r>
      <w:proofErr w:type="spellEnd"/>
      <w:r w:rsidR="00C2241C" w:rsidRPr="00B806C7">
        <w:rPr>
          <w:rFonts w:ascii="Times New Roman" w:hAnsi="Times New Roman" w:cs="Times New Roman"/>
          <w:sz w:val="24"/>
          <w:szCs w:val="24"/>
        </w:rPr>
        <w:t xml:space="preserve">, analjezik ve </w:t>
      </w:r>
      <w:proofErr w:type="spellStart"/>
      <w:r w:rsidR="00C2241C" w:rsidRPr="00B806C7">
        <w:rPr>
          <w:rFonts w:ascii="Times New Roman" w:hAnsi="Times New Roman" w:cs="Times New Roman"/>
          <w:sz w:val="24"/>
          <w:szCs w:val="24"/>
        </w:rPr>
        <w:t>antipiretik</w:t>
      </w:r>
      <w:proofErr w:type="spellEnd"/>
      <w:r w:rsidR="00C2241C" w:rsidRPr="00B806C7">
        <w:rPr>
          <w:rFonts w:ascii="Times New Roman" w:hAnsi="Times New Roman" w:cs="Times New Roman"/>
          <w:sz w:val="24"/>
          <w:szCs w:val="24"/>
        </w:rPr>
        <w:t xml:space="preserve"> özelliklere sahip, </w:t>
      </w:r>
      <w:proofErr w:type="spellStart"/>
      <w:r w:rsidR="00C2241C" w:rsidRPr="00B806C7">
        <w:rPr>
          <w:rFonts w:ascii="Times New Roman" w:hAnsi="Times New Roman" w:cs="Times New Roman"/>
          <w:sz w:val="24"/>
          <w:szCs w:val="24"/>
        </w:rPr>
        <w:t>nonsteroidal</w:t>
      </w:r>
      <w:proofErr w:type="spellEnd"/>
      <w:r w:rsidR="00C2241C" w:rsidRPr="00B806C7">
        <w:rPr>
          <w:rFonts w:ascii="Times New Roman" w:hAnsi="Times New Roman" w:cs="Times New Roman"/>
          <w:sz w:val="24"/>
          <w:szCs w:val="24"/>
        </w:rPr>
        <w:t xml:space="preserve"> yapıda bir bileşim olan </w:t>
      </w:r>
      <w:proofErr w:type="spellStart"/>
      <w:r w:rsidR="00C2241C" w:rsidRPr="00B806C7">
        <w:rPr>
          <w:rFonts w:ascii="Times New Roman" w:hAnsi="Times New Roman" w:cs="Times New Roman"/>
          <w:sz w:val="24"/>
          <w:szCs w:val="24"/>
        </w:rPr>
        <w:t>diklofenak</w:t>
      </w:r>
      <w:proofErr w:type="spellEnd"/>
      <w:r w:rsidR="00C2241C" w:rsidRPr="00B806C7">
        <w:rPr>
          <w:rFonts w:ascii="Times New Roman" w:hAnsi="Times New Roman" w:cs="Times New Roman"/>
          <w:sz w:val="24"/>
          <w:szCs w:val="24"/>
        </w:rPr>
        <w:t xml:space="preserve"> sodyum içerir. Deneysel olarak da gösterildiği üzere, </w:t>
      </w:r>
      <w:proofErr w:type="spellStart"/>
      <w:r w:rsidR="00C2241C" w:rsidRPr="00B806C7">
        <w:rPr>
          <w:rFonts w:ascii="Times New Roman" w:hAnsi="Times New Roman" w:cs="Times New Roman"/>
          <w:sz w:val="24"/>
          <w:szCs w:val="24"/>
        </w:rPr>
        <w:t>prostaglandin</w:t>
      </w:r>
      <w:proofErr w:type="spellEnd"/>
      <w:r w:rsidR="00C2241C" w:rsidRPr="00B806C7">
        <w:rPr>
          <w:rFonts w:ascii="Times New Roman" w:hAnsi="Times New Roman" w:cs="Times New Roman"/>
          <w:sz w:val="24"/>
          <w:szCs w:val="24"/>
        </w:rPr>
        <w:t xml:space="preserve"> </w:t>
      </w:r>
      <w:proofErr w:type="spellStart"/>
      <w:r w:rsidR="00C2241C" w:rsidRPr="00B806C7">
        <w:rPr>
          <w:rFonts w:ascii="Times New Roman" w:hAnsi="Times New Roman" w:cs="Times New Roman"/>
          <w:sz w:val="24"/>
          <w:szCs w:val="24"/>
        </w:rPr>
        <w:t>biyosentezinin</w:t>
      </w:r>
      <w:proofErr w:type="spellEnd"/>
      <w:r w:rsidR="00C2241C" w:rsidRPr="00B806C7">
        <w:rPr>
          <w:rFonts w:ascii="Times New Roman" w:hAnsi="Times New Roman" w:cs="Times New Roman"/>
          <w:sz w:val="24"/>
          <w:szCs w:val="24"/>
        </w:rPr>
        <w:t xml:space="preserve"> inhibisyonu </w:t>
      </w:r>
      <w:proofErr w:type="spellStart"/>
      <w:r w:rsidR="00C2241C" w:rsidRPr="00B806C7">
        <w:rPr>
          <w:rFonts w:ascii="Times New Roman" w:hAnsi="Times New Roman" w:cs="Times New Roman"/>
          <w:sz w:val="24"/>
          <w:szCs w:val="24"/>
        </w:rPr>
        <w:t>diklofenakın</w:t>
      </w:r>
      <w:proofErr w:type="spellEnd"/>
      <w:r w:rsidR="00C2241C" w:rsidRPr="00B806C7">
        <w:rPr>
          <w:rFonts w:ascii="Times New Roman" w:hAnsi="Times New Roman" w:cs="Times New Roman"/>
          <w:sz w:val="24"/>
          <w:szCs w:val="24"/>
        </w:rPr>
        <w:t xml:space="preserve"> etki mekanizması için esas kabul edilmektedir. </w:t>
      </w:r>
      <w:proofErr w:type="spellStart"/>
      <w:r w:rsidR="00C2241C" w:rsidRPr="00B806C7">
        <w:rPr>
          <w:rFonts w:ascii="Times New Roman" w:hAnsi="Times New Roman" w:cs="Times New Roman"/>
          <w:sz w:val="24"/>
          <w:szCs w:val="24"/>
        </w:rPr>
        <w:t>Prostaglandinler</w:t>
      </w:r>
      <w:proofErr w:type="spellEnd"/>
      <w:r w:rsidR="00C2241C" w:rsidRPr="00B806C7">
        <w:rPr>
          <w:rFonts w:ascii="Times New Roman" w:hAnsi="Times New Roman" w:cs="Times New Roman"/>
          <w:sz w:val="24"/>
          <w:szCs w:val="24"/>
        </w:rPr>
        <w:t xml:space="preserve"> </w:t>
      </w:r>
      <w:proofErr w:type="spellStart"/>
      <w:r w:rsidR="00C2241C" w:rsidRPr="00B806C7">
        <w:rPr>
          <w:rFonts w:ascii="Times New Roman" w:hAnsi="Times New Roman" w:cs="Times New Roman"/>
          <w:sz w:val="24"/>
          <w:szCs w:val="24"/>
        </w:rPr>
        <w:t>enflamasyon</w:t>
      </w:r>
      <w:proofErr w:type="spellEnd"/>
      <w:r w:rsidR="00C2241C" w:rsidRPr="00B806C7">
        <w:rPr>
          <w:rFonts w:ascii="Times New Roman" w:hAnsi="Times New Roman" w:cs="Times New Roman"/>
          <w:sz w:val="24"/>
          <w:szCs w:val="24"/>
        </w:rPr>
        <w:t>, ağrı ve ateş oluşumunda majör rol oynarlar.</w:t>
      </w:r>
    </w:p>
    <w:p w:rsidR="00C2241C" w:rsidRPr="00B806C7" w:rsidRDefault="00C2241C"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lastRenderedPageBreak/>
        <w:t>Diklofenak</w:t>
      </w:r>
      <w:proofErr w:type="spellEnd"/>
      <w:r w:rsidRPr="00B806C7">
        <w:rPr>
          <w:rFonts w:ascii="Times New Roman" w:hAnsi="Times New Roman" w:cs="Times New Roman"/>
          <w:sz w:val="24"/>
          <w:szCs w:val="24"/>
        </w:rPr>
        <w:t xml:space="preserve"> sodyum, </w:t>
      </w:r>
      <w:r w:rsidRPr="00B806C7">
        <w:rPr>
          <w:rFonts w:ascii="Times New Roman" w:hAnsi="Times New Roman" w:cs="Times New Roman"/>
          <w:i/>
          <w:sz w:val="24"/>
          <w:szCs w:val="24"/>
        </w:rPr>
        <w:t xml:space="preserve">in </w:t>
      </w:r>
      <w:proofErr w:type="spellStart"/>
      <w:r w:rsidRPr="00B806C7">
        <w:rPr>
          <w:rFonts w:ascii="Times New Roman" w:hAnsi="Times New Roman" w:cs="Times New Roman"/>
          <w:i/>
          <w:sz w:val="24"/>
          <w:szCs w:val="24"/>
        </w:rPr>
        <w:t>vitro</w:t>
      </w:r>
      <w:proofErr w:type="spellEnd"/>
      <w:r w:rsidRPr="00B806C7">
        <w:rPr>
          <w:rFonts w:ascii="Times New Roman" w:hAnsi="Times New Roman" w:cs="Times New Roman"/>
          <w:sz w:val="24"/>
          <w:szCs w:val="24"/>
        </w:rPr>
        <w:t xml:space="preserve"> olarak, insan vücudunda erişilenlere eşdeğer </w:t>
      </w:r>
      <w:proofErr w:type="gramStart"/>
      <w:r w:rsidRPr="00B806C7">
        <w:rPr>
          <w:rFonts w:ascii="Times New Roman" w:hAnsi="Times New Roman" w:cs="Times New Roman"/>
          <w:sz w:val="24"/>
          <w:szCs w:val="24"/>
        </w:rPr>
        <w:t>konsantrasyonlarda</w:t>
      </w:r>
      <w:proofErr w:type="gramEnd"/>
      <w:r w:rsidRPr="00B806C7">
        <w:rPr>
          <w:rFonts w:ascii="Times New Roman" w:hAnsi="Times New Roman" w:cs="Times New Roman"/>
          <w:sz w:val="24"/>
          <w:szCs w:val="24"/>
        </w:rPr>
        <w:t xml:space="preserve">, kıkırdakta </w:t>
      </w:r>
      <w:proofErr w:type="spellStart"/>
      <w:r w:rsidRPr="00B806C7">
        <w:rPr>
          <w:rFonts w:ascii="Times New Roman" w:hAnsi="Times New Roman" w:cs="Times New Roman"/>
          <w:sz w:val="24"/>
          <w:szCs w:val="24"/>
        </w:rPr>
        <w:t>proteoglikan</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biyosentezini</w:t>
      </w:r>
      <w:proofErr w:type="spellEnd"/>
      <w:r w:rsidRPr="00B806C7">
        <w:rPr>
          <w:rFonts w:ascii="Times New Roman" w:hAnsi="Times New Roman" w:cs="Times New Roman"/>
          <w:sz w:val="24"/>
          <w:szCs w:val="24"/>
        </w:rPr>
        <w:t xml:space="preserve"> baskılamaz.</w:t>
      </w:r>
    </w:p>
    <w:p w:rsidR="00C2241C" w:rsidRPr="00B806C7" w:rsidRDefault="00C2241C"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Farmakodinamik etkiler</w:t>
      </w:r>
    </w:p>
    <w:p w:rsidR="00C2241C" w:rsidRPr="00B806C7" w:rsidRDefault="000D237D"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DİKLORON</w:t>
      </w:r>
      <w:r w:rsidR="00C2241C" w:rsidRPr="00B806C7">
        <w:rPr>
          <w:rFonts w:ascii="Times New Roman" w:hAnsi="Times New Roman" w:cs="Times New Roman"/>
          <w:sz w:val="24"/>
          <w:szCs w:val="24"/>
        </w:rPr>
        <w:t xml:space="preserve">, </w:t>
      </w:r>
      <w:proofErr w:type="spellStart"/>
      <w:r w:rsidR="00C2241C" w:rsidRPr="00B806C7">
        <w:rPr>
          <w:rFonts w:ascii="Times New Roman" w:hAnsi="Times New Roman" w:cs="Times New Roman"/>
          <w:sz w:val="24"/>
          <w:szCs w:val="24"/>
        </w:rPr>
        <w:t>romatizmal</w:t>
      </w:r>
      <w:proofErr w:type="spellEnd"/>
      <w:r w:rsidR="00C2241C" w:rsidRPr="00B806C7">
        <w:rPr>
          <w:rFonts w:ascii="Times New Roman" w:hAnsi="Times New Roman" w:cs="Times New Roman"/>
          <w:sz w:val="24"/>
          <w:szCs w:val="24"/>
        </w:rPr>
        <w:t xml:space="preserve"> hastalıklarda kullanıldığında, </w:t>
      </w:r>
      <w:proofErr w:type="spellStart"/>
      <w:r w:rsidR="00C2241C" w:rsidRPr="00B806C7">
        <w:rPr>
          <w:rFonts w:ascii="Times New Roman" w:hAnsi="Times New Roman" w:cs="Times New Roman"/>
          <w:sz w:val="24"/>
          <w:szCs w:val="24"/>
        </w:rPr>
        <w:t>antiinflamatuvar</w:t>
      </w:r>
      <w:proofErr w:type="spellEnd"/>
      <w:r w:rsidR="00C2241C" w:rsidRPr="00B806C7">
        <w:rPr>
          <w:rFonts w:ascii="Times New Roman" w:hAnsi="Times New Roman" w:cs="Times New Roman"/>
          <w:sz w:val="24"/>
          <w:szCs w:val="24"/>
        </w:rPr>
        <w:t xml:space="preserve"> ve analjezik özellikleriyle dinlenme ve hareket halinde ortaya çıkan ağrı, sabah sertliği ve eklemlerde şişme gibi belirti ve bulguları belirgin bir şekilde ortadan kaldırır ve aynı zamanda fonksiyonel düzelme sağlar.</w:t>
      </w:r>
    </w:p>
    <w:p w:rsidR="00C2241C" w:rsidRPr="00B806C7" w:rsidRDefault="00C2241C"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Travma sonrası ve </w:t>
      </w:r>
      <w:proofErr w:type="spellStart"/>
      <w:r w:rsidRPr="00B806C7">
        <w:rPr>
          <w:rFonts w:ascii="Times New Roman" w:hAnsi="Times New Roman" w:cs="Times New Roman"/>
          <w:sz w:val="24"/>
          <w:szCs w:val="24"/>
        </w:rPr>
        <w:t>postoperatif</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enflamatuvar</w:t>
      </w:r>
      <w:proofErr w:type="spellEnd"/>
      <w:r w:rsidRPr="00B806C7">
        <w:rPr>
          <w:rFonts w:ascii="Times New Roman" w:hAnsi="Times New Roman" w:cs="Times New Roman"/>
          <w:sz w:val="24"/>
          <w:szCs w:val="24"/>
        </w:rPr>
        <w:t xml:space="preserve"> durumlarda, </w:t>
      </w:r>
      <w:r w:rsidR="000D237D" w:rsidRPr="00B806C7">
        <w:rPr>
          <w:rFonts w:ascii="Times New Roman" w:hAnsi="Times New Roman" w:cs="Times New Roman"/>
          <w:sz w:val="24"/>
          <w:szCs w:val="24"/>
        </w:rPr>
        <w:t>DİKLORON</w:t>
      </w:r>
      <w:r w:rsidRPr="00B806C7">
        <w:rPr>
          <w:rFonts w:ascii="Times New Roman" w:hAnsi="Times New Roman" w:cs="Times New Roman"/>
          <w:sz w:val="24"/>
          <w:szCs w:val="24"/>
        </w:rPr>
        <w:t xml:space="preserve">, hem </w:t>
      </w:r>
      <w:proofErr w:type="spellStart"/>
      <w:r w:rsidRPr="00B806C7">
        <w:rPr>
          <w:rFonts w:ascii="Times New Roman" w:hAnsi="Times New Roman" w:cs="Times New Roman"/>
          <w:sz w:val="24"/>
          <w:szCs w:val="24"/>
        </w:rPr>
        <w:t>spontan</w:t>
      </w:r>
      <w:proofErr w:type="spellEnd"/>
      <w:r w:rsidRPr="00B806C7">
        <w:rPr>
          <w:rFonts w:ascii="Times New Roman" w:hAnsi="Times New Roman" w:cs="Times New Roman"/>
          <w:sz w:val="24"/>
          <w:szCs w:val="24"/>
        </w:rPr>
        <w:t xml:space="preserve"> ağrıyı hem de harekete bağlı ağrıyı hızla dindirir ve </w:t>
      </w:r>
      <w:proofErr w:type="spellStart"/>
      <w:r w:rsidRPr="00B806C7">
        <w:rPr>
          <w:rFonts w:ascii="Times New Roman" w:hAnsi="Times New Roman" w:cs="Times New Roman"/>
          <w:sz w:val="24"/>
          <w:szCs w:val="24"/>
        </w:rPr>
        <w:t>enflamasyona</w:t>
      </w:r>
      <w:proofErr w:type="spellEnd"/>
      <w:r w:rsidRPr="00B806C7">
        <w:rPr>
          <w:rFonts w:ascii="Times New Roman" w:hAnsi="Times New Roman" w:cs="Times New Roman"/>
          <w:sz w:val="24"/>
          <w:szCs w:val="24"/>
        </w:rPr>
        <w:t xml:space="preserve"> bağlı şişliği ve yarada gelişen ödemi azaltır.</w:t>
      </w:r>
    </w:p>
    <w:p w:rsidR="00171BD9" w:rsidRPr="00B806C7" w:rsidRDefault="00CF4F40"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DİKLORON </w:t>
      </w:r>
      <w:proofErr w:type="spellStart"/>
      <w:r w:rsidR="00171BD9" w:rsidRPr="00B806C7">
        <w:rPr>
          <w:rFonts w:ascii="Times New Roman" w:hAnsi="Times New Roman" w:cs="Times New Roman"/>
          <w:sz w:val="24"/>
          <w:szCs w:val="24"/>
        </w:rPr>
        <w:t>R</w:t>
      </w:r>
      <w:r w:rsidRPr="00B806C7">
        <w:rPr>
          <w:rFonts w:ascii="Times New Roman" w:hAnsi="Times New Roman" w:cs="Times New Roman"/>
          <w:sz w:val="24"/>
          <w:szCs w:val="24"/>
        </w:rPr>
        <w:t>etard</w:t>
      </w:r>
      <w:proofErr w:type="spellEnd"/>
      <w:r w:rsidR="00926C20" w:rsidRPr="00B806C7">
        <w:rPr>
          <w:rFonts w:ascii="Times New Roman" w:hAnsi="Times New Roman" w:cs="Times New Roman"/>
          <w:sz w:val="24"/>
          <w:szCs w:val="24"/>
        </w:rPr>
        <w:t xml:space="preserve"> özellikle günde 100</w:t>
      </w:r>
      <w:r w:rsidR="00171BD9" w:rsidRPr="00B806C7">
        <w:rPr>
          <w:rFonts w:ascii="Times New Roman" w:hAnsi="Times New Roman" w:cs="Times New Roman"/>
          <w:sz w:val="24"/>
          <w:szCs w:val="24"/>
        </w:rPr>
        <w:t xml:space="preserve"> mg doz kullanması gereken hastalar için uygundur. Günde bir defa alınması, özellikle uzun süreli tedaviyi kolaylaştırır ve muhtemel </w:t>
      </w:r>
      <w:proofErr w:type="spellStart"/>
      <w:r w:rsidR="00171BD9" w:rsidRPr="00B806C7">
        <w:rPr>
          <w:rFonts w:ascii="Times New Roman" w:hAnsi="Times New Roman" w:cs="Times New Roman"/>
          <w:sz w:val="24"/>
          <w:szCs w:val="24"/>
        </w:rPr>
        <w:t>dozlama</w:t>
      </w:r>
      <w:proofErr w:type="spellEnd"/>
      <w:r w:rsidR="00171BD9" w:rsidRPr="00B806C7">
        <w:rPr>
          <w:rFonts w:ascii="Times New Roman" w:hAnsi="Times New Roman" w:cs="Times New Roman"/>
          <w:sz w:val="24"/>
          <w:szCs w:val="24"/>
        </w:rPr>
        <w:t xml:space="preserve"> hatalarını önlemede yardımcı olur. </w:t>
      </w:r>
    </w:p>
    <w:p w:rsidR="00926C20" w:rsidRPr="00B806C7" w:rsidRDefault="00926C20" w:rsidP="007146D1">
      <w:pPr>
        <w:widowControl w:val="0"/>
        <w:spacing w:after="0" w:line="360" w:lineRule="auto"/>
        <w:jc w:val="both"/>
        <w:rPr>
          <w:rFonts w:ascii="Times New Roman" w:hAnsi="Times New Roman" w:cs="Times New Roman"/>
          <w:sz w:val="24"/>
          <w:szCs w:val="24"/>
        </w:rPr>
      </w:pPr>
    </w:p>
    <w:p w:rsidR="00616E59" w:rsidRPr="00B806C7" w:rsidRDefault="00616E59" w:rsidP="007146D1">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B806C7">
        <w:rPr>
          <w:rFonts w:ascii="Times New Roman" w:hAnsi="Times New Roman" w:cs="Times New Roman"/>
          <w:b/>
          <w:sz w:val="24"/>
          <w:szCs w:val="24"/>
        </w:rPr>
        <w:t>Farmakokinetik özellikler</w:t>
      </w:r>
    </w:p>
    <w:p w:rsidR="00B379D4" w:rsidRPr="00B806C7" w:rsidRDefault="00B379D4" w:rsidP="007146D1">
      <w:pPr>
        <w:widowControl w:val="0"/>
        <w:spacing w:after="0" w:line="360" w:lineRule="auto"/>
        <w:jc w:val="both"/>
        <w:rPr>
          <w:rFonts w:ascii="Times New Roman" w:hAnsi="Times New Roman" w:cs="Times New Roman"/>
          <w:sz w:val="24"/>
          <w:szCs w:val="24"/>
          <w:u w:val="single"/>
        </w:rPr>
      </w:pPr>
      <w:r w:rsidRPr="00B806C7">
        <w:rPr>
          <w:rFonts w:ascii="Times New Roman" w:hAnsi="Times New Roman" w:cs="Times New Roman"/>
          <w:sz w:val="24"/>
          <w:szCs w:val="24"/>
          <w:u w:val="single"/>
        </w:rPr>
        <w:t>Emilim:</w:t>
      </w:r>
    </w:p>
    <w:p w:rsidR="00390B17" w:rsidRPr="00B806C7" w:rsidRDefault="00390B17"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Değişmemiş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ve </w:t>
      </w:r>
      <w:proofErr w:type="spellStart"/>
      <w:r w:rsidRPr="00B806C7">
        <w:rPr>
          <w:rFonts w:ascii="Times New Roman" w:hAnsi="Times New Roman" w:cs="Times New Roman"/>
          <w:sz w:val="24"/>
          <w:szCs w:val="24"/>
        </w:rPr>
        <w:t>hidroksillenmiş</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metabolitlerinin</w:t>
      </w:r>
      <w:proofErr w:type="spellEnd"/>
      <w:r w:rsidRPr="00B806C7">
        <w:rPr>
          <w:rFonts w:ascii="Times New Roman" w:hAnsi="Times New Roman" w:cs="Times New Roman"/>
          <w:sz w:val="24"/>
          <w:szCs w:val="24"/>
        </w:rPr>
        <w:t xml:space="preserve"> idrardaki miktarlarından edi</w:t>
      </w:r>
      <w:r w:rsidR="005E78D9" w:rsidRPr="00B806C7">
        <w:rPr>
          <w:rFonts w:ascii="Times New Roman" w:hAnsi="Times New Roman" w:cs="Times New Roman"/>
          <w:sz w:val="24"/>
          <w:szCs w:val="24"/>
        </w:rPr>
        <w:t xml:space="preserve">nilen bilgilere göre, DİKLORON </w:t>
      </w:r>
      <w:proofErr w:type="spellStart"/>
      <w:r w:rsidRPr="00B806C7">
        <w:rPr>
          <w:rFonts w:ascii="Times New Roman" w:hAnsi="Times New Roman" w:cs="Times New Roman"/>
          <w:sz w:val="24"/>
          <w:szCs w:val="24"/>
        </w:rPr>
        <w:t>R</w:t>
      </w:r>
      <w:r w:rsidR="005E78D9" w:rsidRPr="00B806C7">
        <w:rPr>
          <w:rFonts w:ascii="Times New Roman" w:hAnsi="Times New Roman" w:cs="Times New Roman"/>
          <w:sz w:val="24"/>
          <w:szCs w:val="24"/>
        </w:rPr>
        <w:t>etard</w:t>
      </w:r>
      <w:proofErr w:type="spellEnd"/>
      <w:r w:rsidRPr="00B806C7">
        <w:rPr>
          <w:rFonts w:ascii="Times New Roman" w:hAnsi="Times New Roman" w:cs="Times New Roman"/>
          <w:sz w:val="24"/>
          <w:szCs w:val="24"/>
        </w:rPr>
        <w:t xml:space="preserve"> ve mide suyuna dayanıklı </w:t>
      </w:r>
      <w:proofErr w:type="spellStart"/>
      <w:r w:rsidRPr="00B806C7">
        <w:rPr>
          <w:rFonts w:ascii="Times New Roman" w:hAnsi="Times New Roman" w:cs="Times New Roman"/>
          <w:sz w:val="24"/>
          <w:szCs w:val="24"/>
        </w:rPr>
        <w:t>enterik</w:t>
      </w:r>
      <w:proofErr w:type="spellEnd"/>
      <w:r w:rsidRPr="00B806C7">
        <w:rPr>
          <w:rFonts w:ascii="Times New Roman" w:hAnsi="Times New Roman" w:cs="Times New Roman"/>
          <w:sz w:val="24"/>
          <w:szCs w:val="24"/>
        </w:rPr>
        <w:t xml:space="preserve"> kaplı tabletlerden salınan ve emilen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miktarı aynıdır. Bununla </w:t>
      </w:r>
      <w:r w:rsidR="005E78D9" w:rsidRPr="00B806C7">
        <w:rPr>
          <w:rFonts w:ascii="Times New Roman" w:hAnsi="Times New Roman" w:cs="Times New Roman"/>
          <w:sz w:val="24"/>
          <w:szCs w:val="24"/>
        </w:rPr>
        <w:t xml:space="preserve">birlikte </w:t>
      </w:r>
      <w:proofErr w:type="spellStart"/>
      <w:r w:rsidR="005E78D9" w:rsidRPr="00B806C7">
        <w:rPr>
          <w:rFonts w:ascii="Times New Roman" w:hAnsi="Times New Roman" w:cs="Times New Roman"/>
          <w:sz w:val="24"/>
          <w:szCs w:val="24"/>
        </w:rPr>
        <w:t>diklofenakın</w:t>
      </w:r>
      <w:proofErr w:type="spellEnd"/>
      <w:r w:rsidR="005E78D9" w:rsidRPr="00B806C7">
        <w:rPr>
          <w:rFonts w:ascii="Times New Roman" w:hAnsi="Times New Roman" w:cs="Times New Roman"/>
          <w:sz w:val="24"/>
          <w:szCs w:val="24"/>
        </w:rPr>
        <w:t xml:space="preserve"> DİKLORON </w:t>
      </w:r>
      <w:proofErr w:type="spellStart"/>
      <w:r w:rsidRPr="00B806C7">
        <w:rPr>
          <w:rFonts w:ascii="Times New Roman" w:hAnsi="Times New Roman" w:cs="Times New Roman"/>
          <w:sz w:val="24"/>
          <w:szCs w:val="24"/>
        </w:rPr>
        <w:t>R</w:t>
      </w:r>
      <w:r w:rsidR="005E78D9" w:rsidRPr="00B806C7">
        <w:rPr>
          <w:rFonts w:ascii="Times New Roman" w:hAnsi="Times New Roman" w:cs="Times New Roman"/>
          <w:sz w:val="24"/>
          <w:szCs w:val="24"/>
        </w:rPr>
        <w:t>etard’dan</w:t>
      </w:r>
      <w:proofErr w:type="spellEnd"/>
      <w:r w:rsidR="005E78D9" w:rsidRPr="00B806C7">
        <w:rPr>
          <w:rFonts w:ascii="Times New Roman" w:hAnsi="Times New Roman" w:cs="Times New Roman"/>
          <w:sz w:val="24"/>
          <w:szCs w:val="24"/>
        </w:rPr>
        <w:t xml:space="preserve"> </w:t>
      </w:r>
      <w:r w:rsidRPr="00B806C7">
        <w:rPr>
          <w:rFonts w:ascii="Times New Roman" w:hAnsi="Times New Roman" w:cs="Times New Roman"/>
          <w:sz w:val="24"/>
          <w:szCs w:val="24"/>
        </w:rPr>
        <w:t xml:space="preserve">sistemik </w:t>
      </w:r>
      <w:proofErr w:type="spellStart"/>
      <w:r w:rsidRPr="00B806C7">
        <w:rPr>
          <w:rFonts w:ascii="Times New Roman" w:hAnsi="Times New Roman" w:cs="Times New Roman"/>
          <w:sz w:val="24"/>
          <w:szCs w:val="24"/>
        </w:rPr>
        <w:t>yararlanımı</w:t>
      </w:r>
      <w:proofErr w:type="spellEnd"/>
      <w:r w:rsidRPr="00B806C7">
        <w:rPr>
          <w:rFonts w:ascii="Times New Roman" w:hAnsi="Times New Roman" w:cs="Times New Roman"/>
          <w:sz w:val="24"/>
          <w:szCs w:val="24"/>
        </w:rPr>
        <w:t>, aynı dozdaki mide suyuna dayanıklı tabletlerle elde edilenin ortalama %82’ sidir (muhtemelen “ilk geçiş” metabolizmasına bağımlı salın</w:t>
      </w:r>
      <w:r w:rsidR="005E78D9" w:rsidRPr="00B806C7">
        <w:rPr>
          <w:rFonts w:ascii="Times New Roman" w:hAnsi="Times New Roman" w:cs="Times New Roman"/>
          <w:sz w:val="24"/>
          <w:szCs w:val="24"/>
        </w:rPr>
        <w:t xml:space="preserve">ma oranından dolayı). DİKLORON </w:t>
      </w:r>
      <w:proofErr w:type="spellStart"/>
      <w:r w:rsidRPr="00B806C7">
        <w:rPr>
          <w:rFonts w:ascii="Times New Roman" w:hAnsi="Times New Roman" w:cs="Times New Roman"/>
          <w:sz w:val="24"/>
          <w:szCs w:val="24"/>
        </w:rPr>
        <w:t>R</w:t>
      </w:r>
      <w:r w:rsidR="005E78D9" w:rsidRPr="00B806C7">
        <w:rPr>
          <w:rFonts w:ascii="Times New Roman" w:hAnsi="Times New Roman" w:cs="Times New Roman"/>
          <w:sz w:val="24"/>
          <w:szCs w:val="24"/>
        </w:rPr>
        <w:t>etard’dan</w:t>
      </w:r>
      <w:proofErr w:type="spellEnd"/>
      <w:r w:rsidRPr="00B806C7">
        <w:rPr>
          <w:rFonts w:ascii="Times New Roman" w:hAnsi="Times New Roman" w:cs="Times New Roman"/>
          <w:sz w:val="24"/>
          <w:szCs w:val="24"/>
        </w:rPr>
        <w:t xml:space="preserve"> etkin maddenin daha yavaş salınmasının bir sonucu olarak, ulaşılan doruk </w:t>
      </w:r>
      <w:proofErr w:type="gramStart"/>
      <w:r w:rsidRPr="00B806C7">
        <w:rPr>
          <w:rFonts w:ascii="Times New Roman" w:hAnsi="Times New Roman" w:cs="Times New Roman"/>
          <w:sz w:val="24"/>
          <w:szCs w:val="24"/>
        </w:rPr>
        <w:t>konsantrasyonlar</w:t>
      </w:r>
      <w:proofErr w:type="gramEnd"/>
      <w:r w:rsidRPr="00B806C7">
        <w:rPr>
          <w:rFonts w:ascii="Times New Roman" w:hAnsi="Times New Roman" w:cs="Times New Roman"/>
          <w:sz w:val="24"/>
          <w:szCs w:val="24"/>
        </w:rPr>
        <w:t xml:space="preserve"> mide suyuna dayanıklı </w:t>
      </w:r>
      <w:proofErr w:type="spellStart"/>
      <w:r w:rsidRPr="00B806C7">
        <w:rPr>
          <w:rFonts w:ascii="Times New Roman" w:hAnsi="Times New Roman" w:cs="Times New Roman"/>
          <w:sz w:val="24"/>
          <w:szCs w:val="24"/>
        </w:rPr>
        <w:t>enterik</w:t>
      </w:r>
      <w:proofErr w:type="spellEnd"/>
      <w:r w:rsidRPr="00B806C7">
        <w:rPr>
          <w:rFonts w:ascii="Times New Roman" w:hAnsi="Times New Roman" w:cs="Times New Roman"/>
          <w:sz w:val="24"/>
          <w:szCs w:val="24"/>
        </w:rPr>
        <w:t xml:space="preserve"> kaplı tabletlerin verilmesinden sonra elde edilenlerden daha düşüktür.</w:t>
      </w:r>
    </w:p>
    <w:p w:rsidR="00390B17" w:rsidRPr="00B806C7" w:rsidRDefault="005E78D9"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100 mg</w:t>
      </w:r>
      <w:r w:rsidR="00390B17" w:rsidRPr="00B806C7">
        <w:rPr>
          <w:rFonts w:ascii="Times New Roman" w:hAnsi="Times New Roman" w:cs="Times New Roman"/>
          <w:sz w:val="24"/>
          <w:szCs w:val="24"/>
        </w:rPr>
        <w:t xml:space="preserve"> uzatılmış </w:t>
      </w:r>
      <w:proofErr w:type="spellStart"/>
      <w:r w:rsidR="00390B17" w:rsidRPr="00B806C7">
        <w:rPr>
          <w:rFonts w:ascii="Times New Roman" w:hAnsi="Times New Roman" w:cs="Times New Roman"/>
          <w:sz w:val="24"/>
          <w:szCs w:val="24"/>
        </w:rPr>
        <w:t>salımlı</w:t>
      </w:r>
      <w:proofErr w:type="spellEnd"/>
      <w:r w:rsidR="00390B17" w:rsidRPr="00B806C7">
        <w:rPr>
          <w:rFonts w:ascii="Times New Roman" w:hAnsi="Times New Roman" w:cs="Times New Roman"/>
          <w:sz w:val="24"/>
          <w:szCs w:val="24"/>
        </w:rPr>
        <w:t xml:space="preserve"> bir tabletin alınmasından ortalama 4 saat sonra </w:t>
      </w:r>
      <w:proofErr w:type="gramStart"/>
      <w:r w:rsidR="00390B17" w:rsidRPr="00B806C7">
        <w:rPr>
          <w:rFonts w:ascii="Times New Roman" w:hAnsi="Times New Roman" w:cs="Times New Roman"/>
          <w:sz w:val="24"/>
          <w:szCs w:val="24"/>
        </w:rPr>
        <w:t>0.</w:t>
      </w:r>
      <w:r w:rsidRPr="00B806C7">
        <w:rPr>
          <w:rFonts w:ascii="Times New Roman" w:hAnsi="Times New Roman" w:cs="Times New Roman"/>
          <w:sz w:val="24"/>
          <w:szCs w:val="24"/>
        </w:rPr>
        <w:t>5</w:t>
      </w:r>
      <w:proofErr w:type="gramEnd"/>
      <w:r w:rsidRPr="00B806C7">
        <w:rPr>
          <w:rFonts w:ascii="Times New Roman" w:hAnsi="Times New Roman" w:cs="Times New Roman"/>
          <w:sz w:val="24"/>
          <w:szCs w:val="24"/>
        </w:rPr>
        <w:t xml:space="preserve"> mikrogram/ml (</w:t>
      </w:r>
      <w:r w:rsidR="00390B17" w:rsidRPr="00B806C7">
        <w:rPr>
          <w:rFonts w:ascii="Times New Roman" w:hAnsi="Times New Roman" w:cs="Times New Roman"/>
          <w:sz w:val="24"/>
          <w:szCs w:val="24"/>
        </w:rPr>
        <w:t xml:space="preserve"> </w:t>
      </w:r>
      <w:proofErr w:type="spellStart"/>
      <w:r w:rsidR="00390B17" w:rsidRPr="00B806C7">
        <w:rPr>
          <w:rFonts w:ascii="Times New Roman" w:hAnsi="Times New Roman" w:cs="Times New Roman"/>
          <w:sz w:val="24"/>
          <w:szCs w:val="24"/>
        </w:rPr>
        <w:t>mikromol</w:t>
      </w:r>
      <w:proofErr w:type="spellEnd"/>
      <w:r w:rsidR="00390B17" w:rsidRPr="00B806C7">
        <w:rPr>
          <w:rFonts w:ascii="Times New Roman" w:hAnsi="Times New Roman" w:cs="Times New Roman"/>
          <w:sz w:val="24"/>
          <w:szCs w:val="24"/>
        </w:rPr>
        <w:t>/L) olan ortalama doruk plazma konsantrasyonuna erişilir.</w:t>
      </w:r>
    </w:p>
    <w:p w:rsidR="00390B17" w:rsidRPr="00B806C7" w:rsidRDefault="00390B17"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DİKLORON </w:t>
      </w:r>
      <w:proofErr w:type="spellStart"/>
      <w:r w:rsidR="005E78D9" w:rsidRPr="00B806C7">
        <w:rPr>
          <w:rFonts w:ascii="Times New Roman" w:hAnsi="Times New Roman" w:cs="Times New Roman"/>
          <w:sz w:val="24"/>
          <w:szCs w:val="24"/>
        </w:rPr>
        <w:t>Retard’ı</w:t>
      </w:r>
      <w:r w:rsidRPr="00B806C7">
        <w:rPr>
          <w:rFonts w:ascii="Times New Roman" w:hAnsi="Times New Roman" w:cs="Times New Roman"/>
          <w:sz w:val="24"/>
          <w:szCs w:val="24"/>
        </w:rPr>
        <w:t>n</w:t>
      </w:r>
      <w:proofErr w:type="spellEnd"/>
      <w:r w:rsidRPr="00B806C7">
        <w:rPr>
          <w:rFonts w:ascii="Times New Roman" w:hAnsi="Times New Roman" w:cs="Times New Roman"/>
          <w:sz w:val="24"/>
          <w:szCs w:val="24"/>
        </w:rPr>
        <w:t xml:space="preserve"> sistemik </w:t>
      </w:r>
      <w:proofErr w:type="spellStart"/>
      <w:r w:rsidRPr="00B806C7">
        <w:rPr>
          <w:rFonts w:ascii="Times New Roman" w:hAnsi="Times New Roman" w:cs="Times New Roman"/>
          <w:sz w:val="24"/>
          <w:szCs w:val="24"/>
        </w:rPr>
        <w:t>yararlanımı</w:t>
      </w:r>
      <w:proofErr w:type="spellEnd"/>
      <w:r w:rsidRPr="00B806C7">
        <w:rPr>
          <w:rFonts w:ascii="Times New Roman" w:hAnsi="Times New Roman" w:cs="Times New Roman"/>
          <w:sz w:val="24"/>
          <w:szCs w:val="24"/>
        </w:rPr>
        <w:t xml:space="preserve"> ve emilimi üzerine yiyeceklerin klinik olarak herhangi bir etkisi yoktur.</w:t>
      </w:r>
    </w:p>
    <w:p w:rsidR="00390B17" w:rsidRPr="00B806C7" w:rsidRDefault="00390B17"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Diğer taraftan, DİKLORON </w:t>
      </w:r>
      <w:proofErr w:type="spellStart"/>
      <w:r w:rsidR="005E78D9" w:rsidRPr="00B806C7">
        <w:rPr>
          <w:rFonts w:ascii="Times New Roman" w:hAnsi="Times New Roman" w:cs="Times New Roman"/>
          <w:sz w:val="24"/>
          <w:szCs w:val="24"/>
        </w:rPr>
        <w:t>Retard</w:t>
      </w:r>
      <w:proofErr w:type="spellEnd"/>
      <w:r w:rsidR="005E78D9" w:rsidRPr="00B806C7">
        <w:rPr>
          <w:rFonts w:ascii="Times New Roman" w:hAnsi="Times New Roman" w:cs="Times New Roman"/>
          <w:sz w:val="24"/>
          <w:szCs w:val="24"/>
        </w:rPr>
        <w:t xml:space="preserve"> 100 mg </w:t>
      </w:r>
      <w:r w:rsidRPr="00B806C7">
        <w:rPr>
          <w:rFonts w:ascii="Times New Roman" w:hAnsi="Times New Roman" w:cs="Times New Roman"/>
          <w:sz w:val="24"/>
          <w:szCs w:val="24"/>
        </w:rPr>
        <w:t xml:space="preserve">alındıktan 16 saat sonra 13 </w:t>
      </w:r>
      <w:proofErr w:type="spellStart"/>
      <w:r w:rsidRPr="00B806C7">
        <w:rPr>
          <w:rFonts w:ascii="Times New Roman" w:hAnsi="Times New Roman" w:cs="Times New Roman"/>
          <w:sz w:val="24"/>
          <w:szCs w:val="24"/>
        </w:rPr>
        <w:t>ng</w:t>
      </w:r>
      <w:proofErr w:type="spellEnd"/>
      <w:r w:rsidRPr="00B806C7">
        <w:rPr>
          <w:rFonts w:ascii="Times New Roman" w:hAnsi="Times New Roman" w:cs="Times New Roman"/>
          <w:sz w:val="24"/>
          <w:szCs w:val="24"/>
        </w:rPr>
        <w:t xml:space="preserve">/ml (40 </w:t>
      </w:r>
      <w:proofErr w:type="spellStart"/>
      <w:r w:rsidRPr="00B806C7">
        <w:rPr>
          <w:rFonts w:ascii="Times New Roman" w:hAnsi="Times New Roman" w:cs="Times New Roman"/>
          <w:sz w:val="24"/>
          <w:szCs w:val="24"/>
        </w:rPr>
        <w:t>nmol</w:t>
      </w:r>
      <w:proofErr w:type="spellEnd"/>
      <w:r w:rsidRPr="00B806C7">
        <w:rPr>
          <w:rFonts w:ascii="Times New Roman" w:hAnsi="Times New Roman" w:cs="Times New Roman"/>
          <w:sz w:val="24"/>
          <w:szCs w:val="24"/>
        </w:rPr>
        <w:t xml:space="preserve">/L) olan ortalama plazma </w:t>
      </w:r>
      <w:proofErr w:type="gramStart"/>
      <w:r w:rsidRPr="00B806C7">
        <w:rPr>
          <w:rFonts w:ascii="Times New Roman" w:hAnsi="Times New Roman" w:cs="Times New Roman"/>
          <w:sz w:val="24"/>
          <w:szCs w:val="24"/>
        </w:rPr>
        <w:t>konsantrasyonları</w:t>
      </w:r>
      <w:proofErr w:type="gramEnd"/>
      <w:r w:rsidRPr="00B806C7">
        <w:rPr>
          <w:rFonts w:ascii="Times New Roman" w:hAnsi="Times New Roman" w:cs="Times New Roman"/>
          <w:sz w:val="24"/>
          <w:szCs w:val="24"/>
        </w:rPr>
        <w:t xml:space="preserve"> saptanabilir.</w:t>
      </w:r>
    </w:p>
    <w:p w:rsidR="00390B17" w:rsidRPr="00B806C7" w:rsidRDefault="00390B17"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Karaciğerden ilk geçişinde (“ilk geçiş” etkisi) </w:t>
      </w:r>
      <w:proofErr w:type="spellStart"/>
      <w:r w:rsidRPr="00B806C7">
        <w:rPr>
          <w:rFonts w:ascii="Times New Roman" w:hAnsi="Times New Roman" w:cs="Times New Roman"/>
          <w:sz w:val="24"/>
          <w:szCs w:val="24"/>
        </w:rPr>
        <w:t>diklofenakın</w:t>
      </w:r>
      <w:proofErr w:type="spellEnd"/>
      <w:r w:rsidRPr="00B806C7">
        <w:rPr>
          <w:rFonts w:ascii="Times New Roman" w:hAnsi="Times New Roman" w:cs="Times New Roman"/>
          <w:sz w:val="24"/>
          <w:szCs w:val="24"/>
        </w:rPr>
        <w:t xml:space="preserve"> yaklaşık yarısı </w:t>
      </w:r>
      <w:proofErr w:type="spellStart"/>
      <w:r w:rsidRPr="00B806C7">
        <w:rPr>
          <w:rFonts w:ascii="Times New Roman" w:hAnsi="Times New Roman" w:cs="Times New Roman"/>
          <w:sz w:val="24"/>
          <w:szCs w:val="24"/>
        </w:rPr>
        <w:t>metabolize</w:t>
      </w:r>
      <w:proofErr w:type="spellEnd"/>
      <w:r w:rsidRPr="00B806C7">
        <w:rPr>
          <w:rFonts w:ascii="Times New Roman" w:hAnsi="Times New Roman" w:cs="Times New Roman"/>
          <w:sz w:val="24"/>
          <w:szCs w:val="24"/>
        </w:rPr>
        <w:t xml:space="preserve"> edildiği için, ağız yoluyla verilmesini takiben </w:t>
      </w:r>
      <w:proofErr w:type="gramStart"/>
      <w:r w:rsidRPr="00B806C7">
        <w:rPr>
          <w:rFonts w:ascii="Times New Roman" w:hAnsi="Times New Roman" w:cs="Times New Roman"/>
          <w:sz w:val="24"/>
          <w:szCs w:val="24"/>
        </w:rPr>
        <w:t>konsantrasyon</w:t>
      </w:r>
      <w:proofErr w:type="gramEnd"/>
      <w:r w:rsidRPr="00B806C7">
        <w:rPr>
          <w:rFonts w:ascii="Times New Roman" w:hAnsi="Times New Roman" w:cs="Times New Roman"/>
          <w:sz w:val="24"/>
          <w:szCs w:val="24"/>
        </w:rPr>
        <w:t xml:space="preserve"> eğrisinin altında kalan alan, aynı dozun </w:t>
      </w:r>
      <w:proofErr w:type="spellStart"/>
      <w:r w:rsidRPr="00B806C7">
        <w:rPr>
          <w:rFonts w:ascii="Times New Roman" w:hAnsi="Times New Roman" w:cs="Times New Roman"/>
          <w:sz w:val="24"/>
          <w:szCs w:val="24"/>
        </w:rPr>
        <w:t>parenteral</w:t>
      </w:r>
      <w:proofErr w:type="spellEnd"/>
      <w:r w:rsidRPr="00B806C7">
        <w:rPr>
          <w:rFonts w:ascii="Times New Roman" w:hAnsi="Times New Roman" w:cs="Times New Roman"/>
          <w:sz w:val="24"/>
          <w:szCs w:val="24"/>
        </w:rPr>
        <w:t xml:space="preserve"> yolla verilmesini takiben elde edilenin yaklaşık yarısıdır.</w:t>
      </w:r>
    </w:p>
    <w:p w:rsidR="00390B17" w:rsidRPr="00B806C7" w:rsidRDefault="00390B17"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DİKLORON </w:t>
      </w:r>
      <w:proofErr w:type="spellStart"/>
      <w:r w:rsidR="005E78D9" w:rsidRPr="00B806C7">
        <w:rPr>
          <w:rFonts w:ascii="Times New Roman" w:hAnsi="Times New Roman" w:cs="Times New Roman"/>
          <w:sz w:val="24"/>
          <w:szCs w:val="24"/>
        </w:rPr>
        <w:t>Retard</w:t>
      </w:r>
      <w:proofErr w:type="spellEnd"/>
      <w:r w:rsidR="005E78D9" w:rsidRPr="00B806C7">
        <w:rPr>
          <w:rFonts w:ascii="Times New Roman" w:hAnsi="Times New Roman" w:cs="Times New Roman"/>
          <w:sz w:val="24"/>
          <w:szCs w:val="24"/>
        </w:rPr>
        <w:t xml:space="preserve"> 100 mg</w:t>
      </w:r>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mg</w:t>
      </w:r>
      <w:proofErr w:type="spellEnd"/>
      <w:r w:rsidRPr="00B806C7">
        <w:rPr>
          <w:rFonts w:ascii="Times New Roman" w:hAnsi="Times New Roman" w:cs="Times New Roman"/>
          <w:sz w:val="24"/>
          <w:szCs w:val="24"/>
        </w:rPr>
        <w:t xml:space="preserve"> tabletlerden günde </w:t>
      </w:r>
      <w:r w:rsidR="005E78D9" w:rsidRPr="00B806C7">
        <w:rPr>
          <w:rFonts w:ascii="Times New Roman" w:hAnsi="Times New Roman" w:cs="Times New Roman"/>
          <w:sz w:val="24"/>
          <w:szCs w:val="24"/>
        </w:rPr>
        <w:t>1</w:t>
      </w:r>
      <w:r w:rsidRPr="00B806C7">
        <w:rPr>
          <w:rFonts w:ascii="Times New Roman" w:hAnsi="Times New Roman" w:cs="Times New Roman"/>
          <w:sz w:val="24"/>
          <w:szCs w:val="24"/>
        </w:rPr>
        <w:t xml:space="preserve"> kez alındığında elde edilen </w:t>
      </w:r>
      <w:proofErr w:type="gramStart"/>
      <w:r w:rsidRPr="00B806C7">
        <w:rPr>
          <w:rFonts w:ascii="Times New Roman" w:hAnsi="Times New Roman" w:cs="Times New Roman"/>
          <w:sz w:val="24"/>
          <w:szCs w:val="24"/>
        </w:rPr>
        <w:lastRenderedPageBreak/>
        <w:t>konsantrasyon</w:t>
      </w:r>
      <w:proofErr w:type="gramEnd"/>
      <w:r w:rsidRPr="00B806C7">
        <w:rPr>
          <w:rFonts w:ascii="Times New Roman" w:hAnsi="Times New Roman" w:cs="Times New Roman"/>
          <w:sz w:val="24"/>
          <w:szCs w:val="24"/>
        </w:rPr>
        <w:t xml:space="preserve"> 2</w:t>
      </w:r>
      <w:r w:rsidR="005E78D9" w:rsidRPr="00B806C7">
        <w:rPr>
          <w:rFonts w:ascii="Times New Roman" w:hAnsi="Times New Roman" w:cs="Times New Roman"/>
          <w:sz w:val="24"/>
          <w:szCs w:val="24"/>
        </w:rPr>
        <w:t>2</w:t>
      </w:r>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ng</w:t>
      </w:r>
      <w:proofErr w:type="spellEnd"/>
      <w:r w:rsidRPr="00B806C7">
        <w:rPr>
          <w:rFonts w:ascii="Times New Roman" w:hAnsi="Times New Roman" w:cs="Times New Roman"/>
          <w:sz w:val="24"/>
          <w:szCs w:val="24"/>
        </w:rPr>
        <w:t>/ml (</w:t>
      </w:r>
      <w:r w:rsidR="005E78D9" w:rsidRPr="00B806C7">
        <w:rPr>
          <w:rFonts w:ascii="Times New Roman" w:hAnsi="Times New Roman" w:cs="Times New Roman"/>
          <w:sz w:val="24"/>
          <w:szCs w:val="24"/>
        </w:rPr>
        <w:t>7</w:t>
      </w:r>
      <w:r w:rsidRPr="00B806C7">
        <w:rPr>
          <w:rFonts w:ascii="Times New Roman" w:hAnsi="Times New Roman" w:cs="Times New Roman"/>
          <w:sz w:val="24"/>
          <w:szCs w:val="24"/>
        </w:rPr>
        <w:t xml:space="preserve">0 </w:t>
      </w:r>
      <w:proofErr w:type="spellStart"/>
      <w:r w:rsidRPr="00B806C7">
        <w:rPr>
          <w:rFonts w:ascii="Times New Roman" w:hAnsi="Times New Roman" w:cs="Times New Roman"/>
          <w:sz w:val="24"/>
          <w:szCs w:val="24"/>
        </w:rPr>
        <w:t>nmol</w:t>
      </w:r>
      <w:proofErr w:type="spellEnd"/>
      <w:r w:rsidRPr="00B806C7">
        <w:rPr>
          <w:rFonts w:ascii="Times New Roman" w:hAnsi="Times New Roman" w:cs="Times New Roman"/>
          <w:sz w:val="24"/>
          <w:szCs w:val="24"/>
        </w:rPr>
        <w:t>/L) civarındadır.</w:t>
      </w:r>
    </w:p>
    <w:p w:rsidR="00390B17" w:rsidRPr="00B806C7" w:rsidRDefault="00390B17"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Tekrar eden dozlarda verildikten sonra </w:t>
      </w:r>
      <w:proofErr w:type="spellStart"/>
      <w:r w:rsidRPr="00B806C7">
        <w:rPr>
          <w:rFonts w:ascii="Times New Roman" w:hAnsi="Times New Roman" w:cs="Times New Roman"/>
          <w:sz w:val="24"/>
          <w:szCs w:val="24"/>
        </w:rPr>
        <w:t>farmakokinetik</w:t>
      </w:r>
      <w:proofErr w:type="spellEnd"/>
      <w:r w:rsidRPr="00B806C7">
        <w:rPr>
          <w:rFonts w:ascii="Times New Roman" w:hAnsi="Times New Roman" w:cs="Times New Roman"/>
          <w:sz w:val="24"/>
          <w:szCs w:val="24"/>
        </w:rPr>
        <w:t xml:space="preserve"> davranışı değişmez. Tavsiye edilen doz aralıklarına uyulduğu takdirde birikim meydana gelmez.</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B379D4" w:rsidRPr="00B806C7" w:rsidRDefault="00B379D4" w:rsidP="007146D1">
      <w:pPr>
        <w:widowControl w:val="0"/>
        <w:spacing w:after="0" w:line="360" w:lineRule="auto"/>
        <w:jc w:val="both"/>
        <w:rPr>
          <w:rFonts w:ascii="Times New Roman" w:hAnsi="Times New Roman" w:cs="Times New Roman"/>
          <w:sz w:val="24"/>
          <w:szCs w:val="24"/>
          <w:u w:val="single"/>
        </w:rPr>
      </w:pPr>
      <w:r w:rsidRPr="00B806C7">
        <w:rPr>
          <w:rFonts w:ascii="Times New Roman" w:hAnsi="Times New Roman" w:cs="Times New Roman"/>
          <w:sz w:val="24"/>
          <w:szCs w:val="24"/>
          <w:u w:val="single"/>
        </w:rPr>
        <w:t>Dağılım:</w:t>
      </w:r>
    </w:p>
    <w:p w:rsidR="00B379D4" w:rsidRPr="00B806C7" w:rsidRDefault="00B379D4"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başta </w:t>
      </w:r>
      <w:r w:rsidR="00A6694D" w:rsidRPr="00B806C7">
        <w:rPr>
          <w:rFonts w:ascii="Times New Roman" w:hAnsi="Times New Roman" w:cs="Times New Roman"/>
          <w:sz w:val="24"/>
          <w:szCs w:val="24"/>
        </w:rPr>
        <w:t>albümin</w:t>
      </w:r>
      <w:r w:rsidRPr="00B806C7">
        <w:rPr>
          <w:rFonts w:ascii="Times New Roman" w:hAnsi="Times New Roman" w:cs="Times New Roman"/>
          <w:sz w:val="24"/>
          <w:szCs w:val="24"/>
        </w:rPr>
        <w:t xml:space="preserve"> olmak üzere (% </w:t>
      </w:r>
      <w:proofErr w:type="gramStart"/>
      <w:r w:rsidRPr="00B806C7">
        <w:rPr>
          <w:rFonts w:ascii="Times New Roman" w:hAnsi="Times New Roman" w:cs="Times New Roman"/>
          <w:sz w:val="24"/>
          <w:szCs w:val="24"/>
        </w:rPr>
        <w:t>99.4</w:t>
      </w:r>
      <w:proofErr w:type="gramEnd"/>
      <w:r w:rsidRPr="00B806C7">
        <w:rPr>
          <w:rFonts w:ascii="Times New Roman" w:hAnsi="Times New Roman" w:cs="Times New Roman"/>
          <w:sz w:val="24"/>
          <w:szCs w:val="24"/>
        </w:rPr>
        <w:t>), serum proteinlerine % 99.7 oranında bağlanır. Sanal dağılım hacmi 0.12-0.17 l/</w:t>
      </w:r>
      <w:proofErr w:type="spellStart"/>
      <w:r w:rsidRPr="00B806C7">
        <w:rPr>
          <w:rFonts w:ascii="Times New Roman" w:hAnsi="Times New Roman" w:cs="Times New Roman"/>
          <w:sz w:val="24"/>
          <w:szCs w:val="24"/>
        </w:rPr>
        <w:t>kg’dır</w:t>
      </w:r>
      <w:proofErr w:type="spellEnd"/>
      <w:r w:rsidRPr="00B806C7">
        <w:rPr>
          <w:rFonts w:ascii="Times New Roman" w:hAnsi="Times New Roman" w:cs="Times New Roman"/>
          <w:sz w:val="24"/>
          <w:szCs w:val="24"/>
        </w:rPr>
        <w:t>.</w:t>
      </w:r>
    </w:p>
    <w:p w:rsidR="00B379D4" w:rsidRPr="00B806C7" w:rsidRDefault="00B379D4"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sinovyal</w:t>
      </w:r>
      <w:proofErr w:type="spellEnd"/>
      <w:r w:rsidRPr="00B806C7">
        <w:rPr>
          <w:rFonts w:ascii="Times New Roman" w:hAnsi="Times New Roman" w:cs="Times New Roman"/>
          <w:sz w:val="24"/>
          <w:szCs w:val="24"/>
        </w:rPr>
        <w:t xml:space="preserve"> sıvıya geçer. Plazmada doruk </w:t>
      </w:r>
      <w:proofErr w:type="gramStart"/>
      <w:r w:rsidRPr="00B806C7">
        <w:rPr>
          <w:rFonts w:ascii="Times New Roman" w:hAnsi="Times New Roman" w:cs="Times New Roman"/>
          <w:sz w:val="24"/>
          <w:szCs w:val="24"/>
        </w:rPr>
        <w:t>konsantrasyona</w:t>
      </w:r>
      <w:proofErr w:type="gramEnd"/>
      <w:r w:rsidRPr="00B806C7">
        <w:rPr>
          <w:rFonts w:ascii="Times New Roman" w:hAnsi="Times New Roman" w:cs="Times New Roman"/>
          <w:sz w:val="24"/>
          <w:szCs w:val="24"/>
        </w:rPr>
        <w:t xml:space="preserve"> ulaştıktan 2 </w:t>
      </w:r>
      <w:r w:rsidR="00390B17" w:rsidRPr="00B806C7">
        <w:rPr>
          <w:rFonts w:ascii="Times New Roman" w:hAnsi="Times New Roman" w:cs="Times New Roman"/>
          <w:sz w:val="24"/>
          <w:szCs w:val="24"/>
        </w:rPr>
        <w:t>-</w:t>
      </w:r>
      <w:r w:rsidRPr="00B806C7">
        <w:rPr>
          <w:rFonts w:ascii="Times New Roman" w:hAnsi="Times New Roman" w:cs="Times New Roman"/>
          <w:sz w:val="24"/>
          <w:szCs w:val="24"/>
        </w:rPr>
        <w:t xml:space="preserve"> 4 saat sonra, </w:t>
      </w:r>
      <w:proofErr w:type="spellStart"/>
      <w:r w:rsidRPr="00B806C7">
        <w:rPr>
          <w:rFonts w:ascii="Times New Roman" w:hAnsi="Times New Roman" w:cs="Times New Roman"/>
          <w:sz w:val="24"/>
          <w:szCs w:val="24"/>
        </w:rPr>
        <w:t>sinovyal</w:t>
      </w:r>
      <w:proofErr w:type="spellEnd"/>
      <w:r w:rsidRPr="00B806C7">
        <w:rPr>
          <w:rFonts w:ascii="Times New Roman" w:hAnsi="Times New Roman" w:cs="Times New Roman"/>
          <w:sz w:val="24"/>
          <w:szCs w:val="24"/>
        </w:rPr>
        <w:t xml:space="preserve"> sıvıda maksimum konsantrasyonlara erişir. </w:t>
      </w:r>
      <w:proofErr w:type="spellStart"/>
      <w:r w:rsidRPr="00B806C7">
        <w:rPr>
          <w:rFonts w:ascii="Times New Roman" w:hAnsi="Times New Roman" w:cs="Times New Roman"/>
          <w:sz w:val="24"/>
          <w:szCs w:val="24"/>
        </w:rPr>
        <w:t>Sinovyal</w:t>
      </w:r>
      <w:proofErr w:type="spellEnd"/>
      <w:r w:rsidRPr="00B806C7">
        <w:rPr>
          <w:rFonts w:ascii="Times New Roman" w:hAnsi="Times New Roman" w:cs="Times New Roman"/>
          <w:sz w:val="24"/>
          <w:szCs w:val="24"/>
        </w:rPr>
        <w:t xml:space="preserve"> sıvıdan </w:t>
      </w:r>
      <w:proofErr w:type="gramStart"/>
      <w:r w:rsidRPr="00B806C7">
        <w:rPr>
          <w:rFonts w:ascii="Times New Roman" w:hAnsi="Times New Roman" w:cs="Times New Roman"/>
          <w:sz w:val="24"/>
          <w:szCs w:val="24"/>
        </w:rPr>
        <w:t>eliminasyon</w:t>
      </w:r>
      <w:proofErr w:type="gramEnd"/>
      <w:r w:rsidRPr="00B806C7">
        <w:rPr>
          <w:rFonts w:ascii="Times New Roman" w:hAnsi="Times New Roman" w:cs="Times New Roman"/>
          <w:sz w:val="24"/>
          <w:szCs w:val="24"/>
        </w:rPr>
        <w:t xml:space="preserve"> yarı ömrü 3 ila 6 saattir. Doruk plazma düzeylerine eriştikten 2 saat sonra, </w:t>
      </w:r>
      <w:proofErr w:type="spellStart"/>
      <w:r w:rsidRPr="00B806C7">
        <w:rPr>
          <w:rFonts w:ascii="Times New Roman" w:hAnsi="Times New Roman" w:cs="Times New Roman"/>
          <w:sz w:val="24"/>
          <w:szCs w:val="24"/>
        </w:rPr>
        <w:t>sinovyal</w:t>
      </w:r>
      <w:proofErr w:type="spellEnd"/>
      <w:r w:rsidRPr="00B806C7">
        <w:rPr>
          <w:rFonts w:ascii="Times New Roman" w:hAnsi="Times New Roman" w:cs="Times New Roman"/>
          <w:sz w:val="24"/>
          <w:szCs w:val="24"/>
        </w:rPr>
        <w:t xml:space="preserve"> sıvıda etkin madde </w:t>
      </w:r>
      <w:proofErr w:type="gramStart"/>
      <w:r w:rsidRPr="00B806C7">
        <w:rPr>
          <w:rFonts w:ascii="Times New Roman" w:hAnsi="Times New Roman" w:cs="Times New Roman"/>
          <w:sz w:val="24"/>
          <w:szCs w:val="24"/>
        </w:rPr>
        <w:t>konsantrasyonları</w:t>
      </w:r>
      <w:proofErr w:type="gramEnd"/>
      <w:r w:rsidRPr="00B806C7">
        <w:rPr>
          <w:rFonts w:ascii="Times New Roman" w:hAnsi="Times New Roman" w:cs="Times New Roman"/>
          <w:sz w:val="24"/>
          <w:szCs w:val="24"/>
        </w:rPr>
        <w:t xml:space="preserve"> plazmadakinden daha yüksek düzeye ulaşır ve 12 saat boyunca plazmadakinden daha yüksek kalır.</w:t>
      </w:r>
    </w:p>
    <w:p w:rsidR="00744214" w:rsidRPr="00B806C7" w:rsidRDefault="00B379D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Emziren bir annenin sütünde düşük </w:t>
      </w:r>
      <w:proofErr w:type="gramStart"/>
      <w:r w:rsidRPr="00B806C7">
        <w:rPr>
          <w:rFonts w:ascii="Times New Roman" w:hAnsi="Times New Roman" w:cs="Times New Roman"/>
          <w:sz w:val="24"/>
          <w:szCs w:val="24"/>
        </w:rPr>
        <w:t>konsantrasyonda</w:t>
      </w:r>
      <w:proofErr w:type="gramEnd"/>
      <w:r w:rsidRPr="00B806C7">
        <w:rPr>
          <w:rFonts w:ascii="Times New Roman" w:hAnsi="Times New Roman" w:cs="Times New Roman"/>
          <w:sz w:val="24"/>
          <w:szCs w:val="24"/>
        </w:rPr>
        <w:t xml:space="preserve"> (100 </w:t>
      </w:r>
      <w:proofErr w:type="spellStart"/>
      <w:r w:rsidRPr="00B806C7">
        <w:rPr>
          <w:rFonts w:ascii="Times New Roman" w:hAnsi="Times New Roman" w:cs="Times New Roman"/>
          <w:sz w:val="24"/>
          <w:szCs w:val="24"/>
        </w:rPr>
        <w:t>ng</w:t>
      </w:r>
      <w:proofErr w:type="spellEnd"/>
      <w:r w:rsidRPr="00B806C7">
        <w:rPr>
          <w:rFonts w:ascii="Times New Roman" w:hAnsi="Times New Roman" w:cs="Times New Roman"/>
          <w:sz w:val="24"/>
          <w:szCs w:val="24"/>
        </w:rPr>
        <w:t xml:space="preserve">/ml)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saptanmıştır. Anne sütü alan bir bebeğin midesine giren tahmini miktar 0,03 mg/kg/gün dozuna eşdeğerdir.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B379D4" w:rsidRPr="00B806C7" w:rsidRDefault="00B379D4" w:rsidP="007146D1">
      <w:pPr>
        <w:widowControl w:val="0"/>
        <w:spacing w:after="0" w:line="360" w:lineRule="auto"/>
        <w:jc w:val="both"/>
        <w:rPr>
          <w:rFonts w:ascii="Times New Roman" w:hAnsi="Times New Roman" w:cs="Times New Roman"/>
          <w:sz w:val="24"/>
          <w:szCs w:val="24"/>
          <w:u w:val="single"/>
        </w:rPr>
      </w:pPr>
      <w:proofErr w:type="spellStart"/>
      <w:r w:rsidRPr="00B806C7">
        <w:rPr>
          <w:rFonts w:ascii="Times New Roman" w:hAnsi="Times New Roman" w:cs="Times New Roman"/>
          <w:sz w:val="24"/>
          <w:szCs w:val="24"/>
          <w:u w:val="single"/>
        </w:rPr>
        <w:t>Biyotransformasyon</w:t>
      </w:r>
      <w:proofErr w:type="spellEnd"/>
      <w:r w:rsidRPr="00B806C7">
        <w:rPr>
          <w:rFonts w:ascii="Times New Roman" w:hAnsi="Times New Roman" w:cs="Times New Roman"/>
          <w:sz w:val="24"/>
          <w:szCs w:val="24"/>
          <w:u w:val="single"/>
        </w:rPr>
        <w:t>:</w:t>
      </w:r>
    </w:p>
    <w:p w:rsidR="00B379D4" w:rsidRPr="00B806C7" w:rsidRDefault="00B379D4"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Diklofenakın</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biyotransformasyonu</w:t>
      </w:r>
      <w:proofErr w:type="spellEnd"/>
      <w:r w:rsidRPr="00B806C7">
        <w:rPr>
          <w:rFonts w:ascii="Times New Roman" w:hAnsi="Times New Roman" w:cs="Times New Roman"/>
          <w:sz w:val="24"/>
          <w:szCs w:val="24"/>
        </w:rPr>
        <w:t xml:space="preserve">, kısmen esas molekülün </w:t>
      </w:r>
      <w:proofErr w:type="spellStart"/>
      <w:r w:rsidRPr="00B806C7">
        <w:rPr>
          <w:rFonts w:ascii="Times New Roman" w:hAnsi="Times New Roman" w:cs="Times New Roman"/>
          <w:sz w:val="24"/>
          <w:szCs w:val="24"/>
        </w:rPr>
        <w:t>glukuronidasyonu</w:t>
      </w:r>
      <w:proofErr w:type="spellEnd"/>
      <w:r w:rsidRPr="00B806C7">
        <w:rPr>
          <w:rFonts w:ascii="Times New Roman" w:hAnsi="Times New Roman" w:cs="Times New Roman"/>
          <w:sz w:val="24"/>
          <w:szCs w:val="24"/>
        </w:rPr>
        <w:t xml:space="preserve">, fakat esas olarak, çoğu </w:t>
      </w:r>
      <w:proofErr w:type="spellStart"/>
      <w:r w:rsidRPr="00B806C7">
        <w:rPr>
          <w:rFonts w:ascii="Times New Roman" w:hAnsi="Times New Roman" w:cs="Times New Roman"/>
          <w:sz w:val="24"/>
          <w:szCs w:val="24"/>
        </w:rPr>
        <w:t>glukuronid</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konjugatlarına</w:t>
      </w:r>
      <w:proofErr w:type="spellEnd"/>
      <w:r w:rsidRPr="00B806C7">
        <w:rPr>
          <w:rFonts w:ascii="Times New Roman" w:hAnsi="Times New Roman" w:cs="Times New Roman"/>
          <w:sz w:val="24"/>
          <w:szCs w:val="24"/>
        </w:rPr>
        <w:t xml:space="preserve"> dönüşen, çeşitli </w:t>
      </w:r>
      <w:proofErr w:type="spellStart"/>
      <w:r w:rsidRPr="00B806C7">
        <w:rPr>
          <w:rFonts w:ascii="Times New Roman" w:hAnsi="Times New Roman" w:cs="Times New Roman"/>
          <w:sz w:val="24"/>
          <w:szCs w:val="24"/>
        </w:rPr>
        <w:t>fenolik</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metabolitlerin</w:t>
      </w:r>
      <w:proofErr w:type="spellEnd"/>
      <w:r w:rsidRPr="00B806C7">
        <w:rPr>
          <w:rFonts w:ascii="Times New Roman" w:hAnsi="Times New Roman" w:cs="Times New Roman"/>
          <w:sz w:val="24"/>
          <w:szCs w:val="24"/>
        </w:rPr>
        <w:t xml:space="preserve"> (3’-</w:t>
      </w:r>
      <w:proofErr w:type="spellStart"/>
      <w:r w:rsidRPr="00B806C7">
        <w:rPr>
          <w:rFonts w:ascii="Times New Roman" w:hAnsi="Times New Roman" w:cs="Times New Roman"/>
          <w:sz w:val="24"/>
          <w:szCs w:val="24"/>
        </w:rPr>
        <w:t>hidroksi</w:t>
      </w:r>
      <w:proofErr w:type="spellEnd"/>
      <w:r w:rsidRPr="00B806C7">
        <w:rPr>
          <w:rFonts w:ascii="Times New Roman" w:hAnsi="Times New Roman" w:cs="Times New Roman"/>
          <w:sz w:val="24"/>
          <w:szCs w:val="24"/>
        </w:rPr>
        <w:t>-, 4’-</w:t>
      </w:r>
      <w:proofErr w:type="spellStart"/>
      <w:r w:rsidRPr="00B806C7">
        <w:rPr>
          <w:rFonts w:ascii="Times New Roman" w:hAnsi="Times New Roman" w:cs="Times New Roman"/>
          <w:sz w:val="24"/>
          <w:szCs w:val="24"/>
        </w:rPr>
        <w:t>hidroksi</w:t>
      </w:r>
      <w:proofErr w:type="spellEnd"/>
      <w:r w:rsidRPr="00B806C7">
        <w:rPr>
          <w:rFonts w:ascii="Times New Roman" w:hAnsi="Times New Roman" w:cs="Times New Roman"/>
          <w:sz w:val="24"/>
          <w:szCs w:val="24"/>
        </w:rPr>
        <w:t>-,5-</w:t>
      </w:r>
      <w:proofErr w:type="spellStart"/>
      <w:r w:rsidRPr="00B806C7">
        <w:rPr>
          <w:rFonts w:ascii="Times New Roman" w:hAnsi="Times New Roman" w:cs="Times New Roman"/>
          <w:sz w:val="24"/>
          <w:szCs w:val="24"/>
        </w:rPr>
        <w:t>hidroksi</w:t>
      </w:r>
      <w:proofErr w:type="spellEnd"/>
      <w:r w:rsidRPr="00B806C7">
        <w:rPr>
          <w:rFonts w:ascii="Times New Roman" w:hAnsi="Times New Roman" w:cs="Times New Roman"/>
          <w:sz w:val="24"/>
          <w:szCs w:val="24"/>
        </w:rPr>
        <w:t>, 4’,5-</w:t>
      </w:r>
      <w:proofErr w:type="spellStart"/>
      <w:r w:rsidRPr="00B806C7">
        <w:rPr>
          <w:rFonts w:ascii="Times New Roman" w:hAnsi="Times New Roman" w:cs="Times New Roman"/>
          <w:sz w:val="24"/>
          <w:szCs w:val="24"/>
        </w:rPr>
        <w:t>dihidroksi</w:t>
      </w:r>
      <w:proofErr w:type="spellEnd"/>
      <w:r w:rsidRPr="00B806C7">
        <w:rPr>
          <w:rFonts w:ascii="Times New Roman" w:hAnsi="Times New Roman" w:cs="Times New Roman"/>
          <w:sz w:val="24"/>
          <w:szCs w:val="24"/>
        </w:rPr>
        <w:t xml:space="preserve">- ve 3’ </w:t>
      </w:r>
      <w:proofErr w:type="spellStart"/>
      <w:r w:rsidRPr="00B806C7">
        <w:rPr>
          <w:rFonts w:ascii="Times New Roman" w:hAnsi="Times New Roman" w:cs="Times New Roman"/>
          <w:sz w:val="24"/>
          <w:szCs w:val="24"/>
        </w:rPr>
        <w:t>hidroksi</w:t>
      </w:r>
      <w:proofErr w:type="spellEnd"/>
      <w:r w:rsidRPr="00B806C7">
        <w:rPr>
          <w:rFonts w:ascii="Times New Roman" w:hAnsi="Times New Roman" w:cs="Times New Roman"/>
          <w:sz w:val="24"/>
          <w:szCs w:val="24"/>
        </w:rPr>
        <w:t>-4’-</w:t>
      </w:r>
      <w:proofErr w:type="spellStart"/>
      <w:r w:rsidRPr="00B806C7">
        <w:rPr>
          <w:rFonts w:ascii="Times New Roman" w:hAnsi="Times New Roman" w:cs="Times New Roman"/>
          <w:sz w:val="24"/>
          <w:szCs w:val="24"/>
        </w:rPr>
        <w:t>metoksi</w:t>
      </w:r>
      <w:proofErr w:type="spellEnd"/>
      <w:r w:rsidRPr="00B806C7">
        <w:rPr>
          <w:rFonts w:ascii="Times New Roman" w:hAnsi="Times New Roman" w:cs="Times New Roman"/>
          <w:sz w:val="24"/>
          <w:szCs w:val="24"/>
        </w:rPr>
        <w:t>-</w:t>
      </w:r>
      <w:proofErr w:type="spellStart"/>
      <w:r w:rsidRPr="00B806C7">
        <w:rPr>
          <w:rFonts w:ascii="Times New Roman" w:hAnsi="Times New Roman" w:cs="Times New Roman"/>
          <w:sz w:val="24"/>
          <w:szCs w:val="24"/>
        </w:rPr>
        <w:t>dik</w:t>
      </w:r>
      <w:r w:rsidR="006F295B" w:rsidRPr="00B806C7">
        <w:rPr>
          <w:rFonts w:ascii="Times New Roman" w:hAnsi="Times New Roman" w:cs="Times New Roman"/>
          <w:sz w:val="24"/>
          <w:szCs w:val="24"/>
        </w:rPr>
        <w:t>lofenak</w:t>
      </w:r>
      <w:proofErr w:type="spellEnd"/>
      <w:r w:rsidR="006F295B" w:rsidRPr="00B806C7">
        <w:rPr>
          <w:rFonts w:ascii="Times New Roman" w:hAnsi="Times New Roman" w:cs="Times New Roman"/>
          <w:sz w:val="24"/>
          <w:szCs w:val="24"/>
        </w:rPr>
        <w:t>) elde edildiği, tek ve</w:t>
      </w:r>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multipl</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hidroksilasyonu</w:t>
      </w:r>
      <w:proofErr w:type="spellEnd"/>
      <w:r w:rsidRPr="00B806C7">
        <w:rPr>
          <w:rFonts w:ascii="Times New Roman" w:hAnsi="Times New Roman" w:cs="Times New Roman"/>
          <w:sz w:val="24"/>
          <w:szCs w:val="24"/>
        </w:rPr>
        <w:t xml:space="preserve"> ve </w:t>
      </w:r>
      <w:proofErr w:type="spellStart"/>
      <w:r w:rsidRPr="00B806C7">
        <w:rPr>
          <w:rFonts w:ascii="Times New Roman" w:hAnsi="Times New Roman" w:cs="Times New Roman"/>
          <w:sz w:val="24"/>
          <w:szCs w:val="24"/>
        </w:rPr>
        <w:t>metoksilasyonu</w:t>
      </w:r>
      <w:proofErr w:type="spellEnd"/>
      <w:r w:rsidRPr="00B806C7">
        <w:rPr>
          <w:rFonts w:ascii="Times New Roman" w:hAnsi="Times New Roman" w:cs="Times New Roman"/>
          <w:sz w:val="24"/>
          <w:szCs w:val="24"/>
        </w:rPr>
        <w:t xml:space="preserve"> ile olur. Bu </w:t>
      </w:r>
      <w:proofErr w:type="spellStart"/>
      <w:r w:rsidRPr="00B806C7">
        <w:rPr>
          <w:rFonts w:ascii="Times New Roman" w:hAnsi="Times New Roman" w:cs="Times New Roman"/>
          <w:sz w:val="24"/>
          <w:szCs w:val="24"/>
        </w:rPr>
        <w:t>fenolik</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metabolitlerin</w:t>
      </w:r>
      <w:proofErr w:type="spellEnd"/>
      <w:r w:rsidRPr="00B806C7">
        <w:rPr>
          <w:rFonts w:ascii="Times New Roman" w:hAnsi="Times New Roman" w:cs="Times New Roman"/>
          <w:sz w:val="24"/>
          <w:szCs w:val="24"/>
        </w:rPr>
        <w:t xml:space="preserve"> ikisi </w:t>
      </w:r>
      <w:proofErr w:type="spellStart"/>
      <w:r w:rsidRPr="00B806C7">
        <w:rPr>
          <w:rFonts w:ascii="Times New Roman" w:hAnsi="Times New Roman" w:cs="Times New Roman"/>
          <w:sz w:val="24"/>
          <w:szCs w:val="24"/>
        </w:rPr>
        <w:t>diklofenaktan</w:t>
      </w:r>
      <w:proofErr w:type="spellEnd"/>
      <w:r w:rsidRPr="00B806C7">
        <w:rPr>
          <w:rFonts w:ascii="Times New Roman" w:hAnsi="Times New Roman" w:cs="Times New Roman"/>
          <w:sz w:val="24"/>
          <w:szCs w:val="24"/>
        </w:rPr>
        <w:t xml:space="preserve"> çok daha az derecede de olsa biyolojik olarak, aktiftir.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B379D4" w:rsidRPr="00B806C7" w:rsidRDefault="00B379D4" w:rsidP="007146D1">
      <w:pPr>
        <w:widowControl w:val="0"/>
        <w:spacing w:after="0" w:line="360" w:lineRule="auto"/>
        <w:jc w:val="both"/>
        <w:rPr>
          <w:rFonts w:ascii="Times New Roman" w:hAnsi="Times New Roman" w:cs="Times New Roman"/>
          <w:sz w:val="24"/>
          <w:szCs w:val="24"/>
          <w:u w:val="single"/>
        </w:rPr>
      </w:pPr>
      <w:r w:rsidRPr="00B806C7">
        <w:rPr>
          <w:rFonts w:ascii="Times New Roman" w:hAnsi="Times New Roman" w:cs="Times New Roman"/>
          <w:sz w:val="24"/>
          <w:szCs w:val="24"/>
          <w:u w:val="single"/>
        </w:rPr>
        <w:t>Eliminasyon:</w:t>
      </w:r>
    </w:p>
    <w:p w:rsidR="00B379D4" w:rsidRPr="00B806C7" w:rsidRDefault="00B379D4"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Diklofenakın</w:t>
      </w:r>
      <w:proofErr w:type="spellEnd"/>
      <w:r w:rsidRPr="00B806C7">
        <w:rPr>
          <w:rFonts w:ascii="Times New Roman" w:hAnsi="Times New Roman" w:cs="Times New Roman"/>
          <w:sz w:val="24"/>
          <w:szCs w:val="24"/>
        </w:rPr>
        <w:t xml:space="preserve"> plazmadan total sistemik </w:t>
      </w:r>
      <w:proofErr w:type="spellStart"/>
      <w:r w:rsidRPr="00B806C7">
        <w:rPr>
          <w:rFonts w:ascii="Times New Roman" w:hAnsi="Times New Roman" w:cs="Times New Roman"/>
          <w:sz w:val="24"/>
          <w:szCs w:val="24"/>
        </w:rPr>
        <w:t>klerensi</w:t>
      </w:r>
      <w:proofErr w:type="spellEnd"/>
      <w:r w:rsidRPr="00B806C7">
        <w:rPr>
          <w:rFonts w:ascii="Times New Roman" w:hAnsi="Times New Roman" w:cs="Times New Roman"/>
          <w:sz w:val="24"/>
          <w:szCs w:val="24"/>
        </w:rPr>
        <w:t xml:space="preserve"> </w:t>
      </w:r>
      <w:r w:rsidR="006F295B" w:rsidRPr="00B806C7">
        <w:rPr>
          <w:rFonts w:ascii="Times New Roman" w:hAnsi="Times New Roman" w:cs="Times New Roman"/>
          <w:sz w:val="24"/>
          <w:szCs w:val="24"/>
        </w:rPr>
        <w:t>263±</w:t>
      </w:r>
      <w:r w:rsidRPr="00B806C7">
        <w:rPr>
          <w:rFonts w:ascii="Times New Roman" w:hAnsi="Times New Roman" w:cs="Times New Roman"/>
          <w:sz w:val="24"/>
          <w:szCs w:val="24"/>
        </w:rPr>
        <w:t>56 ml/</w:t>
      </w:r>
      <w:proofErr w:type="spellStart"/>
      <w:r w:rsidRPr="00B806C7">
        <w:rPr>
          <w:rFonts w:ascii="Times New Roman" w:hAnsi="Times New Roman" w:cs="Times New Roman"/>
          <w:sz w:val="24"/>
          <w:szCs w:val="24"/>
        </w:rPr>
        <w:t>dak</w:t>
      </w:r>
      <w:proofErr w:type="spellEnd"/>
      <w:r w:rsidRPr="00B806C7">
        <w:rPr>
          <w:rFonts w:ascii="Times New Roman" w:hAnsi="Times New Roman" w:cs="Times New Roman"/>
          <w:sz w:val="24"/>
          <w:szCs w:val="24"/>
        </w:rPr>
        <w:t>. (</w:t>
      </w:r>
      <w:proofErr w:type="spellStart"/>
      <w:r w:rsidRPr="00B806C7">
        <w:rPr>
          <w:rFonts w:ascii="Times New Roman" w:hAnsi="Times New Roman" w:cs="Times New Roman"/>
          <w:sz w:val="24"/>
          <w:szCs w:val="24"/>
        </w:rPr>
        <w:t>Ort</w:t>
      </w:r>
      <w:proofErr w:type="spellEnd"/>
      <w:r w:rsidRPr="00B806C7">
        <w:rPr>
          <w:rFonts w:ascii="Times New Roman" w:hAnsi="Times New Roman" w:cs="Times New Roman"/>
          <w:sz w:val="24"/>
          <w:szCs w:val="24"/>
        </w:rPr>
        <w:t xml:space="preserve"> değer </w:t>
      </w:r>
      <w:r w:rsidR="006F295B" w:rsidRPr="00B806C7">
        <w:rPr>
          <w:rFonts w:ascii="Times New Roman" w:hAnsi="Times New Roman" w:cs="Times New Roman"/>
          <w:sz w:val="24"/>
          <w:szCs w:val="24"/>
        </w:rPr>
        <w:t>±</w:t>
      </w:r>
      <w:r w:rsidRPr="00B806C7">
        <w:rPr>
          <w:rFonts w:ascii="Times New Roman" w:hAnsi="Times New Roman" w:cs="Times New Roman"/>
          <w:sz w:val="24"/>
          <w:szCs w:val="24"/>
        </w:rPr>
        <w:t xml:space="preserve"> SD)’</w:t>
      </w:r>
      <w:proofErr w:type="gramStart"/>
      <w:r w:rsidRPr="00B806C7">
        <w:rPr>
          <w:rFonts w:ascii="Times New Roman" w:hAnsi="Times New Roman" w:cs="Times New Roman"/>
          <w:sz w:val="24"/>
          <w:szCs w:val="24"/>
        </w:rPr>
        <w:t>dır</w:t>
      </w:r>
      <w:proofErr w:type="gramEnd"/>
      <w:r w:rsidRPr="00B806C7">
        <w:rPr>
          <w:rFonts w:ascii="Times New Roman" w:hAnsi="Times New Roman" w:cs="Times New Roman"/>
          <w:sz w:val="24"/>
          <w:szCs w:val="24"/>
        </w:rPr>
        <w:t xml:space="preserve">. Plazmadaki terminal yarı ömrü 1 ila 2 saattir. </w:t>
      </w:r>
      <w:proofErr w:type="spellStart"/>
      <w:r w:rsidRPr="00B806C7">
        <w:rPr>
          <w:rFonts w:ascii="Times New Roman" w:hAnsi="Times New Roman" w:cs="Times New Roman"/>
          <w:sz w:val="24"/>
          <w:szCs w:val="24"/>
        </w:rPr>
        <w:t>Metabolitlerin</w:t>
      </w:r>
      <w:proofErr w:type="spellEnd"/>
      <w:r w:rsidRPr="00B806C7">
        <w:rPr>
          <w:rFonts w:ascii="Times New Roman" w:hAnsi="Times New Roman" w:cs="Times New Roman"/>
          <w:sz w:val="24"/>
          <w:szCs w:val="24"/>
        </w:rPr>
        <w:t xml:space="preserve"> 4’ ü (aktif olan 2 </w:t>
      </w:r>
      <w:proofErr w:type="spellStart"/>
      <w:r w:rsidRPr="00B806C7">
        <w:rPr>
          <w:rFonts w:ascii="Times New Roman" w:hAnsi="Times New Roman" w:cs="Times New Roman"/>
          <w:sz w:val="24"/>
          <w:szCs w:val="24"/>
        </w:rPr>
        <w:t>metabolit</w:t>
      </w:r>
      <w:proofErr w:type="spellEnd"/>
      <w:r w:rsidRPr="00B806C7">
        <w:rPr>
          <w:rFonts w:ascii="Times New Roman" w:hAnsi="Times New Roman" w:cs="Times New Roman"/>
          <w:sz w:val="24"/>
          <w:szCs w:val="24"/>
        </w:rPr>
        <w:t xml:space="preserve"> de </w:t>
      </w:r>
      <w:proofErr w:type="gramStart"/>
      <w:r w:rsidRPr="00B806C7">
        <w:rPr>
          <w:rFonts w:ascii="Times New Roman" w:hAnsi="Times New Roman" w:cs="Times New Roman"/>
          <w:sz w:val="24"/>
          <w:szCs w:val="24"/>
        </w:rPr>
        <w:t>dahil</w:t>
      </w:r>
      <w:proofErr w:type="gramEnd"/>
      <w:r w:rsidRPr="00B806C7">
        <w:rPr>
          <w:rFonts w:ascii="Times New Roman" w:hAnsi="Times New Roman" w:cs="Times New Roman"/>
          <w:sz w:val="24"/>
          <w:szCs w:val="24"/>
        </w:rPr>
        <w:t xml:space="preserve">) 1-3 saatlik kısa plazma yarı ömrüne sahiptir. Bir </w:t>
      </w:r>
      <w:proofErr w:type="spellStart"/>
      <w:r w:rsidRPr="00B806C7">
        <w:rPr>
          <w:rFonts w:ascii="Times New Roman" w:hAnsi="Times New Roman" w:cs="Times New Roman"/>
          <w:sz w:val="24"/>
          <w:szCs w:val="24"/>
        </w:rPr>
        <w:t>metabolitin</w:t>
      </w:r>
      <w:proofErr w:type="spellEnd"/>
      <w:r w:rsidRPr="00B806C7">
        <w:rPr>
          <w:rFonts w:ascii="Times New Roman" w:hAnsi="Times New Roman" w:cs="Times New Roman"/>
          <w:sz w:val="24"/>
          <w:szCs w:val="24"/>
        </w:rPr>
        <w:t xml:space="preserve"> (3’-</w:t>
      </w:r>
      <w:proofErr w:type="spellStart"/>
      <w:r w:rsidRPr="00B806C7">
        <w:rPr>
          <w:rFonts w:ascii="Times New Roman" w:hAnsi="Times New Roman" w:cs="Times New Roman"/>
          <w:sz w:val="24"/>
          <w:szCs w:val="24"/>
        </w:rPr>
        <w:t>hidroksi</w:t>
      </w:r>
      <w:proofErr w:type="spellEnd"/>
      <w:r w:rsidRPr="00B806C7">
        <w:rPr>
          <w:rFonts w:ascii="Times New Roman" w:hAnsi="Times New Roman" w:cs="Times New Roman"/>
          <w:sz w:val="24"/>
          <w:szCs w:val="24"/>
        </w:rPr>
        <w:t>-4’-</w:t>
      </w:r>
      <w:proofErr w:type="spellStart"/>
      <w:r w:rsidRPr="00B806C7">
        <w:rPr>
          <w:rFonts w:ascii="Times New Roman" w:hAnsi="Times New Roman" w:cs="Times New Roman"/>
          <w:sz w:val="24"/>
          <w:szCs w:val="24"/>
        </w:rPr>
        <w:t>metoksi</w:t>
      </w:r>
      <w:proofErr w:type="spellEnd"/>
      <w:r w:rsidRPr="00B806C7">
        <w:rPr>
          <w:rFonts w:ascii="Times New Roman" w:hAnsi="Times New Roman" w:cs="Times New Roman"/>
          <w:sz w:val="24"/>
          <w:szCs w:val="24"/>
        </w:rPr>
        <w:t>-</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plazma yarı ömrü çok daha uzundur. Ancak, bu </w:t>
      </w:r>
      <w:proofErr w:type="spellStart"/>
      <w:r w:rsidRPr="00B806C7">
        <w:rPr>
          <w:rFonts w:ascii="Times New Roman" w:hAnsi="Times New Roman" w:cs="Times New Roman"/>
          <w:sz w:val="24"/>
          <w:szCs w:val="24"/>
        </w:rPr>
        <w:t>metabolit</w:t>
      </w:r>
      <w:proofErr w:type="spellEnd"/>
      <w:r w:rsidRPr="00B806C7">
        <w:rPr>
          <w:rFonts w:ascii="Times New Roman" w:hAnsi="Times New Roman" w:cs="Times New Roman"/>
          <w:sz w:val="24"/>
          <w:szCs w:val="24"/>
        </w:rPr>
        <w:t xml:space="preserve"> hemen </w:t>
      </w:r>
      <w:proofErr w:type="spellStart"/>
      <w:r w:rsidRPr="00B806C7">
        <w:rPr>
          <w:rFonts w:ascii="Times New Roman" w:hAnsi="Times New Roman" w:cs="Times New Roman"/>
          <w:sz w:val="24"/>
          <w:szCs w:val="24"/>
        </w:rPr>
        <w:t>hemen</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inaktiftir</w:t>
      </w:r>
      <w:proofErr w:type="spellEnd"/>
      <w:r w:rsidRPr="00B806C7">
        <w:rPr>
          <w:rFonts w:ascii="Times New Roman" w:hAnsi="Times New Roman" w:cs="Times New Roman"/>
          <w:sz w:val="24"/>
          <w:szCs w:val="24"/>
        </w:rPr>
        <w:t>.</w:t>
      </w:r>
    </w:p>
    <w:p w:rsidR="00B379D4" w:rsidRPr="00B806C7" w:rsidRDefault="00B379D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Verilen dozun yaklaşık %60’ı esas molekülün </w:t>
      </w:r>
      <w:proofErr w:type="spellStart"/>
      <w:r w:rsidRPr="00B806C7">
        <w:rPr>
          <w:rFonts w:ascii="Times New Roman" w:hAnsi="Times New Roman" w:cs="Times New Roman"/>
          <w:sz w:val="24"/>
          <w:szCs w:val="24"/>
        </w:rPr>
        <w:t>glukuronid</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konjugatı</w:t>
      </w:r>
      <w:proofErr w:type="spellEnd"/>
      <w:r w:rsidRPr="00B806C7">
        <w:rPr>
          <w:rFonts w:ascii="Times New Roman" w:hAnsi="Times New Roman" w:cs="Times New Roman"/>
          <w:sz w:val="24"/>
          <w:szCs w:val="24"/>
        </w:rPr>
        <w:t xml:space="preserve"> şeklinde ve çoğu </w:t>
      </w:r>
      <w:proofErr w:type="spellStart"/>
      <w:r w:rsidRPr="00B806C7">
        <w:rPr>
          <w:rFonts w:ascii="Times New Roman" w:hAnsi="Times New Roman" w:cs="Times New Roman"/>
          <w:sz w:val="24"/>
          <w:szCs w:val="24"/>
        </w:rPr>
        <w:t>glukuronid</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konjugatlarına</w:t>
      </w:r>
      <w:proofErr w:type="spellEnd"/>
      <w:r w:rsidRPr="00B806C7">
        <w:rPr>
          <w:rFonts w:ascii="Times New Roman" w:hAnsi="Times New Roman" w:cs="Times New Roman"/>
          <w:sz w:val="24"/>
          <w:szCs w:val="24"/>
        </w:rPr>
        <w:t xml:space="preserve"> dönüşen </w:t>
      </w:r>
      <w:proofErr w:type="spellStart"/>
      <w:r w:rsidRPr="00B806C7">
        <w:rPr>
          <w:rFonts w:ascii="Times New Roman" w:hAnsi="Times New Roman" w:cs="Times New Roman"/>
          <w:sz w:val="24"/>
          <w:szCs w:val="24"/>
        </w:rPr>
        <w:t>metabolitleri</w:t>
      </w:r>
      <w:proofErr w:type="spellEnd"/>
      <w:r w:rsidRPr="00B806C7">
        <w:rPr>
          <w:rFonts w:ascii="Times New Roman" w:hAnsi="Times New Roman" w:cs="Times New Roman"/>
          <w:sz w:val="24"/>
          <w:szCs w:val="24"/>
        </w:rPr>
        <w:t xml:space="preserve"> halinde idrarla atılır. %1’inden daha azı değişmemiş ilaç şeklinde atılır. Dozun geri kalan kısmı, </w:t>
      </w:r>
      <w:proofErr w:type="spellStart"/>
      <w:r w:rsidRPr="00B806C7">
        <w:rPr>
          <w:rFonts w:ascii="Times New Roman" w:hAnsi="Times New Roman" w:cs="Times New Roman"/>
          <w:sz w:val="24"/>
          <w:szCs w:val="24"/>
        </w:rPr>
        <w:t>metabolitleri</w:t>
      </w:r>
      <w:proofErr w:type="spellEnd"/>
      <w:r w:rsidRPr="00B806C7">
        <w:rPr>
          <w:rFonts w:ascii="Times New Roman" w:hAnsi="Times New Roman" w:cs="Times New Roman"/>
          <w:sz w:val="24"/>
          <w:szCs w:val="24"/>
        </w:rPr>
        <w:t xml:space="preserve"> halinde safra yoluyla </w:t>
      </w:r>
      <w:proofErr w:type="spellStart"/>
      <w:r w:rsidRPr="00B806C7">
        <w:rPr>
          <w:rFonts w:ascii="Times New Roman" w:hAnsi="Times New Roman" w:cs="Times New Roman"/>
          <w:sz w:val="24"/>
          <w:szCs w:val="24"/>
        </w:rPr>
        <w:t>feçesle</w:t>
      </w:r>
      <w:proofErr w:type="spellEnd"/>
      <w:r w:rsidRPr="00B806C7">
        <w:rPr>
          <w:rFonts w:ascii="Times New Roman" w:hAnsi="Times New Roman" w:cs="Times New Roman"/>
          <w:sz w:val="24"/>
          <w:szCs w:val="24"/>
        </w:rPr>
        <w:t xml:space="preserve"> atılır.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B379D4" w:rsidRPr="00B806C7" w:rsidRDefault="00B379D4" w:rsidP="007146D1">
      <w:pPr>
        <w:widowControl w:val="0"/>
        <w:spacing w:after="0" w:line="360" w:lineRule="auto"/>
        <w:jc w:val="both"/>
        <w:rPr>
          <w:rFonts w:ascii="Times New Roman" w:hAnsi="Times New Roman" w:cs="Times New Roman"/>
          <w:sz w:val="24"/>
          <w:szCs w:val="24"/>
          <w:u w:val="single"/>
        </w:rPr>
      </w:pPr>
      <w:r w:rsidRPr="00B806C7">
        <w:rPr>
          <w:rFonts w:ascii="Times New Roman" w:hAnsi="Times New Roman" w:cs="Times New Roman"/>
          <w:sz w:val="24"/>
          <w:szCs w:val="24"/>
          <w:u w:val="single"/>
        </w:rPr>
        <w:t>Doğrusallık/Doğrusal Olmayan Durum:</w:t>
      </w:r>
    </w:p>
    <w:p w:rsidR="00B379D4" w:rsidRPr="00B806C7" w:rsidRDefault="00B379D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Emilen miktar doz</w:t>
      </w:r>
      <w:r w:rsidR="00E9770E" w:rsidRPr="00B806C7">
        <w:rPr>
          <w:rFonts w:ascii="Times New Roman" w:hAnsi="Times New Roman" w:cs="Times New Roman"/>
          <w:sz w:val="24"/>
          <w:szCs w:val="24"/>
        </w:rPr>
        <w:t>aj gücü</w:t>
      </w:r>
      <w:r w:rsidRPr="00B806C7">
        <w:rPr>
          <w:rFonts w:ascii="Times New Roman" w:hAnsi="Times New Roman" w:cs="Times New Roman"/>
          <w:sz w:val="24"/>
          <w:szCs w:val="24"/>
        </w:rPr>
        <w:t xml:space="preserve"> ile lineer olarak ilişkilidir.</w:t>
      </w:r>
    </w:p>
    <w:p w:rsidR="00616E59" w:rsidRPr="00B806C7" w:rsidRDefault="00616E59"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lastRenderedPageBreak/>
        <w:t>Hastalardaki karakteristik özellikler</w:t>
      </w:r>
    </w:p>
    <w:p w:rsidR="00B379D4" w:rsidRPr="00B806C7" w:rsidRDefault="00B379D4" w:rsidP="007146D1">
      <w:pPr>
        <w:widowControl w:val="0"/>
        <w:spacing w:after="0" w:line="360" w:lineRule="auto"/>
        <w:jc w:val="both"/>
        <w:rPr>
          <w:rFonts w:ascii="Times New Roman" w:hAnsi="Times New Roman" w:cs="Times New Roman"/>
          <w:sz w:val="24"/>
          <w:szCs w:val="24"/>
          <w:u w:val="single"/>
        </w:rPr>
      </w:pPr>
      <w:r w:rsidRPr="00B806C7">
        <w:rPr>
          <w:rFonts w:ascii="Times New Roman" w:hAnsi="Times New Roman" w:cs="Times New Roman"/>
          <w:sz w:val="24"/>
          <w:szCs w:val="24"/>
          <w:u w:val="single"/>
        </w:rPr>
        <w:t>Böbrek yetmezliği:</w:t>
      </w:r>
    </w:p>
    <w:p w:rsidR="00B379D4" w:rsidRPr="00B806C7" w:rsidRDefault="00B379D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Böbrek yetmezliği olan hastalarda, </w:t>
      </w:r>
      <w:proofErr w:type="spellStart"/>
      <w:r w:rsidRPr="00B806C7">
        <w:rPr>
          <w:rFonts w:ascii="Times New Roman" w:hAnsi="Times New Roman" w:cs="Times New Roman"/>
          <w:sz w:val="24"/>
          <w:szCs w:val="24"/>
        </w:rPr>
        <w:t>mutad</w:t>
      </w:r>
      <w:proofErr w:type="spellEnd"/>
      <w:r w:rsidRPr="00B806C7">
        <w:rPr>
          <w:rFonts w:ascii="Times New Roman" w:hAnsi="Times New Roman" w:cs="Times New Roman"/>
          <w:sz w:val="24"/>
          <w:szCs w:val="24"/>
        </w:rPr>
        <w:t xml:space="preserve"> dozlarda uygulandığında, tek doz kinetiğine göre değişmemiş aktif maddenin birikmediği gösterilmiştir. </w:t>
      </w:r>
      <w:proofErr w:type="spellStart"/>
      <w:r w:rsidRPr="00B806C7">
        <w:rPr>
          <w:rFonts w:ascii="Times New Roman" w:hAnsi="Times New Roman" w:cs="Times New Roman"/>
          <w:sz w:val="24"/>
          <w:szCs w:val="24"/>
        </w:rPr>
        <w:t>Kreatinin</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klerensi</w:t>
      </w:r>
      <w:proofErr w:type="spellEnd"/>
      <w:r w:rsidRPr="00B806C7">
        <w:rPr>
          <w:rFonts w:ascii="Times New Roman" w:hAnsi="Times New Roman" w:cs="Times New Roman"/>
          <w:sz w:val="24"/>
          <w:szCs w:val="24"/>
        </w:rPr>
        <w:t xml:space="preserve"> 10 ml/</w:t>
      </w:r>
      <w:proofErr w:type="spellStart"/>
      <w:r w:rsidRPr="00B806C7">
        <w:rPr>
          <w:rFonts w:ascii="Times New Roman" w:hAnsi="Times New Roman" w:cs="Times New Roman"/>
          <w:sz w:val="24"/>
          <w:szCs w:val="24"/>
        </w:rPr>
        <w:t>dak</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nın</w:t>
      </w:r>
      <w:proofErr w:type="spellEnd"/>
      <w:r w:rsidR="006F295B" w:rsidRPr="00B806C7">
        <w:rPr>
          <w:rFonts w:ascii="Times New Roman" w:hAnsi="Times New Roman" w:cs="Times New Roman"/>
          <w:sz w:val="24"/>
          <w:szCs w:val="24"/>
        </w:rPr>
        <w:t xml:space="preserve"> </w:t>
      </w:r>
      <w:r w:rsidRPr="00B806C7">
        <w:rPr>
          <w:rFonts w:ascii="Times New Roman" w:hAnsi="Times New Roman" w:cs="Times New Roman"/>
          <w:sz w:val="24"/>
          <w:szCs w:val="24"/>
        </w:rPr>
        <w:t xml:space="preserve">altına düştüğünde </w:t>
      </w:r>
      <w:proofErr w:type="spellStart"/>
      <w:r w:rsidRPr="00B806C7">
        <w:rPr>
          <w:rFonts w:ascii="Times New Roman" w:hAnsi="Times New Roman" w:cs="Times New Roman"/>
          <w:sz w:val="24"/>
          <w:szCs w:val="24"/>
        </w:rPr>
        <w:t>hidroksi</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metabolitlerin</w:t>
      </w:r>
      <w:proofErr w:type="spellEnd"/>
      <w:r w:rsidRPr="00B806C7">
        <w:rPr>
          <w:rFonts w:ascii="Times New Roman" w:hAnsi="Times New Roman" w:cs="Times New Roman"/>
          <w:sz w:val="24"/>
          <w:szCs w:val="24"/>
        </w:rPr>
        <w:t xml:space="preserve"> hesaplanmış kararlı durum plazma düzeyleri normal kişilerinkinden yaklaşık 4 kat daha fazladır. Bununla beraber, </w:t>
      </w:r>
      <w:proofErr w:type="spellStart"/>
      <w:r w:rsidRPr="00B806C7">
        <w:rPr>
          <w:rFonts w:ascii="Times New Roman" w:hAnsi="Times New Roman" w:cs="Times New Roman"/>
          <w:sz w:val="24"/>
          <w:szCs w:val="24"/>
        </w:rPr>
        <w:t>metabolitler</w:t>
      </w:r>
      <w:proofErr w:type="spellEnd"/>
      <w:r w:rsidRPr="00B806C7">
        <w:rPr>
          <w:rFonts w:ascii="Times New Roman" w:hAnsi="Times New Roman" w:cs="Times New Roman"/>
          <w:sz w:val="24"/>
          <w:szCs w:val="24"/>
        </w:rPr>
        <w:t xml:space="preserve"> safra vasıtasıyla uzaklaştırılırlar.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B379D4" w:rsidRPr="00B806C7" w:rsidRDefault="00B379D4" w:rsidP="007146D1">
      <w:pPr>
        <w:widowControl w:val="0"/>
        <w:spacing w:after="0" w:line="360" w:lineRule="auto"/>
        <w:jc w:val="both"/>
        <w:rPr>
          <w:rFonts w:ascii="Times New Roman" w:hAnsi="Times New Roman" w:cs="Times New Roman"/>
          <w:sz w:val="24"/>
          <w:szCs w:val="24"/>
          <w:u w:val="single"/>
        </w:rPr>
      </w:pPr>
      <w:r w:rsidRPr="00B806C7">
        <w:rPr>
          <w:rFonts w:ascii="Times New Roman" w:hAnsi="Times New Roman" w:cs="Times New Roman"/>
          <w:sz w:val="24"/>
          <w:szCs w:val="24"/>
          <w:u w:val="single"/>
        </w:rPr>
        <w:t>Karaciğer yetmezliği:</w:t>
      </w:r>
    </w:p>
    <w:p w:rsidR="00B379D4" w:rsidRPr="00B806C7" w:rsidRDefault="00B379D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Kronik hepatiti veya </w:t>
      </w:r>
      <w:proofErr w:type="spellStart"/>
      <w:r w:rsidRPr="00B806C7">
        <w:rPr>
          <w:rFonts w:ascii="Times New Roman" w:hAnsi="Times New Roman" w:cs="Times New Roman"/>
          <w:sz w:val="24"/>
          <w:szCs w:val="24"/>
        </w:rPr>
        <w:t>dekompanse</w:t>
      </w:r>
      <w:proofErr w:type="spellEnd"/>
      <w:r w:rsidRPr="00B806C7">
        <w:rPr>
          <w:rFonts w:ascii="Times New Roman" w:hAnsi="Times New Roman" w:cs="Times New Roman"/>
          <w:sz w:val="24"/>
          <w:szCs w:val="24"/>
        </w:rPr>
        <w:t xml:space="preserve"> olmayan sirozu olan hastalarda, </w:t>
      </w:r>
      <w:proofErr w:type="spellStart"/>
      <w:r w:rsidRPr="00B806C7">
        <w:rPr>
          <w:rFonts w:ascii="Times New Roman" w:hAnsi="Times New Roman" w:cs="Times New Roman"/>
          <w:sz w:val="24"/>
          <w:szCs w:val="24"/>
        </w:rPr>
        <w:t>diklofenakın</w:t>
      </w:r>
      <w:proofErr w:type="spellEnd"/>
      <w:r w:rsidRPr="00B806C7">
        <w:rPr>
          <w:rFonts w:ascii="Times New Roman" w:hAnsi="Times New Roman" w:cs="Times New Roman"/>
          <w:sz w:val="24"/>
          <w:szCs w:val="24"/>
        </w:rPr>
        <w:t xml:space="preserve"> kinetiği ve metabolizması karaciğer hastalığı olmayan hastalardaki ile aynıdır.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B379D4" w:rsidRPr="00B806C7" w:rsidRDefault="00B379D4" w:rsidP="007146D1">
      <w:pPr>
        <w:widowControl w:val="0"/>
        <w:spacing w:after="0" w:line="360" w:lineRule="auto"/>
        <w:jc w:val="both"/>
        <w:rPr>
          <w:rFonts w:ascii="Times New Roman" w:hAnsi="Times New Roman" w:cs="Times New Roman"/>
          <w:sz w:val="24"/>
          <w:szCs w:val="24"/>
          <w:u w:val="single"/>
        </w:rPr>
      </w:pPr>
      <w:r w:rsidRPr="00B806C7">
        <w:rPr>
          <w:rFonts w:ascii="Times New Roman" w:hAnsi="Times New Roman" w:cs="Times New Roman"/>
          <w:sz w:val="24"/>
          <w:szCs w:val="24"/>
          <w:u w:val="single"/>
        </w:rPr>
        <w:t xml:space="preserve">Pediyatrik </w:t>
      </w:r>
      <w:proofErr w:type="gramStart"/>
      <w:r w:rsidRPr="00B806C7">
        <w:rPr>
          <w:rFonts w:ascii="Times New Roman" w:hAnsi="Times New Roman" w:cs="Times New Roman"/>
          <w:sz w:val="24"/>
          <w:szCs w:val="24"/>
          <w:u w:val="single"/>
        </w:rPr>
        <w:t>popülasyon</w:t>
      </w:r>
      <w:proofErr w:type="gramEnd"/>
      <w:r w:rsidRPr="00B806C7">
        <w:rPr>
          <w:rFonts w:ascii="Times New Roman" w:hAnsi="Times New Roman" w:cs="Times New Roman"/>
          <w:sz w:val="24"/>
          <w:szCs w:val="24"/>
          <w:u w:val="single"/>
        </w:rPr>
        <w:t>:</w:t>
      </w:r>
    </w:p>
    <w:p w:rsidR="00020BFD" w:rsidRPr="00B806C7" w:rsidRDefault="00A10263"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Doz gücünden dolayı, DİKLORON </w:t>
      </w:r>
      <w:proofErr w:type="spellStart"/>
      <w:r w:rsidR="00020BFD" w:rsidRPr="00B806C7">
        <w:rPr>
          <w:rFonts w:ascii="Times New Roman" w:hAnsi="Times New Roman" w:cs="Times New Roman"/>
          <w:sz w:val="24"/>
          <w:szCs w:val="24"/>
        </w:rPr>
        <w:t>R</w:t>
      </w:r>
      <w:r w:rsidRPr="00B806C7">
        <w:rPr>
          <w:rFonts w:ascii="Times New Roman" w:hAnsi="Times New Roman" w:cs="Times New Roman"/>
          <w:sz w:val="24"/>
          <w:szCs w:val="24"/>
        </w:rPr>
        <w:t>etard</w:t>
      </w:r>
      <w:proofErr w:type="spellEnd"/>
      <w:r w:rsidR="00020BFD" w:rsidRPr="00B806C7">
        <w:rPr>
          <w:rFonts w:ascii="Times New Roman" w:hAnsi="Times New Roman" w:cs="Times New Roman"/>
          <w:sz w:val="24"/>
          <w:szCs w:val="24"/>
        </w:rPr>
        <w:t xml:space="preserve"> çocuklar ve ergenler için uygun değildir.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B379D4" w:rsidRPr="00B806C7" w:rsidRDefault="00B379D4" w:rsidP="007146D1">
      <w:pPr>
        <w:widowControl w:val="0"/>
        <w:spacing w:after="0" w:line="360" w:lineRule="auto"/>
        <w:jc w:val="both"/>
        <w:rPr>
          <w:rFonts w:ascii="Times New Roman" w:hAnsi="Times New Roman" w:cs="Times New Roman"/>
          <w:sz w:val="24"/>
          <w:szCs w:val="24"/>
          <w:u w:val="single"/>
        </w:rPr>
      </w:pPr>
      <w:proofErr w:type="spellStart"/>
      <w:r w:rsidRPr="00B806C7">
        <w:rPr>
          <w:rFonts w:ascii="Times New Roman" w:hAnsi="Times New Roman" w:cs="Times New Roman"/>
          <w:sz w:val="24"/>
          <w:szCs w:val="24"/>
          <w:u w:val="single"/>
        </w:rPr>
        <w:t>Geriyatrik</w:t>
      </w:r>
      <w:proofErr w:type="spellEnd"/>
      <w:r w:rsidRPr="00B806C7">
        <w:rPr>
          <w:rFonts w:ascii="Times New Roman" w:hAnsi="Times New Roman" w:cs="Times New Roman"/>
          <w:sz w:val="24"/>
          <w:szCs w:val="24"/>
          <w:u w:val="single"/>
        </w:rPr>
        <w:t xml:space="preserve"> </w:t>
      </w:r>
      <w:proofErr w:type="gramStart"/>
      <w:r w:rsidRPr="00B806C7">
        <w:rPr>
          <w:rFonts w:ascii="Times New Roman" w:hAnsi="Times New Roman" w:cs="Times New Roman"/>
          <w:sz w:val="24"/>
          <w:szCs w:val="24"/>
          <w:u w:val="single"/>
        </w:rPr>
        <w:t>popülasyon</w:t>
      </w:r>
      <w:proofErr w:type="gramEnd"/>
      <w:r w:rsidRPr="00B806C7">
        <w:rPr>
          <w:rFonts w:ascii="Times New Roman" w:hAnsi="Times New Roman" w:cs="Times New Roman"/>
          <w:sz w:val="24"/>
          <w:szCs w:val="24"/>
          <w:u w:val="single"/>
        </w:rPr>
        <w:t>:</w:t>
      </w:r>
    </w:p>
    <w:p w:rsidR="00744214" w:rsidRPr="00B806C7" w:rsidRDefault="00B379D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İlacın emilimi, metabolizması veya atılımında yaşa bağlı herhangi bir farklılık gözlenmemiştir.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B379D4" w:rsidRPr="00B806C7" w:rsidRDefault="00B379D4" w:rsidP="007146D1">
      <w:pPr>
        <w:widowControl w:val="0"/>
        <w:spacing w:after="0" w:line="360" w:lineRule="auto"/>
        <w:jc w:val="both"/>
        <w:rPr>
          <w:rFonts w:ascii="Times New Roman" w:hAnsi="Times New Roman" w:cs="Times New Roman"/>
          <w:sz w:val="24"/>
          <w:szCs w:val="24"/>
          <w:u w:val="single"/>
        </w:rPr>
      </w:pPr>
      <w:r w:rsidRPr="00B806C7">
        <w:rPr>
          <w:rFonts w:ascii="Times New Roman" w:hAnsi="Times New Roman" w:cs="Times New Roman"/>
          <w:sz w:val="24"/>
          <w:szCs w:val="24"/>
          <w:u w:val="single"/>
        </w:rPr>
        <w:t>Klinik çalışmalar:</w:t>
      </w:r>
    </w:p>
    <w:p w:rsidR="00B379D4" w:rsidRPr="00B806C7" w:rsidRDefault="006F295B"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Diklofenak</w:t>
      </w:r>
      <w:proofErr w:type="spellEnd"/>
      <w:r w:rsidR="00B379D4" w:rsidRPr="00B806C7">
        <w:rPr>
          <w:rFonts w:ascii="Times New Roman" w:hAnsi="Times New Roman" w:cs="Times New Roman"/>
          <w:sz w:val="24"/>
          <w:szCs w:val="24"/>
        </w:rPr>
        <w:t>, uzun zamandır kullanılmakta olan, klinik verileri iyi bilinen bir üründür.</w:t>
      </w:r>
    </w:p>
    <w:p w:rsidR="00627D85" w:rsidRPr="00B806C7" w:rsidRDefault="00627D85" w:rsidP="007146D1">
      <w:pPr>
        <w:widowControl w:val="0"/>
        <w:spacing w:after="0" w:line="360" w:lineRule="auto"/>
        <w:jc w:val="both"/>
        <w:rPr>
          <w:rFonts w:ascii="Times New Roman" w:hAnsi="Times New Roman" w:cs="Times New Roman"/>
          <w:sz w:val="24"/>
          <w:szCs w:val="24"/>
        </w:rPr>
      </w:pPr>
    </w:p>
    <w:p w:rsidR="00616E59" w:rsidRPr="00B806C7" w:rsidRDefault="00616E59" w:rsidP="007146D1">
      <w:pPr>
        <w:pStyle w:val="ListeParagraf"/>
        <w:widowControl w:val="0"/>
        <w:numPr>
          <w:ilvl w:val="1"/>
          <w:numId w:val="1"/>
        </w:numPr>
        <w:spacing w:after="0" w:line="360" w:lineRule="auto"/>
        <w:ind w:left="426" w:hanging="426"/>
        <w:jc w:val="both"/>
        <w:rPr>
          <w:rFonts w:ascii="Times New Roman" w:hAnsi="Times New Roman" w:cs="Times New Roman"/>
          <w:b/>
          <w:sz w:val="24"/>
          <w:szCs w:val="24"/>
        </w:rPr>
      </w:pPr>
      <w:r w:rsidRPr="00B806C7">
        <w:rPr>
          <w:rFonts w:ascii="Times New Roman" w:hAnsi="Times New Roman" w:cs="Times New Roman"/>
          <w:b/>
          <w:sz w:val="24"/>
          <w:szCs w:val="24"/>
        </w:rPr>
        <w:t>Klinik öncesi güvenlilik verileri</w:t>
      </w:r>
    </w:p>
    <w:p w:rsidR="00B379D4" w:rsidRPr="00B806C7" w:rsidRDefault="00B379D4"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ile yapılan akut ve tekrarlanan doz </w:t>
      </w:r>
      <w:proofErr w:type="spellStart"/>
      <w:r w:rsidRPr="00B806C7">
        <w:rPr>
          <w:rFonts w:ascii="Times New Roman" w:hAnsi="Times New Roman" w:cs="Times New Roman"/>
          <w:sz w:val="24"/>
          <w:szCs w:val="24"/>
        </w:rPr>
        <w:t>toksisitesi</w:t>
      </w:r>
      <w:proofErr w:type="spellEnd"/>
      <w:r w:rsidRPr="00B806C7">
        <w:rPr>
          <w:rFonts w:ascii="Times New Roman" w:hAnsi="Times New Roman" w:cs="Times New Roman"/>
          <w:sz w:val="24"/>
          <w:szCs w:val="24"/>
        </w:rPr>
        <w:t xml:space="preserve"> çalışmaları ve </w:t>
      </w:r>
      <w:proofErr w:type="spellStart"/>
      <w:r w:rsidRPr="00B806C7">
        <w:rPr>
          <w:rFonts w:ascii="Times New Roman" w:hAnsi="Times New Roman" w:cs="Times New Roman"/>
          <w:sz w:val="24"/>
          <w:szCs w:val="24"/>
        </w:rPr>
        <w:t>genotoksisite</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mutajenite</w:t>
      </w:r>
      <w:proofErr w:type="spellEnd"/>
      <w:r w:rsidRPr="00B806C7">
        <w:rPr>
          <w:rFonts w:ascii="Times New Roman" w:hAnsi="Times New Roman" w:cs="Times New Roman"/>
          <w:sz w:val="24"/>
          <w:szCs w:val="24"/>
        </w:rPr>
        <w:t xml:space="preserve"> ve </w:t>
      </w:r>
      <w:proofErr w:type="spellStart"/>
      <w:r w:rsidRPr="00B806C7">
        <w:rPr>
          <w:rFonts w:ascii="Times New Roman" w:hAnsi="Times New Roman" w:cs="Times New Roman"/>
          <w:sz w:val="24"/>
          <w:szCs w:val="24"/>
        </w:rPr>
        <w:t>karsinojenite</w:t>
      </w:r>
      <w:proofErr w:type="spellEnd"/>
      <w:r w:rsidRPr="00B806C7">
        <w:rPr>
          <w:rFonts w:ascii="Times New Roman" w:hAnsi="Times New Roman" w:cs="Times New Roman"/>
          <w:sz w:val="24"/>
          <w:szCs w:val="24"/>
        </w:rPr>
        <w:t xml:space="preserve"> çalışmalarından elde edilen </w:t>
      </w:r>
      <w:proofErr w:type="spellStart"/>
      <w:r w:rsidRPr="00B806C7">
        <w:rPr>
          <w:rFonts w:ascii="Times New Roman" w:hAnsi="Times New Roman" w:cs="Times New Roman"/>
          <w:sz w:val="24"/>
          <w:szCs w:val="24"/>
        </w:rPr>
        <w:t>preklinik</w:t>
      </w:r>
      <w:proofErr w:type="spellEnd"/>
      <w:r w:rsidRPr="00B806C7">
        <w:rPr>
          <w:rFonts w:ascii="Times New Roman" w:hAnsi="Times New Roman" w:cs="Times New Roman"/>
          <w:sz w:val="24"/>
          <w:szCs w:val="24"/>
        </w:rPr>
        <w:t xml:space="preserve"> veriler önerilen </w:t>
      </w:r>
      <w:proofErr w:type="spellStart"/>
      <w:r w:rsidRPr="00B806C7">
        <w:rPr>
          <w:rFonts w:ascii="Times New Roman" w:hAnsi="Times New Roman" w:cs="Times New Roman"/>
          <w:sz w:val="24"/>
          <w:szCs w:val="24"/>
        </w:rPr>
        <w:t>terapötik</w:t>
      </w:r>
      <w:proofErr w:type="spellEnd"/>
      <w:r w:rsidRPr="00B806C7">
        <w:rPr>
          <w:rFonts w:ascii="Times New Roman" w:hAnsi="Times New Roman" w:cs="Times New Roman"/>
          <w:sz w:val="24"/>
          <w:szCs w:val="24"/>
        </w:rPr>
        <w:t xml:space="preserve"> dozlarda insanlara özgü herhangi bir zararın olmadığını göstermiştir. Standart </w:t>
      </w:r>
      <w:proofErr w:type="spellStart"/>
      <w:r w:rsidRPr="00B806C7">
        <w:rPr>
          <w:rFonts w:ascii="Times New Roman" w:hAnsi="Times New Roman" w:cs="Times New Roman"/>
          <w:sz w:val="24"/>
          <w:szCs w:val="24"/>
        </w:rPr>
        <w:t>preklinik</w:t>
      </w:r>
      <w:proofErr w:type="spellEnd"/>
      <w:r w:rsidRPr="00B806C7">
        <w:rPr>
          <w:rFonts w:ascii="Times New Roman" w:hAnsi="Times New Roman" w:cs="Times New Roman"/>
          <w:sz w:val="24"/>
          <w:szCs w:val="24"/>
        </w:rPr>
        <w:t xml:space="preserve"> hayvan çalışmalarında </w:t>
      </w:r>
      <w:proofErr w:type="spellStart"/>
      <w:r w:rsidRPr="00B806C7">
        <w:rPr>
          <w:rFonts w:ascii="Times New Roman" w:hAnsi="Times New Roman" w:cs="Times New Roman"/>
          <w:sz w:val="24"/>
          <w:szCs w:val="24"/>
        </w:rPr>
        <w:t>diklofenakın</w:t>
      </w:r>
      <w:proofErr w:type="spellEnd"/>
      <w:r w:rsidRPr="00B806C7">
        <w:rPr>
          <w:rFonts w:ascii="Times New Roman" w:hAnsi="Times New Roman" w:cs="Times New Roman"/>
          <w:sz w:val="24"/>
          <w:szCs w:val="24"/>
        </w:rPr>
        <w:t xml:space="preserve"> fare, sıçan ya da tavşanlarda </w:t>
      </w:r>
      <w:proofErr w:type="spellStart"/>
      <w:r w:rsidRPr="00B806C7">
        <w:rPr>
          <w:rFonts w:ascii="Times New Roman" w:hAnsi="Times New Roman" w:cs="Times New Roman"/>
          <w:sz w:val="24"/>
          <w:szCs w:val="24"/>
        </w:rPr>
        <w:t>teratojenik</w:t>
      </w:r>
      <w:proofErr w:type="spellEnd"/>
      <w:r w:rsidRPr="00B806C7">
        <w:rPr>
          <w:rFonts w:ascii="Times New Roman" w:hAnsi="Times New Roman" w:cs="Times New Roman"/>
          <w:sz w:val="24"/>
          <w:szCs w:val="24"/>
        </w:rPr>
        <w:t xml:space="preserve"> bir potansiyele sahip olduğunu gösteren bir kanıt saptanmamıştır.</w:t>
      </w:r>
    </w:p>
    <w:p w:rsidR="00B379D4" w:rsidRPr="00B806C7" w:rsidRDefault="00B379D4"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ebeveyn sıçanlarda doğurganlık üzerinde etki göstermemiştir. </w:t>
      </w:r>
      <w:proofErr w:type="spellStart"/>
      <w:r w:rsidRPr="00B806C7">
        <w:rPr>
          <w:rFonts w:ascii="Times New Roman" w:hAnsi="Times New Roman" w:cs="Times New Roman"/>
          <w:sz w:val="24"/>
          <w:szCs w:val="24"/>
        </w:rPr>
        <w:t>Maternal</w:t>
      </w:r>
      <w:proofErr w:type="spellEnd"/>
      <w:r w:rsidRPr="00B806C7">
        <w:rPr>
          <w:rFonts w:ascii="Times New Roman" w:hAnsi="Times New Roman" w:cs="Times New Roman"/>
          <w:sz w:val="24"/>
          <w:szCs w:val="24"/>
        </w:rPr>
        <w:t xml:space="preserve"> toksik dozlarda minimal </w:t>
      </w:r>
      <w:proofErr w:type="spellStart"/>
      <w:r w:rsidRPr="00B806C7">
        <w:rPr>
          <w:rFonts w:ascii="Times New Roman" w:hAnsi="Times New Roman" w:cs="Times New Roman"/>
          <w:sz w:val="24"/>
          <w:szCs w:val="24"/>
        </w:rPr>
        <w:t>fetal</w:t>
      </w:r>
      <w:proofErr w:type="spellEnd"/>
      <w:r w:rsidRPr="00B806C7">
        <w:rPr>
          <w:rFonts w:ascii="Times New Roman" w:hAnsi="Times New Roman" w:cs="Times New Roman"/>
          <w:sz w:val="24"/>
          <w:szCs w:val="24"/>
        </w:rPr>
        <w:t xml:space="preserve"> etkileri dışında ceninin </w:t>
      </w:r>
      <w:r w:rsidR="00A6694D" w:rsidRPr="00B806C7">
        <w:rPr>
          <w:rFonts w:ascii="Times New Roman" w:hAnsi="Times New Roman" w:cs="Times New Roman"/>
          <w:sz w:val="24"/>
          <w:szCs w:val="24"/>
        </w:rPr>
        <w:t xml:space="preserve">de </w:t>
      </w:r>
      <w:proofErr w:type="spellStart"/>
      <w:r w:rsidRPr="00B806C7">
        <w:rPr>
          <w:rFonts w:ascii="Times New Roman" w:hAnsi="Times New Roman" w:cs="Times New Roman"/>
          <w:sz w:val="24"/>
          <w:szCs w:val="24"/>
        </w:rPr>
        <w:t>prenatal</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perinatal</w:t>
      </w:r>
      <w:proofErr w:type="spellEnd"/>
      <w:r w:rsidRPr="00B806C7">
        <w:rPr>
          <w:rFonts w:ascii="Times New Roman" w:hAnsi="Times New Roman" w:cs="Times New Roman"/>
          <w:sz w:val="24"/>
          <w:szCs w:val="24"/>
        </w:rPr>
        <w:t xml:space="preserve"> ve </w:t>
      </w:r>
      <w:proofErr w:type="spellStart"/>
      <w:r w:rsidRPr="00B806C7">
        <w:rPr>
          <w:rFonts w:ascii="Times New Roman" w:hAnsi="Times New Roman" w:cs="Times New Roman"/>
          <w:sz w:val="24"/>
          <w:szCs w:val="24"/>
        </w:rPr>
        <w:t>postnatal</w:t>
      </w:r>
      <w:proofErr w:type="spellEnd"/>
      <w:r w:rsidRPr="00B806C7">
        <w:rPr>
          <w:rFonts w:ascii="Times New Roman" w:hAnsi="Times New Roman" w:cs="Times New Roman"/>
          <w:sz w:val="24"/>
          <w:szCs w:val="24"/>
        </w:rPr>
        <w:t xml:space="preserve"> gelişimini etkilememiştir.</w:t>
      </w:r>
    </w:p>
    <w:p w:rsidR="00B379D4" w:rsidRPr="00B806C7" w:rsidRDefault="00B379D4"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NSAİİ verilmesi (</w:t>
      </w:r>
      <w:proofErr w:type="spellStart"/>
      <w:r w:rsidRPr="00B806C7">
        <w:rPr>
          <w:rFonts w:ascii="Times New Roman" w:hAnsi="Times New Roman" w:cs="Times New Roman"/>
          <w:sz w:val="24"/>
          <w:szCs w:val="24"/>
        </w:rPr>
        <w:t>diklofenak</w:t>
      </w:r>
      <w:proofErr w:type="spellEnd"/>
      <w:r w:rsidRPr="00B806C7">
        <w:rPr>
          <w:rFonts w:ascii="Times New Roman" w:hAnsi="Times New Roman" w:cs="Times New Roman"/>
          <w:sz w:val="24"/>
          <w:szCs w:val="24"/>
        </w:rPr>
        <w:t xml:space="preserve"> </w:t>
      </w:r>
      <w:proofErr w:type="gramStart"/>
      <w:r w:rsidRPr="00B806C7">
        <w:rPr>
          <w:rFonts w:ascii="Times New Roman" w:hAnsi="Times New Roman" w:cs="Times New Roman"/>
          <w:sz w:val="24"/>
          <w:szCs w:val="24"/>
        </w:rPr>
        <w:t>dahil</w:t>
      </w:r>
      <w:proofErr w:type="gramEnd"/>
      <w:r w:rsidRPr="00B806C7">
        <w:rPr>
          <w:rFonts w:ascii="Times New Roman" w:hAnsi="Times New Roman" w:cs="Times New Roman"/>
          <w:sz w:val="24"/>
          <w:szCs w:val="24"/>
        </w:rPr>
        <w:t xml:space="preserve">), tavşanlarda </w:t>
      </w:r>
      <w:proofErr w:type="spellStart"/>
      <w:r w:rsidRPr="00B806C7">
        <w:rPr>
          <w:rFonts w:ascii="Times New Roman" w:hAnsi="Times New Roman" w:cs="Times New Roman"/>
          <w:sz w:val="24"/>
          <w:szCs w:val="24"/>
        </w:rPr>
        <w:t>ovulasyonu</w:t>
      </w:r>
      <w:proofErr w:type="spellEnd"/>
      <w:r w:rsidRPr="00B806C7">
        <w:rPr>
          <w:rFonts w:ascii="Times New Roman" w:hAnsi="Times New Roman" w:cs="Times New Roman"/>
          <w:sz w:val="24"/>
          <w:szCs w:val="24"/>
        </w:rPr>
        <w:t xml:space="preserve"> ve sıçanlarda </w:t>
      </w:r>
      <w:proofErr w:type="spellStart"/>
      <w:r w:rsidRPr="00B806C7">
        <w:rPr>
          <w:rFonts w:ascii="Times New Roman" w:hAnsi="Times New Roman" w:cs="Times New Roman"/>
          <w:sz w:val="24"/>
          <w:szCs w:val="24"/>
        </w:rPr>
        <w:t>implantasyon</w:t>
      </w:r>
      <w:proofErr w:type="spellEnd"/>
      <w:r w:rsidRPr="00B806C7">
        <w:rPr>
          <w:rFonts w:ascii="Times New Roman" w:hAnsi="Times New Roman" w:cs="Times New Roman"/>
          <w:sz w:val="24"/>
          <w:szCs w:val="24"/>
        </w:rPr>
        <w:t xml:space="preserve"> ve </w:t>
      </w:r>
      <w:proofErr w:type="spellStart"/>
      <w:r w:rsidRPr="00B806C7">
        <w:rPr>
          <w:rFonts w:ascii="Times New Roman" w:hAnsi="Times New Roman" w:cs="Times New Roman"/>
          <w:sz w:val="24"/>
          <w:szCs w:val="24"/>
        </w:rPr>
        <w:t>plasentasyonu</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inhibe</w:t>
      </w:r>
      <w:proofErr w:type="spellEnd"/>
      <w:r w:rsidRPr="00B806C7">
        <w:rPr>
          <w:rFonts w:ascii="Times New Roman" w:hAnsi="Times New Roman" w:cs="Times New Roman"/>
          <w:sz w:val="24"/>
          <w:szCs w:val="24"/>
        </w:rPr>
        <w:t xml:space="preserve"> etmiş, hamile sıçanlarda </w:t>
      </w:r>
      <w:proofErr w:type="spellStart"/>
      <w:r w:rsidRPr="00B806C7">
        <w:rPr>
          <w:rFonts w:ascii="Times New Roman" w:hAnsi="Times New Roman" w:cs="Times New Roman"/>
          <w:sz w:val="24"/>
          <w:szCs w:val="24"/>
        </w:rPr>
        <w:t>duktus</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arteriusun</w:t>
      </w:r>
      <w:proofErr w:type="spellEnd"/>
      <w:r w:rsidRPr="00B806C7">
        <w:rPr>
          <w:rFonts w:ascii="Times New Roman" w:hAnsi="Times New Roman" w:cs="Times New Roman"/>
          <w:sz w:val="24"/>
          <w:szCs w:val="24"/>
        </w:rPr>
        <w:t xml:space="preserve"> erken kapanmasına sebep olmuştur. Sıçanlarda </w:t>
      </w:r>
      <w:proofErr w:type="spellStart"/>
      <w:r w:rsidRPr="00B806C7">
        <w:rPr>
          <w:rFonts w:ascii="Times New Roman" w:hAnsi="Times New Roman" w:cs="Times New Roman"/>
          <w:sz w:val="24"/>
          <w:szCs w:val="24"/>
        </w:rPr>
        <w:t>diklonefak</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maternal</w:t>
      </w:r>
      <w:proofErr w:type="spellEnd"/>
      <w:r w:rsidRPr="00B806C7">
        <w:rPr>
          <w:rFonts w:ascii="Times New Roman" w:hAnsi="Times New Roman" w:cs="Times New Roman"/>
          <w:sz w:val="24"/>
          <w:szCs w:val="24"/>
        </w:rPr>
        <w:t xml:space="preserve"> toksik dozları </w:t>
      </w:r>
      <w:proofErr w:type="spellStart"/>
      <w:r w:rsidRPr="00B806C7">
        <w:rPr>
          <w:rFonts w:ascii="Times New Roman" w:hAnsi="Times New Roman" w:cs="Times New Roman"/>
          <w:sz w:val="24"/>
          <w:szCs w:val="24"/>
        </w:rPr>
        <w:t>distosi</w:t>
      </w:r>
      <w:proofErr w:type="spellEnd"/>
      <w:r w:rsidRPr="00B806C7">
        <w:rPr>
          <w:rFonts w:ascii="Times New Roman" w:hAnsi="Times New Roman" w:cs="Times New Roman"/>
          <w:sz w:val="24"/>
          <w:szCs w:val="24"/>
        </w:rPr>
        <w:t xml:space="preserve">, uzamış </w:t>
      </w:r>
      <w:proofErr w:type="spellStart"/>
      <w:r w:rsidRPr="00B806C7">
        <w:rPr>
          <w:rFonts w:ascii="Times New Roman" w:hAnsi="Times New Roman" w:cs="Times New Roman"/>
          <w:sz w:val="24"/>
          <w:szCs w:val="24"/>
        </w:rPr>
        <w:t>gestasyon</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fetal</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lastRenderedPageBreak/>
        <w:t>sağkalımda</w:t>
      </w:r>
      <w:proofErr w:type="spellEnd"/>
      <w:r w:rsidRPr="00B806C7">
        <w:rPr>
          <w:rFonts w:ascii="Times New Roman" w:hAnsi="Times New Roman" w:cs="Times New Roman"/>
          <w:sz w:val="24"/>
          <w:szCs w:val="24"/>
        </w:rPr>
        <w:t xml:space="preserve"> düşüş ve </w:t>
      </w:r>
      <w:proofErr w:type="spellStart"/>
      <w:r w:rsidRPr="00B806C7">
        <w:rPr>
          <w:rFonts w:ascii="Times New Roman" w:hAnsi="Times New Roman" w:cs="Times New Roman"/>
          <w:sz w:val="24"/>
          <w:szCs w:val="24"/>
        </w:rPr>
        <w:t>intrauterin</w:t>
      </w:r>
      <w:proofErr w:type="spellEnd"/>
      <w:r w:rsidRPr="00B806C7">
        <w:rPr>
          <w:rFonts w:ascii="Times New Roman" w:hAnsi="Times New Roman" w:cs="Times New Roman"/>
          <w:sz w:val="24"/>
          <w:szCs w:val="24"/>
        </w:rPr>
        <w:t xml:space="preserve"> büyüme geriliği ile ilişkili bulunmuştur. </w:t>
      </w:r>
      <w:proofErr w:type="spellStart"/>
      <w:r w:rsidRPr="00B806C7">
        <w:rPr>
          <w:rFonts w:ascii="Times New Roman" w:hAnsi="Times New Roman" w:cs="Times New Roman"/>
          <w:sz w:val="24"/>
          <w:szCs w:val="24"/>
        </w:rPr>
        <w:t>Diklofenakın</w:t>
      </w:r>
      <w:proofErr w:type="spellEnd"/>
      <w:r w:rsidRPr="00B806C7">
        <w:rPr>
          <w:rFonts w:ascii="Times New Roman" w:hAnsi="Times New Roman" w:cs="Times New Roman"/>
          <w:sz w:val="24"/>
          <w:szCs w:val="24"/>
        </w:rPr>
        <w:t xml:space="preserve"> hem </w:t>
      </w:r>
      <w:proofErr w:type="gramStart"/>
      <w:r w:rsidRPr="00B806C7">
        <w:rPr>
          <w:rFonts w:ascii="Times New Roman" w:hAnsi="Times New Roman" w:cs="Times New Roman"/>
          <w:sz w:val="24"/>
          <w:szCs w:val="24"/>
        </w:rPr>
        <w:t>üreme</w:t>
      </w:r>
      <w:proofErr w:type="gramEnd"/>
      <w:r w:rsidRPr="00B806C7">
        <w:rPr>
          <w:rFonts w:ascii="Times New Roman" w:hAnsi="Times New Roman" w:cs="Times New Roman"/>
          <w:sz w:val="24"/>
          <w:szCs w:val="24"/>
        </w:rPr>
        <w:t xml:space="preserve"> parametreleri ve doğum hem de rahim içindeyken </w:t>
      </w:r>
      <w:proofErr w:type="spellStart"/>
      <w:r w:rsidRPr="00B806C7">
        <w:rPr>
          <w:rFonts w:ascii="Times New Roman" w:hAnsi="Times New Roman" w:cs="Times New Roman"/>
          <w:sz w:val="24"/>
          <w:szCs w:val="24"/>
        </w:rPr>
        <w:t>duktus</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arteriosusun</w:t>
      </w:r>
      <w:proofErr w:type="spellEnd"/>
      <w:r w:rsidRPr="00B806C7">
        <w:rPr>
          <w:rFonts w:ascii="Times New Roman" w:hAnsi="Times New Roman" w:cs="Times New Roman"/>
          <w:sz w:val="24"/>
          <w:szCs w:val="24"/>
        </w:rPr>
        <w:t xml:space="preserve"> daralması üzerindeki zayıf etkileri </w:t>
      </w:r>
      <w:proofErr w:type="spellStart"/>
      <w:r w:rsidRPr="00B806C7">
        <w:rPr>
          <w:rFonts w:ascii="Times New Roman" w:hAnsi="Times New Roman" w:cs="Times New Roman"/>
          <w:sz w:val="24"/>
          <w:szCs w:val="24"/>
        </w:rPr>
        <w:t>prostaglandin</w:t>
      </w:r>
      <w:proofErr w:type="spellEnd"/>
      <w:r w:rsidRPr="00B806C7">
        <w:rPr>
          <w:rFonts w:ascii="Times New Roman" w:hAnsi="Times New Roman" w:cs="Times New Roman"/>
          <w:sz w:val="24"/>
          <w:szCs w:val="24"/>
        </w:rPr>
        <w:t xml:space="preserve"> sentez inhibitörleri sınıfının farmakolojik sonuçlarıdır (bkz. Bölüm 4.3 ve 4.6).</w:t>
      </w:r>
    </w:p>
    <w:p w:rsidR="006F295B" w:rsidRPr="00B806C7" w:rsidRDefault="006F295B" w:rsidP="007146D1">
      <w:pPr>
        <w:widowControl w:val="0"/>
        <w:spacing w:after="0" w:line="360" w:lineRule="auto"/>
        <w:jc w:val="both"/>
        <w:rPr>
          <w:rFonts w:ascii="Times New Roman" w:hAnsi="Times New Roman" w:cs="Times New Roman"/>
          <w:sz w:val="24"/>
          <w:szCs w:val="24"/>
        </w:rPr>
      </w:pPr>
    </w:p>
    <w:p w:rsidR="006F295B" w:rsidRPr="00B806C7" w:rsidRDefault="006F295B"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b/>
          <w:bCs/>
          <w:sz w:val="24"/>
          <w:szCs w:val="24"/>
        </w:rPr>
        <w:t>6.</w:t>
      </w:r>
      <w:r w:rsidRPr="00B806C7">
        <w:rPr>
          <w:rFonts w:ascii="Times New Roman" w:hAnsi="Times New Roman" w:cs="Times New Roman"/>
          <w:b/>
          <w:bCs/>
          <w:sz w:val="24"/>
          <w:szCs w:val="24"/>
        </w:rPr>
        <w:tab/>
        <w:t>FARMASÖTİK ÖZELLİKLERİ</w:t>
      </w:r>
    </w:p>
    <w:p w:rsidR="006F295B" w:rsidRPr="00B806C7" w:rsidRDefault="006F295B"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b/>
          <w:bCs/>
          <w:sz w:val="24"/>
          <w:szCs w:val="24"/>
        </w:rPr>
        <w:t>6.1.</w:t>
      </w:r>
      <w:r w:rsidRPr="00B806C7">
        <w:rPr>
          <w:rFonts w:ascii="Times New Roman" w:hAnsi="Times New Roman" w:cs="Times New Roman"/>
          <w:b/>
          <w:bCs/>
          <w:sz w:val="24"/>
          <w:szCs w:val="24"/>
        </w:rPr>
        <w:tab/>
        <w:t>Yardımcı maddelerin listesi</w:t>
      </w:r>
    </w:p>
    <w:p w:rsidR="00AC1E95" w:rsidRPr="00B806C7" w:rsidRDefault="00AC1E95"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Setil</w:t>
      </w:r>
      <w:proofErr w:type="spellEnd"/>
      <w:r w:rsidRPr="00B806C7">
        <w:rPr>
          <w:rFonts w:ascii="Times New Roman" w:hAnsi="Times New Roman" w:cs="Times New Roman"/>
          <w:sz w:val="24"/>
          <w:szCs w:val="24"/>
        </w:rPr>
        <w:t xml:space="preserve"> alkol</w:t>
      </w:r>
    </w:p>
    <w:p w:rsidR="00AC1E95" w:rsidRPr="00B806C7" w:rsidRDefault="00AC1E95"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Kolloidal</w:t>
      </w:r>
      <w:proofErr w:type="spellEnd"/>
      <w:r w:rsidRPr="00B806C7">
        <w:rPr>
          <w:rFonts w:ascii="Times New Roman" w:hAnsi="Times New Roman" w:cs="Times New Roman"/>
          <w:sz w:val="24"/>
          <w:szCs w:val="24"/>
        </w:rPr>
        <w:t xml:space="preserve"> silikon dioksit </w:t>
      </w:r>
    </w:p>
    <w:p w:rsidR="00AC1E95" w:rsidRPr="00B806C7" w:rsidRDefault="00AC1E95"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Polivinil</w:t>
      </w:r>
      <w:proofErr w:type="spellEnd"/>
      <w:r w:rsidRPr="00B806C7">
        <w:rPr>
          <w:rFonts w:ascii="Times New Roman" w:hAnsi="Times New Roman" w:cs="Times New Roman"/>
          <w:sz w:val="24"/>
          <w:szCs w:val="24"/>
        </w:rPr>
        <w:t xml:space="preserve"> </w:t>
      </w:r>
      <w:proofErr w:type="spellStart"/>
      <w:r w:rsidRPr="00B806C7">
        <w:rPr>
          <w:rFonts w:ascii="Times New Roman" w:hAnsi="Times New Roman" w:cs="Times New Roman"/>
          <w:sz w:val="24"/>
          <w:szCs w:val="24"/>
        </w:rPr>
        <w:t>pirolidon</w:t>
      </w:r>
      <w:proofErr w:type="spellEnd"/>
      <w:r w:rsidRPr="00B806C7">
        <w:rPr>
          <w:rFonts w:ascii="Times New Roman" w:hAnsi="Times New Roman" w:cs="Times New Roman"/>
          <w:sz w:val="24"/>
          <w:szCs w:val="24"/>
        </w:rPr>
        <w:t xml:space="preserve"> K25</w:t>
      </w:r>
    </w:p>
    <w:p w:rsidR="00AC1E95" w:rsidRPr="00B806C7" w:rsidRDefault="00AC1E95"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Polietilen glikol 6000</w:t>
      </w:r>
    </w:p>
    <w:p w:rsidR="00AC1E95" w:rsidRPr="00B806C7" w:rsidRDefault="00AC1E95"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Sakkaroz</w:t>
      </w:r>
      <w:proofErr w:type="spellEnd"/>
      <w:r w:rsidRPr="00B806C7">
        <w:rPr>
          <w:rFonts w:ascii="Times New Roman" w:hAnsi="Times New Roman" w:cs="Times New Roman"/>
          <w:sz w:val="24"/>
          <w:szCs w:val="24"/>
        </w:rPr>
        <w:t xml:space="preserve"> </w:t>
      </w:r>
    </w:p>
    <w:p w:rsidR="00AC1E95" w:rsidRPr="00B806C7" w:rsidRDefault="00AC1E95"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Magnezyum </w:t>
      </w:r>
      <w:proofErr w:type="spellStart"/>
      <w:r w:rsidRPr="00B806C7">
        <w:rPr>
          <w:rFonts w:ascii="Times New Roman" w:hAnsi="Times New Roman" w:cs="Times New Roman"/>
          <w:sz w:val="24"/>
          <w:szCs w:val="24"/>
        </w:rPr>
        <w:t>stearat</w:t>
      </w:r>
      <w:proofErr w:type="spellEnd"/>
    </w:p>
    <w:p w:rsidR="00AC1E95" w:rsidRPr="00B806C7" w:rsidRDefault="00AC1E95" w:rsidP="007146D1">
      <w:pPr>
        <w:widowControl w:val="0"/>
        <w:spacing w:after="0" w:line="360" w:lineRule="auto"/>
        <w:jc w:val="both"/>
        <w:rPr>
          <w:rFonts w:ascii="Times New Roman" w:hAnsi="Times New Roman" w:cs="Times New Roman"/>
          <w:sz w:val="24"/>
          <w:szCs w:val="24"/>
          <w:u w:val="single"/>
        </w:rPr>
      </w:pPr>
      <w:r w:rsidRPr="00B806C7">
        <w:rPr>
          <w:rFonts w:ascii="Times New Roman" w:hAnsi="Times New Roman" w:cs="Times New Roman"/>
          <w:sz w:val="24"/>
          <w:szCs w:val="24"/>
          <w:u w:val="single"/>
        </w:rPr>
        <w:t xml:space="preserve">Film kaplama maddeleri: </w:t>
      </w:r>
      <w:proofErr w:type="spellStart"/>
      <w:r w:rsidRPr="00B806C7">
        <w:rPr>
          <w:rFonts w:ascii="Times New Roman" w:hAnsi="Times New Roman" w:cs="Times New Roman"/>
          <w:sz w:val="24"/>
          <w:szCs w:val="24"/>
          <w:u w:val="single"/>
        </w:rPr>
        <w:t>Opadry</w:t>
      </w:r>
      <w:proofErr w:type="spellEnd"/>
      <w:r w:rsidRPr="00B806C7">
        <w:rPr>
          <w:rFonts w:ascii="Times New Roman" w:hAnsi="Times New Roman" w:cs="Times New Roman"/>
          <w:sz w:val="24"/>
          <w:szCs w:val="24"/>
          <w:u w:val="single"/>
        </w:rPr>
        <w:t xml:space="preserve"> Beyaz OY-LS-28913 </w:t>
      </w:r>
    </w:p>
    <w:p w:rsidR="00AC1E95" w:rsidRPr="00B806C7" w:rsidRDefault="007146D1"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ab/>
      </w:r>
      <w:r w:rsidR="00AC1E95" w:rsidRPr="00B806C7">
        <w:rPr>
          <w:rFonts w:ascii="Times New Roman" w:hAnsi="Times New Roman" w:cs="Times New Roman"/>
          <w:sz w:val="24"/>
          <w:szCs w:val="24"/>
        </w:rPr>
        <w:t xml:space="preserve">HPMC 2910/ </w:t>
      </w:r>
      <w:proofErr w:type="spellStart"/>
      <w:r w:rsidR="00AC1E95" w:rsidRPr="00B806C7">
        <w:rPr>
          <w:rFonts w:ascii="Times New Roman" w:hAnsi="Times New Roman" w:cs="Times New Roman"/>
          <w:sz w:val="24"/>
          <w:szCs w:val="24"/>
        </w:rPr>
        <w:t>Hipromelloz</w:t>
      </w:r>
      <w:proofErr w:type="spellEnd"/>
      <w:r w:rsidR="00AC1E95" w:rsidRPr="00B806C7">
        <w:rPr>
          <w:rFonts w:ascii="Times New Roman" w:hAnsi="Times New Roman" w:cs="Times New Roman"/>
          <w:sz w:val="24"/>
          <w:szCs w:val="24"/>
        </w:rPr>
        <w:t xml:space="preserve"> 15cP</w:t>
      </w:r>
    </w:p>
    <w:p w:rsidR="00AC1E95" w:rsidRPr="00B806C7" w:rsidRDefault="007146D1"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ab/>
      </w:r>
      <w:r w:rsidR="00AC1E95" w:rsidRPr="00B806C7">
        <w:rPr>
          <w:rFonts w:ascii="Times New Roman" w:hAnsi="Times New Roman" w:cs="Times New Roman"/>
          <w:sz w:val="24"/>
          <w:szCs w:val="24"/>
        </w:rPr>
        <w:t>Titanyum dioksit</w:t>
      </w:r>
    </w:p>
    <w:p w:rsidR="00AC1E95" w:rsidRPr="00B806C7" w:rsidRDefault="007146D1"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ab/>
      </w:r>
      <w:r w:rsidR="00AC1E95" w:rsidRPr="00B806C7">
        <w:rPr>
          <w:rFonts w:ascii="Times New Roman" w:hAnsi="Times New Roman" w:cs="Times New Roman"/>
          <w:sz w:val="24"/>
          <w:szCs w:val="24"/>
        </w:rPr>
        <w:t xml:space="preserve">Laktoz </w:t>
      </w:r>
      <w:proofErr w:type="spellStart"/>
      <w:r w:rsidR="00AC1E95" w:rsidRPr="00B806C7">
        <w:rPr>
          <w:rFonts w:ascii="Times New Roman" w:hAnsi="Times New Roman" w:cs="Times New Roman"/>
          <w:sz w:val="24"/>
          <w:szCs w:val="24"/>
        </w:rPr>
        <w:t>monohidrat</w:t>
      </w:r>
      <w:proofErr w:type="spellEnd"/>
    </w:p>
    <w:p w:rsidR="00744214" w:rsidRPr="00B806C7" w:rsidRDefault="007146D1"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ab/>
      </w:r>
      <w:proofErr w:type="spellStart"/>
      <w:r w:rsidR="00AC1E95" w:rsidRPr="00B806C7">
        <w:rPr>
          <w:rFonts w:ascii="Times New Roman" w:hAnsi="Times New Roman" w:cs="Times New Roman"/>
          <w:sz w:val="24"/>
          <w:szCs w:val="24"/>
        </w:rPr>
        <w:t>Makragol</w:t>
      </w:r>
      <w:proofErr w:type="spellEnd"/>
      <w:r w:rsidR="00AC1E95" w:rsidRPr="00B806C7">
        <w:rPr>
          <w:rFonts w:ascii="Times New Roman" w:hAnsi="Times New Roman" w:cs="Times New Roman"/>
          <w:sz w:val="24"/>
          <w:szCs w:val="24"/>
        </w:rPr>
        <w:t>/PEG 4000</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6F295B" w:rsidRPr="00B806C7" w:rsidRDefault="006F295B"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b/>
          <w:sz w:val="24"/>
          <w:szCs w:val="24"/>
        </w:rPr>
        <w:t>6.2.</w:t>
      </w:r>
      <w:r w:rsidRPr="00B806C7">
        <w:rPr>
          <w:rFonts w:ascii="Times New Roman" w:hAnsi="Times New Roman" w:cs="Times New Roman"/>
          <w:sz w:val="24"/>
          <w:szCs w:val="24"/>
        </w:rPr>
        <w:tab/>
      </w:r>
      <w:r w:rsidRPr="00B806C7">
        <w:rPr>
          <w:rFonts w:ascii="Times New Roman" w:hAnsi="Times New Roman" w:cs="Times New Roman"/>
          <w:b/>
          <w:bCs/>
          <w:sz w:val="24"/>
          <w:szCs w:val="24"/>
        </w:rPr>
        <w:t>Geçimsizlikler</w:t>
      </w:r>
    </w:p>
    <w:p w:rsidR="006F295B" w:rsidRPr="00B806C7" w:rsidRDefault="006F295B"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Bilinen herhangi bir geçimsizliği bulunmamaktadır.</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6F295B" w:rsidRPr="00B806C7" w:rsidRDefault="006F295B"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b/>
          <w:bCs/>
          <w:sz w:val="24"/>
          <w:szCs w:val="24"/>
        </w:rPr>
        <w:t>6.3.</w:t>
      </w:r>
      <w:r w:rsidRPr="00B806C7">
        <w:rPr>
          <w:rFonts w:ascii="Times New Roman" w:hAnsi="Times New Roman" w:cs="Times New Roman"/>
          <w:b/>
          <w:bCs/>
          <w:sz w:val="24"/>
          <w:szCs w:val="24"/>
        </w:rPr>
        <w:tab/>
        <w:t>Raf ömrü</w:t>
      </w:r>
    </w:p>
    <w:p w:rsidR="006F295B" w:rsidRPr="00B806C7" w:rsidRDefault="00AC1E95"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36</w:t>
      </w:r>
      <w:r w:rsidR="006F295B" w:rsidRPr="00B806C7">
        <w:rPr>
          <w:rFonts w:ascii="Times New Roman" w:hAnsi="Times New Roman" w:cs="Times New Roman"/>
          <w:sz w:val="24"/>
          <w:szCs w:val="24"/>
        </w:rPr>
        <w:t xml:space="preserve"> ay</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6F295B" w:rsidRPr="00B806C7" w:rsidRDefault="006F295B"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b/>
          <w:bCs/>
          <w:sz w:val="24"/>
          <w:szCs w:val="24"/>
        </w:rPr>
        <w:t>6.4.</w:t>
      </w:r>
      <w:r w:rsidRPr="00B806C7">
        <w:rPr>
          <w:rFonts w:ascii="Times New Roman" w:hAnsi="Times New Roman" w:cs="Times New Roman"/>
          <w:b/>
          <w:bCs/>
          <w:sz w:val="24"/>
          <w:szCs w:val="24"/>
        </w:rPr>
        <w:tab/>
        <w:t>Saklamaya yönelik özel tedbirler</w:t>
      </w:r>
    </w:p>
    <w:p w:rsidR="006F295B" w:rsidRPr="00B806C7" w:rsidRDefault="00AC1E95"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25</w:t>
      </w:r>
      <w:r w:rsidRPr="00B806C7">
        <w:rPr>
          <w:rFonts w:ascii="Times New Roman" w:hAnsi="Times New Roman" w:cs="Times New Roman"/>
          <w:sz w:val="24"/>
          <w:szCs w:val="24"/>
          <w:vertAlign w:val="superscript"/>
        </w:rPr>
        <w:t>o</w:t>
      </w:r>
      <w:r w:rsidRPr="00B806C7">
        <w:rPr>
          <w:rFonts w:ascii="Times New Roman" w:hAnsi="Times New Roman" w:cs="Times New Roman"/>
          <w:sz w:val="24"/>
          <w:szCs w:val="24"/>
        </w:rPr>
        <w:t>C’nin altındaki oda sıcaklığında saklayınız. Nemden koruyunuz.</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6F295B" w:rsidRPr="00B806C7" w:rsidRDefault="006F295B" w:rsidP="007146D1">
      <w:pPr>
        <w:widowControl w:val="0"/>
        <w:spacing w:after="0" w:line="360" w:lineRule="auto"/>
        <w:jc w:val="both"/>
        <w:rPr>
          <w:rFonts w:ascii="Times New Roman" w:hAnsi="Times New Roman" w:cs="Times New Roman"/>
          <w:b/>
          <w:bCs/>
          <w:sz w:val="24"/>
          <w:szCs w:val="24"/>
        </w:rPr>
      </w:pPr>
      <w:r w:rsidRPr="00B806C7">
        <w:rPr>
          <w:rFonts w:ascii="Times New Roman" w:hAnsi="Times New Roman" w:cs="Times New Roman"/>
          <w:b/>
          <w:bCs/>
          <w:sz w:val="24"/>
          <w:szCs w:val="24"/>
        </w:rPr>
        <w:t>6.5.</w:t>
      </w:r>
      <w:r w:rsidRPr="00B806C7">
        <w:rPr>
          <w:rFonts w:ascii="Times New Roman" w:hAnsi="Times New Roman" w:cs="Times New Roman"/>
          <w:b/>
          <w:bCs/>
          <w:sz w:val="24"/>
          <w:szCs w:val="24"/>
        </w:rPr>
        <w:tab/>
        <w:t>Ambalajın niteliği ve içeriği</w:t>
      </w:r>
    </w:p>
    <w:p w:rsidR="00AC1E95" w:rsidRPr="00B806C7" w:rsidRDefault="00AC1E95"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Bir yüzü şeffaf PVC/PVDC folyo, diğer yüzü üzeri baskılı alüminyum folyo kaplı </w:t>
      </w:r>
      <w:proofErr w:type="spellStart"/>
      <w:r w:rsidRPr="00B806C7">
        <w:rPr>
          <w:rFonts w:ascii="Times New Roman" w:hAnsi="Times New Roman" w:cs="Times New Roman"/>
          <w:sz w:val="24"/>
          <w:szCs w:val="24"/>
        </w:rPr>
        <w:t>blisterler</w:t>
      </w:r>
      <w:proofErr w:type="spellEnd"/>
      <w:r w:rsidRPr="00B806C7">
        <w:rPr>
          <w:rFonts w:ascii="Times New Roman" w:hAnsi="Times New Roman" w:cs="Times New Roman"/>
          <w:sz w:val="24"/>
          <w:szCs w:val="24"/>
        </w:rPr>
        <w:t>.</w:t>
      </w:r>
    </w:p>
    <w:p w:rsidR="00AC1E95" w:rsidRPr="00B806C7" w:rsidRDefault="00AC1E95"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Her karton kutu 10 veya 30 tablet içermektedir. </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6F295B" w:rsidRPr="00B806C7" w:rsidRDefault="006F295B"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b/>
          <w:bCs/>
          <w:sz w:val="24"/>
          <w:szCs w:val="24"/>
        </w:rPr>
        <w:t>6.6.</w:t>
      </w:r>
      <w:r w:rsidRPr="00B806C7">
        <w:rPr>
          <w:rFonts w:ascii="Times New Roman" w:hAnsi="Times New Roman" w:cs="Times New Roman"/>
          <w:b/>
          <w:bCs/>
          <w:sz w:val="24"/>
          <w:szCs w:val="24"/>
        </w:rPr>
        <w:tab/>
        <w:t>Beşeri tıbbi üründen arta kalan maddelerin imhası ve diğer özel önlemler</w:t>
      </w:r>
    </w:p>
    <w:p w:rsidR="006F295B" w:rsidRPr="00B806C7" w:rsidRDefault="006F295B"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Kullanılmamış olan ürünler ya da atık materyaller “Tıbbi Atıkların Kontrolü Yönetmeliği” ve </w:t>
      </w:r>
      <w:r w:rsidRPr="00B806C7">
        <w:rPr>
          <w:rFonts w:ascii="Times New Roman" w:hAnsi="Times New Roman" w:cs="Times New Roman"/>
          <w:sz w:val="24"/>
          <w:szCs w:val="24"/>
        </w:rPr>
        <w:lastRenderedPageBreak/>
        <w:t xml:space="preserve">Ambalaj ve Ambalaj Atıklarının Kontrolü </w:t>
      </w:r>
      <w:proofErr w:type="spellStart"/>
      <w:r w:rsidRPr="00B806C7">
        <w:rPr>
          <w:rFonts w:ascii="Times New Roman" w:hAnsi="Times New Roman" w:cs="Times New Roman"/>
          <w:sz w:val="24"/>
          <w:szCs w:val="24"/>
        </w:rPr>
        <w:t>Yönetmelik”lerine</w:t>
      </w:r>
      <w:proofErr w:type="spellEnd"/>
      <w:r w:rsidRPr="00B806C7">
        <w:rPr>
          <w:rFonts w:ascii="Times New Roman" w:hAnsi="Times New Roman" w:cs="Times New Roman"/>
          <w:sz w:val="24"/>
          <w:szCs w:val="24"/>
        </w:rPr>
        <w:t xml:space="preserve"> uygun olarak imha edilmelidir. </w:t>
      </w:r>
    </w:p>
    <w:p w:rsidR="006F295B" w:rsidRPr="00B806C7" w:rsidRDefault="006F295B" w:rsidP="007146D1">
      <w:pPr>
        <w:widowControl w:val="0"/>
        <w:spacing w:after="0" w:line="360" w:lineRule="auto"/>
        <w:jc w:val="both"/>
        <w:rPr>
          <w:rFonts w:ascii="Times New Roman" w:hAnsi="Times New Roman" w:cs="Times New Roman"/>
          <w:sz w:val="24"/>
          <w:szCs w:val="24"/>
        </w:rPr>
      </w:pPr>
    </w:p>
    <w:p w:rsidR="006F295B" w:rsidRPr="00B806C7" w:rsidRDefault="006F295B"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b/>
          <w:bCs/>
          <w:sz w:val="24"/>
          <w:szCs w:val="24"/>
        </w:rPr>
        <w:t>7.</w:t>
      </w:r>
      <w:r w:rsidRPr="00B806C7">
        <w:rPr>
          <w:rFonts w:ascii="Times New Roman" w:hAnsi="Times New Roman" w:cs="Times New Roman"/>
          <w:b/>
          <w:bCs/>
          <w:sz w:val="24"/>
          <w:szCs w:val="24"/>
        </w:rPr>
        <w:tab/>
        <w:t>RUHSAT SAHİBİ</w:t>
      </w:r>
    </w:p>
    <w:p w:rsidR="006F295B" w:rsidRPr="00B806C7" w:rsidRDefault="006F295B"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DEVA HOLDİNG A.Ş.</w:t>
      </w:r>
    </w:p>
    <w:p w:rsidR="006F295B" w:rsidRPr="00B806C7" w:rsidRDefault="006F295B"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Halkalı Merkez Mah. Basın Ekspres Cad.</w:t>
      </w:r>
    </w:p>
    <w:p w:rsidR="006F295B" w:rsidRPr="00B806C7" w:rsidRDefault="006F295B"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No: 1 34303 Küçükçekmece /İSTANBUL</w:t>
      </w:r>
    </w:p>
    <w:p w:rsidR="006F295B" w:rsidRPr="00B806C7" w:rsidRDefault="006F295B"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 xml:space="preserve">Tel: 0 212 692 92 </w:t>
      </w:r>
      <w:proofErr w:type="spellStart"/>
      <w:r w:rsidRPr="00B806C7">
        <w:rPr>
          <w:rFonts w:ascii="Times New Roman" w:hAnsi="Times New Roman" w:cs="Times New Roman"/>
          <w:sz w:val="24"/>
          <w:szCs w:val="24"/>
        </w:rPr>
        <w:t>92</w:t>
      </w:r>
      <w:proofErr w:type="spellEnd"/>
    </w:p>
    <w:p w:rsidR="006F295B" w:rsidRPr="00B806C7" w:rsidRDefault="006F295B" w:rsidP="007146D1">
      <w:pPr>
        <w:widowControl w:val="0"/>
        <w:spacing w:after="0" w:line="360" w:lineRule="auto"/>
        <w:jc w:val="both"/>
        <w:rPr>
          <w:rFonts w:ascii="Times New Roman" w:hAnsi="Times New Roman" w:cs="Times New Roman"/>
          <w:sz w:val="24"/>
          <w:szCs w:val="24"/>
        </w:rPr>
      </w:pPr>
      <w:proofErr w:type="spellStart"/>
      <w:r w:rsidRPr="00B806C7">
        <w:rPr>
          <w:rFonts w:ascii="Times New Roman" w:hAnsi="Times New Roman" w:cs="Times New Roman"/>
          <w:sz w:val="24"/>
          <w:szCs w:val="24"/>
        </w:rPr>
        <w:t>Fax</w:t>
      </w:r>
      <w:proofErr w:type="spellEnd"/>
      <w:r w:rsidRPr="00B806C7">
        <w:rPr>
          <w:rFonts w:ascii="Times New Roman" w:hAnsi="Times New Roman" w:cs="Times New Roman"/>
          <w:sz w:val="24"/>
          <w:szCs w:val="24"/>
        </w:rPr>
        <w:t>: 0 212 697 00 24</w:t>
      </w:r>
    </w:p>
    <w:p w:rsidR="006F295B" w:rsidRPr="00B806C7" w:rsidRDefault="006F295B" w:rsidP="007146D1">
      <w:pPr>
        <w:widowControl w:val="0"/>
        <w:spacing w:after="0" w:line="360" w:lineRule="auto"/>
        <w:jc w:val="both"/>
        <w:rPr>
          <w:rFonts w:ascii="Times New Roman" w:hAnsi="Times New Roman" w:cs="Times New Roman"/>
          <w:sz w:val="24"/>
          <w:szCs w:val="24"/>
        </w:rPr>
      </w:pPr>
    </w:p>
    <w:p w:rsidR="006F295B" w:rsidRPr="00B806C7" w:rsidRDefault="006F295B"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b/>
          <w:bCs/>
          <w:sz w:val="24"/>
          <w:szCs w:val="24"/>
        </w:rPr>
        <w:t>8.</w:t>
      </w:r>
      <w:r w:rsidRPr="00B806C7">
        <w:rPr>
          <w:rFonts w:ascii="Times New Roman" w:hAnsi="Times New Roman" w:cs="Times New Roman"/>
          <w:b/>
          <w:bCs/>
          <w:sz w:val="24"/>
          <w:szCs w:val="24"/>
        </w:rPr>
        <w:tab/>
        <w:t>RUHSAT NUMARASI(LARI)</w:t>
      </w:r>
    </w:p>
    <w:p w:rsidR="006F295B" w:rsidRPr="00B806C7" w:rsidRDefault="00AC1E95"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167/34</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6F295B" w:rsidRPr="00B806C7" w:rsidRDefault="006F295B"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b/>
          <w:bCs/>
          <w:sz w:val="24"/>
          <w:szCs w:val="24"/>
        </w:rPr>
        <w:t>9.</w:t>
      </w:r>
      <w:r w:rsidRPr="00B806C7">
        <w:rPr>
          <w:rFonts w:ascii="Times New Roman" w:hAnsi="Times New Roman" w:cs="Times New Roman"/>
          <w:b/>
          <w:bCs/>
          <w:sz w:val="24"/>
          <w:szCs w:val="24"/>
        </w:rPr>
        <w:tab/>
        <w:t>İLK RUHSAT TARİHİ - RUHSAT YENİLEME TARİHİ</w:t>
      </w:r>
    </w:p>
    <w:p w:rsidR="00AC1E95" w:rsidRPr="00B806C7" w:rsidRDefault="00AC1E95"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İlk ruhsat tarihi: 27.12.1993</w:t>
      </w:r>
      <w:r w:rsidRPr="00B806C7">
        <w:rPr>
          <w:rFonts w:ascii="Times New Roman" w:hAnsi="Times New Roman" w:cs="Times New Roman"/>
          <w:sz w:val="24"/>
          <w:szCs w:val="24"/>
        </w:rPr>
        <w:tab/>
      </w:r>
    </w:p>
    <w:p w:rsidR="00AC1E95" w:rsidRPr="00B806C7" w:rsidRDefault="00AC1E95" w:rsidP="007146D1">
      <w:pPr>
        <w:widowControl w:val="0"/>
        <w:spacing w:after="0" w:line="360" w:lineRule="auto"/>
        <w:jc w:val="both"/>
        <w:rPr>
          <w:rFonts w:ascii="Times New Roman" w:hAnsi="Times New Roman" w:cs="Times New Roman"/>
          <w:sz w:val="24"/>
          <w:szCs w:val="24"/>
        </w:rPr>
      </w:pPr>
      <w:r w:rsidRPr="00B806C7">
        <w:rPr>
          <w:rFonts w:ascii="Times New Roman" w:hAnsi="Times New Roman" w:cs="Times New Roman"/>
          <w:sz w:val="24"/>
          <w:szCs w:val="24"/>
        </w:rPr>
        <w:t>Ruhsat yenileme tarihi: 04.01.2013</w:t>
      </w:r>
    </w:p>
    <w:p w:rsidR="007146D1" w:rsidRPr="00B806C7" w:rsidRDefault="007146D1" w:rsidP="007146D1">
      <w:pPr>
        <w:widowControl w:val="0"/>
        <w:spacing w:after="0" w:line="360" w:lineRule="auto"/>
        <w:jc w:val="both"/>
        <w:rPr>
          <w:rFonts w:ascii="Times New Roman" w:hAnsi="Times New Roman" w:cs="Times New Roman"/>
          <w:sz w:val="24"/>
          <w:szCs w:val="24"/>
        </w:rPr>
      </w:pPr>
    </w:p>
    <w:p w:rsidR="006F295B" w:rsidRPr="00B806C7" w:rsidRDefault="006F295B" w:rsidP="007146D1">
      <w:pPr>
        <w:widowControl w:val="0"/>
        <w:spacing w:after="0" w:line="360" w:lineRule="auto"/>
        <w:jc w:val="both"/>
        <w:rPr>
          <w:rFonts w:ascii="Times New Roman" w:hAnsi="Times New Roman" w:cs="Times New Roman"/>
          <w:b/>
          <w:sz w:val="24"/>
          <w:szCs w:val="24"/>
        </w:rPr>
      </w:pPr>
      <w:r w:rsidRPr="00B806C7">
        <w:rPr>
          <w:rFonts w:ascii="Times New Roman" w:hAnsi="Times New Roman" w:cs="Times New Roman"/>
          <w:b/>
          <w:sz w:val="24"/>
          <w:szCs w:val="24"/>
        </w:rPr>
        <w:t>10.</w:t>
      </w:r>
      <w:r w:rsidRPr="00B806C7">
        <w:rPr>
          <w:rFonts w:ascii="Times New Roman" w:hAnsi="Times New Roman" w:cs="Times New Roman"/>
          <w:b/>
          <w:sz w:val="24"/>
          <w:szCs w:val="24"/>
        </w:rPr>
        <w:tab/>
        <w:t>KÜB'ÜN YENİLENME TARİHİ</w:t>
      </w:r>
    </w:p>
    <w:p w:rsidR="00616E59" w:rsidRPr="00B806C7" w:rsidRDefault="00B806C7" w:rsidP="007146D1">
      <w:pPr>
        <w:widowControl w:val="0"/>
        <w:spacing w:after="0" w:line="360" w:lineRule="auto"/>
        <w:rPr>
          <w:rFonts w:ascii="Times New Roman" w:hAnsi="Times New Roman" w:cs="Times New Roman"/>
          <w:sz w:val="24"/>
          <w:szCs w:val="24"/>
        </w:rPr>
      </w:pPr>
      <w:r w:rsidRPr="00B806C7">
        <w:rPr>
          <w:rFonts w:ascii="Times New Roman" w:hAnsi="Times New Roman" w:cs="Times New Roman"/>
          <w:sz w:val="24"/>
          <w:szCs w:val="24"/>
        </w:rPr>
        <w:t>12.12.2014</w:t>
      </w:r>
    </w:p>
    <w:p w:rsidR="00B806C7" w:rsidRPr="00B806C7" w:rsidRDefault="00B806C7">
      <w:pPr>
        <w:widowControl w:val="0"/>
        <w:spacing w:after="0" w:line="360" w:lineRule="auto"/>
        <w:rPr>
          <w:rFonts w:ascii="Times New Roman" w:hAnsi="Times New Roman" w:cs="Times New Roman"/>
          <w:sz w:val="24"/>
          <w:szCs w:val="24"/>
        </w:rPr>
      </w:pPr>
    </w:p>
    <w:sectPr w:rsidR="00B806C7" w:rsidRPr="00B806C7"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5FF" w:rsidRDefault="00C025FF" w:rsidP="00F33D2C">
      <w:pPr>
        <w:spacing w:after="0" w:line="240" w:lineRule="auto"/>
      </w:pPr>
      <w:r>
        <w:separator/>
      </w:r>
    </w:p>
  </w:endnote>
  <w:endnote w:type="continuationSeparator" w:id="0">
    <w:p w:rsidR="00C025FF" w:rsidRDefault="00C025FF"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A10263" w:rsidRPr="00F33D2C" w:rsidRDefault="00C56887">
            <w:pPr>
              <w:pStyle w:val="Altbilgi"/>
              <w:jc w:val="right"/>
            </w:pPr>
            <w:fldSimple w:instr="PAGE">
              <w:r w:rsidR="00B806C7">
                <w:rPr>
                  <w:noProof/>
                </w:rPr>
                <w:t>20</w:t>
              </w:r>
            </w:fldSimple>
            <w:r w:rsidR="00A10263" w:rsidRPr="00F33D2C">
              <w:t xml:space="preserve"> / </w:t>
            </w:r>
            <w:fldSimple w:instr="NUMPAGES">
              <w:r w:rsidR="00B806C7">
                <w:rPr>
                  <w:noProof/>
                </w:rPr>
                <w:t>22</w:t>
              </w:r>
            </w:fldSimple>
          </w:p>
        </w:sdtContent>
      </w:sdt>
    </w:sdtContent>
  </w:sdt>
  <w:p w:rsidR="00A10263" w:rsidRDefault="00A1026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5FF" w:rsidRDefault="00C025FF" w:rsidP="00F33D2C">
      <w:pPr>
        <w:spacing w:after="0" w:line="240" w:lineRule="auto"/>
      </w:pPr>
      <w:r>
        <w:separator/>
      </w:r>
    </w:p>
  </w:footnote>
  <w:footnote w:type="continuationSeparator" w:id="0">
    <w:p w:rsidR="00C025FF" w:rsidRDefault="00C025FF"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6EB2"/>
    <w:multiLevelType w:val="hybridMultilevel"/>
    <w:tmpl w:val="BFDCE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33514DC"/>
    <w:multiLevelType w:val="hybridMultilevel"/>
    <w:tmpl w:val="CBC6F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6473A21"/>
    <w:multiLevelType w:val="hybridMultilevel"/>
    <w:tmpl w:val="97DEC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C8108A"/>
    <w:rsid w:val="000111F4"/>
    <w:rsid w:val="00017BF3"/>
    <w:rsid w:val="00020BFD"/>
    <w:rsid w:val="0002386A"/>
    <w:rsid w:val="00043C1F"/>
    <w:rsid w:val="00080A35"/>
    <w:rsid w:val="0008584D"/>
    <w:rsid w:val="000D237D"/>
    <w:rsid w:val="00125A11"/>
    <w:rsid w:val="00127FC4"/>
    <w:rsid w:val="00171BD9"/>
    <w:rsid w:val="00172B08"/>
    <w:rsid w:val="001B4A1C"/>
    <w:rsid w:val="0024246F"/>
    <w:rsid w:val="002444B4"/>
    <w:rsid w:val="002D3C87"/>
    <w:rsid w:val="00375F46"/>
    <w:rsid w:val="00390B17"/>
    <w:rsid w:val="00444BEE"/>
    <w:rsid w:val="00494614"/>
    <w:rsid w:val="004F77B3"/>
    <w:rsid w:val="005252E9"/>
    <w:rsid w:val="005A1748"/>
    <w:rsid w:val="005C69A6"/>
    <w:rsid w:val="005D4976"/>
    <w:rsid w:val="005E78D9"/>
    <w:rsid w:val="00616E59"/>
    <w:rsid w:val="00627D85"/>
    <w:rsid w:val="0065239E"/>
    <w:rsid w:val="006556DC"/>
    <w:rsid w:val="006C6D93"/>
    <w:rsid w:val="006D4715"/>
    <w:rsid w:val="006F295B"/>
    <w:rsid w:val="007049BA"/>
    <w:rsid w:val="007146D1"/>
    <w:rsid w:val="00721C91"/>
    <w:rsid w:val="0072286D"/>
    <w:rsid w:val="00722F35"/>
    <w:rsid w:val="00744214"/>
    <w:rsid w:val="007F7907"/>
    <w:rsid w:val="00822066"/>
    <w:rsid w:val="00835EDC"/>
    <w:rsid w:val="008656F0"/>
    <w:rsid w:val="00870A3E"/>
    <w:rsid w:val="00910CFB"/>
    <w:rsid w:val="00926C20"/>
    <w:rsid w:val="009541EA"/>
    <w:rsid w:val="00960FD4"/>
    <w:rsid w:val="00972DEB"/>
    <w:rsid w:val="009A68C4"/>
    <w:rsid w:val="009B0480"/>
    <w:rsid w:val="00A10263"/>
    <w:rsid w:val="00A10E38"/>
    <w:rsid w:val="00A6694D"/>
    <w:rsid w:val="00A8772C"/>
    <w:rsid w:val="00AA030B"/>
    <w:rsid w:val="00AA34D5"/>
    <w:rsid w:val="00AB6C1D"/>
    <w:rsid w:val="00AC1E95"/>
    <w:rsid w:val="00B252C0"/>
    <w:rsid w:val="00B379D4"/>
    <w:rsid w:val="00B437DB"/>
    <w:rsid w:val="00B806C7"/>
    <w:rsid w:val="00BC2AE9"/>
    <w:rsid w:val="00BE6FEB"/>
    <w:rsid w:val="00C025FF"/>
    <w:rsid w:val="00C2241C"/>
    <w:rsid w:val="00C56887"/>
    <w:rsid w:val="00C8108A"/>
    <w:rsid w:val="00C81D05"/>
    <w:rsid w:val="00C93104"/>
    <w:rsid w:val="00CE36F6"/>
    <w:rsid w:val="00CE6E33"/>
    <w:rsid w:val="00CF088E"/>
    <w:rsid w:val="00CF1232"/>
    <w:rsid w:val="00CF4F40"/>
    <w:rsid w:val="00D24A96"/>
    <w:rsid w:val="00D40B6D"/>
    <w:rsid w:val="00D6722E"/>
    <w:rsid w:val="00E03F08"/>
    <w:rsid w:val="00E53756"/>
    <w:rsid w:val="00E929EA"/>
    <w:rsid w:val="00E9770E"/>
    <w:rsid w:val="00EB007B"/>
    <w:rsid w:val="00ED220F"/>
    <w:rsid w:val="00EE49E1"/>
    <w:rsid w:val="00EF1688"/>
    <w:rsid w:val="00F01DDF"/>
    <w:rsid w:val="00F33D2C"/>
    <w:rsid w:val="00F71A71"/>
    <w:rsid w:val="00FC28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paragraph" w:styleId="BalonMetni">
    <w:name w:val="Balloon Text"/>
    <w:basedOn w:val="Normal"/>
    <w:link w:val="BalonMetniChar"/>
    <w:uiPriority w:val="99"/>
    <w:semiHidden/>
    <w:unhideWhenUsed/>
    <w:rsid w:val="004946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4614"/>
    <w:rPr>
      <w:rFonts w:ascii="Tahoma" w:hAnsi="Tahoma" w:cs="Tahoma"/>
      <w:sz w:val="16"/>
      <w:szCs w:val="16"/>
    </w:rPr>
  </w:style>
  <w:style w:type="paragraph" w:customStyle="1" w:styleId="Default">
    <w:name w:val="Default"/>
    <w:rsid w:val="004946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E2E2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755C1-0150-4184-9110-F161B698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22</Pages>
  <Words>5928</Words>
  <Characters>33791</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39640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omumcuoglu</cp:lastModifiedBy>
  <cp:revision>54</cp:revision>
  <dcterms:created xsi:type="dcterms:W3CDTF">2012-11-28T12:12:00Z</dcterms:created>
  <dcterms:modified xsi:type="dcterms:W3CDTF">2014-12-22T12:30:00Z</dcterms:modified>
</cp:coreProperties>
</file>