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846100" w:rsidRDefault="00C93104" w:rsidP="007C241E">
      <w:pPr>
        <w:spacing w:after="0" w:line="360" w:lineRule="auto"/>
        <w:jc w:val="center"/>
        <w:rPr>
          <w:rFonts w:ascii="Times New Roman" w:hAnsi="Times New Roman" w:cs="Times New Roman"/>
          <w:b/>
          <w:sz w:val="24"/>
          <w:szCs w:val="24"/>
        </w:rPr>
      </w:pPr>
      <w:r w:rsidRPr="00846100">
        <w:rPr>
          <w:rFonts w:ascii="Times New Roman" w:hAnsi="Times New Roman" w:cs="Times New Roman"/>
          <w:b/>
          <w:sz w:val="24"/>
          <w:szCs w:val="24"/>
        </w:rPr>
        <w:t>KISA ÜRÜN BİLGİSİ</w:t>
      </w:r>
    </w:p>
    <w:p w:rsidR="00C93104" w:rsidRPr="00846100" w:rsidRDefault="00C93104" w:rsidP="007C241E">
      <w:pPr>
        <w:spacing w:after="0" w:line="360" w:lineRule="auto"/>
        <w:jc w:val="center"/>
        <w:rPr>
          <w:rFonts w:ascii="Times New Roman" w:hAnsi="Times New Roman" w:cs="Times New Roman"/>
          <w:b/>
          <w:sz w:val="24"/>
          <w:szCs w:val="24"/>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BEŞERİ TIBBİ ÜRÜNÜN ADI</w:t>
      </w:r>
    </w:p>
    <w:p w:rsidR="003F4E5F" w:rsidRPr="00846100" w:rsidRDefault="003F4E5F" w:rsidP="007C241E">
      <w:pPr>
        <w:autoSpaceDE w:val="0"/>
        <w:autoSpaceDN w:val="0"/>
        <w:adjustRightInd w:val="0"/>
        <w:spacing w:after="0" w:line="360" w:lineRule="auto"/>
        <w:jc w:val="both"/>
        <w:rPr>
          <w:rFonts w:ascii="Times New Roman" w:hAnsi="Times New Roman" w:cs="Times New Roman"/>
          <w:bCs/>
          <w:sz w:val="24"/>
          <w:szCs w:val="24"/>
        </w:rPr>
      </w:pPr>
      <w:r w:rsidRPr="00846100">
        <w:rPr>
          <w:rFonts w:ascii="Times New Roman" w:hAnsi="Times New Roman" w:cs="Times New Roman"/>
          <w:sz w:val="24"/>
          <w:szCs w:val="24"/>
        </w:rPr>
        <w:t>MONALİZ % 0.05</w:t>
      </w:r>
      <w:r w:rsidRPr="00846100">
        <w:rPr>
          <w:rFonts w:ascii="Times New Roman" w:hAnsi="Times New Roman" w:cs="Times New Roman"/>
          <w:bCs/>
          <w:sz w:val="24"/>
          <w:szCs w:val="24"/>
        </w:rPr>
        <w:t xml:space="preserve"> burun spreyi</w:t>
      </w:r>
    </w:p>
    <w:p w:rsidR="00BE6FEB" w:rsidRPr="00846100" w:rsidRDefault="00BE6FEB" w:rsidP="007C241E">
      <w:pPr>
        <w:spacing w:after="0" w:line="360" w:lineRule="auto"/>
        <w:jc w:val="both"/>
        <w:rPr>
          <w:rFonts w:ascii="Times New Roman" w:hAnsi="Times New Roman" w:cs="Times New Roman"/>
          <w:b/>
          <w:sz w:val="24"/>
          <w:szCs w:val="24"/>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KALİTATİF VE KANTİTATİF BİLEŞİM</w:t>
      </w:r>
    </w:p>
    <w:p w:rsidR="003F4E5F" w:rsidRPr="00846100" w:rsidRDefault="003F4E5F" w:rsidP="007C241E">
      <w:pPr>
        <w:autoSpaceDE w:val="0"/>
        <w:autoSpaceDN w:val="0"/>
        <w:adjustRightInd w:val="0"/>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 xml:space="preserve">Etkin madde: </w:t>
      </w:r>
    </w:p>
    <w:p w:rsidR="003F4E5F" w:rsidRPr="00846100" w:rsidRDefault="003F4E5F" w:rsidP="007C241E">
      <w:pPr>
        <w:autoSpaceDE w:val="0"/>
        <w:autoSpaceDN w:val="0"/>
        <w:adjustRightInd w:val="0"/>
        <w:spacing w:after="0" w:line="360" w:lineRule="auto"/>
        <w:jc w:val="both"/>
        <w:rPr>
          <w:rFonts w:ascii="Times New Roman" w:hAnsi="Times New Roman" w:cs="Times New Roman"/>
          <w:b/>
          <w:sz w:val="24"/>
          <w:szCs w:val="24"/>
        </w:rPr>
      </w:pP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w:t>
      </w:r>
      <w:r w:rsidRPr="00846100">
        <w:rPr>
          <w:rFonts w:ascii="Times New Roman" w:hAnsi="Times New Roman" w:cs="Times New Roman"/>
          <w:bCs/>
          <w:sz w:val="24"/>
          <w:szCs w:val="24"/>
        </w:rPr>
        <w:t>(</w:t>
      </w:r>
      <w:proofErr w:type="spellStart"/>
      <w:r w:rsidRPr="00846100">
        <w:rPr>
          <w:rFonts w:ascii="Times New Roman" w:hAnsi="Times New Roman" w:cs="Times New Roman"/>
          <w:bCs/>
          <w:sz w:val="24"/>
          <w:szCs w:val="24"/>
        </w:rPr>
        <w:t>monohidrat</w:t>
      </w:r>
      <w:proofErr w:type="spellEnd"/>
      <w:r w:rsidRPr="00846100">
        <w:rPr>
          <w:rFonts w:ascii="Times New Roman" w:hAnsi="Times New Roman" w:cs="Times New Roman"/>
          <w:bCs/>
          <w:sz w:val="24"/>
          <w:szCs w:val="24"/>
        </w:rPr>
        <w:t>)</w:t>
      </w:r>
      <w:r w:rsidRPr="00846100">
        <w:rPr>
          <w:rFonts w:ascii="Times New Roman" w:hAnsi="Times New Roman" w:cs="Times New Roman"/>
          <w:sz w:val="24"/>
          <w:szCs w:val="24"/>
          <w:u w:val="dotted"/>
        </w:rPr>
        <w:t xml:space="preserve">     </w:t>
      </w:r>
      <w:r w:rsidRPr="00846100">
        <w:rPr>
          <w:rFonts w:ascii="Times New Roman" w:hAnsi="Times New Roman" w:cs="Times New Roman"/>
          <w:sz w:val="24"/>
          <w:szCs w:val="24"/>
        </w:rPr>
        <w:t>50 mikrogram</w:t>
      </w:r>
      <w:r w:rsidRPr="00846100">
        <w:rPr>
          <w:rFonts w:ascii="Times New Roman" w:hAnsi="Times New Roman" w:cs="Times New Roman"/>
          <w:bCs/>
          <w:sz w:val="24"/>
          <w:szCs w:val="24"/>
        </w:rPr>
        <w:t>/püskürtme</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b/>
          <w:sz w:val="24"/>
          <w:szCs w:val="24"/>
        </w:rPr>
        <w:t>Yardımcı maddeler:</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Benzalkonyum</w:t>
      </w:r>
      <w:proofErr w:type="spellEnd"/>
      <w:r w:rsidRPr="00846100">
        <w:rPr>
          <w:rFonts w:ascii="Times New Roman" w:hAnsi="Times New Roman" w:cs="Times New Roman"/>
          <w:sz w:val="24"/>
          <w:szCs w:val="24"/>
        </w:rPr>
        <w:t xml:space="preserve"> klorür</w:t>
      </w:r>
      <w:r w:rsidRPr="00846100">
        <w:rPr>
          <w:rFonts w:ascii="Times New Roman" w:hAnsi="Times New Roman" w:cs="Times New Roman"/>
          <w:sz w:val="24"/>
          <w:szCs w:val="24"/>
        </w:rPr>
        <w:tab/>
      </w:r>
      <w:r w:rsidRPr="00846100">
        <w:rPr>
          <w:rFonts w:ascii="Times New Roman" w:hAnsi="Times New Roman" w:cs="Times New Roman"/>
          <w:sz w:val="24"/>
          <w:szCs w:val="24"/>
          <w:u w:val="dotted"/>
        </w:rPr>
        <w:tab/>
        <w:t xml:space="preserve">            </w:t>
      </w:r>
      <w:proofErr w:type="gramStart"/>
      <w:r w:rsidRPr="00846100">
        <w:rPr>
          <w:rFonts w:ascii="Times New Roman" w:hAnsi="Times New Roman" w:cs="Times New Roman"/>
          <w:sz w:val="24"/>
          <w:szCs w:val="24"/>
        </w:rPr>
        <w:t>0.2</w:t>
      </w:r>
      <w:proofErr w:type="gramEnd"/>
      <w:r w:rsidRPr="00846100">
        <w:rPr>
          <w:rFonts w:ascii="Times New Roman" w:hAnsi="Times New Roman" w:cs="Times New Roman"/>
          <w:sz w:val="24"/>
          <w:szCs w:val="24"/>
        </w:rPr>
        <w:t xml:space="preserve"> </w:t>
      </w:r>
      <w:r w:rsidRPr="00846100">
        <w:rPr>
          <w:rFonts w:ascii="Times New Roman" w:hAnsi="Times New Roman" w:cs="Times New Roman"/>
          <w:bCs/>
          <w:sz w:val="24"/>
          <w:szCs w:val="24"/>
        </w:rPr>
        <w:t>miligram/g</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Bir püskürtme 50 mikrogram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furoata</w:t>
      </w:r>
      <w:proofErr w:type="spellEnd"/>
      <w:r w:rsidRPr="00846100">
        <w:rPr>
          <w:rFonts w:ascii="Times New Roman" w:hAnsi="Times New Roman" w:cs="Times New Roman"/>
          <w:sz w:val="24"/>
          <w:szCs w:val="24"/>
        </w:rPr>
        <w:t xml:space="preserve"> eşde</w:t>
      </w:r>
      <w:r w:rsidRPr="00846100">
        <w:rPr>
          <w:rFonts w:ascii="Times New Roman" w:hAnsi="Times New Roman" w:cs="Times New Roman" w:hint="eastAsia"/>
          <w:sz w:val="24"/>
          <w:szCs w:val="24"/>
        </w:rPr>
        <w:t>ğ</w:t>
      </w:r>
      <w:r w:rsidRPr="00846100">
        <w:rPr>
          <w:rFonts w:ascii="Times New Roman" w:hAnsi="Times New Roman" w:cs="Times New Roman"/>
          <w:sz w:val="24"/>
          <w:szCs w:val="24"/>
        </w:rPr>
        <w:t>er 100 mg süspansiyon verir.</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Yardımcı maddeler için </w:t>
      </w:r>
      <w:proofErr w:type="gramStart"/>
      <w:r w:rsidRPr="00846100">
        <w:rPr>
          <w:rFonts w:ascii="Times New Roman" w:hAnsi="Times New Roman" w:cs="Times New Roman"/>
          <w:sz w:val="24"/>
          <w:szCs w:val="24"/>
        </w:rPr>
        <w:t>6.1</w:t>
      </w:r>
      <w:proofErr w:type="gramEnd"/>
      <w:r w:rsidRPr="00846100">
        <w:rPr>
          <w:rFonts w:ascii="Times New Roman" w:hAnsi="Times New Roman" w:cs="Times New Roman"/>
          <w:sz w:val="24"/>
          <w:szCs w:val="24"/>
        </w:rPr>
        <w:t>’ e bakınız.</w:t>
      </w:r>
    </w:p>
    <w:p w:rsidR="00616E59" w:rsidRPr="00846100" w:rsidRDefault="00616E59" w:rsidP="007C241E">
      <w:pPr>
        <w:spacing w:after="0" w:line="360" w:lineRule="auto"/>
        <w:jc w:val="both"/>
        <w:rPr>
          <w:rFonts w:ascii="Times New Roman" w:hAnsi="Times New Roman" w:cs="Times New Roman"/>
          <w:sz w:val="24"/>
          <w:szCs w:val="24"/>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FARMASOTİK FORM</w:t>
      </w:r>
    </w:p>
    <w:p w:rsidR="003F4E5F" w:rsidRPr="00846100" w:rsidRDefault="003F4E5F"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Ölçülü sprey pompası ile kullanılan nazal süspansiyon.</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Beyaz renkli, </w:t>
      </w:r>
      <w:proofErr w:type="spellStart"/>
      <w:r w:rsidRPr="00846100">
        <w:rPr>
          <w:rFonts w:ascii="Times New Roman" w:hAnsi="Times New Roman" w:cs="Times New Roman"/>
          <w:sz w:val="24"/>
          <w:szCs w:val="24"/>
        </w:rPr>
        <w:t>opak</w:t>
      </w:r>
      <w:proofErr w:type="spellEnd"/>
      <w:r w:rsidRPr="00846100">
        <w:rPr>
          <w:rFonts w:ascii="Times New Roman" w:hAnsi="Times New Roman" w:cs="Times New Roman"/>
          <w:sz w:val="24"/>
          <w:szCs w:val="24"/>
        </w:rPr>
        <w:t xml:space="preserve">, çalkalandığında homojen süspansiyon </w:t>
      </w:r>
    </w:p>
    <w:p w:rsidR="00616E59" w:rsidRPr="00846100" w:rsidRDefault="00616E59" w:rsidP="007C241E">
      <w:pPr>
        <w:spacing w:after="0" w:line="360" w:lineRule="auto"/>
        <w:jc w:val="both"/>
        <w:rPr>
          <w:rFonts w:ascii="Times New Roman" w:hAnsi="Times New Roman" w:cs="Times New Roman"/>
          <w:sz w:val="24"/>
          <w:szCs w:val="24"/>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KLİNİK ÖZELLİKLER</w:t>
      </w:r>
    </w:p>
    <w:p w:rsidR="00BE6FEB" w:rsidRPr="00846100" w:rsidRDefault="00BE6FEB" w:rsidP="007C241E">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846100">
        <w:rPr>
          <w:rFonts w:ascii="Times New Roman" w:hAnsi="Times New Roman" w:cs="Times New Roman"/>
          <w:b/>
          <w:sz w:val="24"/>
          <w:szCs w:val="24"/>
        </w:rPr>
        <w:t>Terapötik</w:t>
      </w:r>
      <w:proofErr w:type="spellEnd"/>
      <w:r w:rsidRPr="00846100">
        <w:rPr>
          <w:rFonts w:ascii="Times New Roman" w:hAnsi="Times New Roman" w:cs="Times New Roman"/>
          <w:b/>
          <w:sz w:val="24"/>
          <w:szCs w:val="24"/>
        </w:rPr>
        <w:t xml:space="preserve"> </w:t>
      </w:r>
      <w:proofErr w:type="spellStart"/>
      <w:r w:rsidRPr="00846100">
        <w:rPr>
          <w:rFonts w:ascii="Times New Roman" w:hAnsi="Times New Roman" w:cs="Times New Roman"/>
          <w:b/>
          <w:sz w:val="24"/>
          <w:szCs w:val="24"/>
        </w:rPr>
        <w:t>endikasyonlar</w:t>
      </w:r>
      <w:proofErr w:type="spellEnd"/>
    </w:p>
    <w:p w:rsidR="00661865" w:rsidRPr="00846100" w:rsidRDefault="00661865"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MONALİZ</w:t>
      </w:r>
      <w:r w:rsidR="00EC7EAC" w:rsidRPr="00846100">
        <w:rPr>
          <w:rFonts w:ascii="Times New Roman" w:hAnsi="Times New Roman" w:cs="Times New Roman"/>
          <w:sz w:val="24"/>
          <w:szCs w:val="24"/>
        </w:rPr>
        <w:t xml:space="preserve"> erişkinler, </w:t>
      </w:r>
      <w:proofErr w:type="spellStart"/>
      <w:r w:rsidR="00EC7EAC" w:rsidRPr="00846100">
        <w:rPr>
          <w:rFonts w:ascii="Times New Roman" w:hAnsi="Times New Roman" w:cs="Times New Roman"/>
          <w:sz w:val="24"/>
          <w:szCs w:val="24"/>
        </w:rPr>
        <w:t>adolesanlar</w:t>
      </w:r>
      <w:proofErr w:type="spellEnd"/>
      <w:r w:rsidR="00EC7EAC" w:rsidRPr="00846100">
        <w:rPr>
          <w:rFonts w:ascii="Times New Roman" w:hAnsi="Times New Roman" w:cs="Times New Roman"/>
          <w:sz w:val="24"/>
          <w:szCs w:val="24"/>
        </w:rPr>
        <w:t xml:space="preserve"> ve </w:t>
      </w:r>
      <w:r w:rsidRPr="00846100">
        <w:rPr>
          <w:rFonts w:ascii="Times New Roman" w:hAnsi="Times New Roman" w:cs="Times New Roman"/>
          <w:sz w:val="24"/>
          <w:szCs w:val="24"/>
        </w:rPr>
        <w:t>6-11 yaş arasındaki ço</w:t>
      </w:r>
      <w:r w:rsidR="00EC7EAC" w:rsidRPr="00846100">
        <w:rPr>
          <w:rFonts w:ascii="Times New Roman" w:hAnsi="Times New Roman" w:cs="Times New Roman"/>
          <w:sz w:val="24"/>
          <w:szCs w:val="24"/>
        </w:rPr>
        <w:t xml:space="preserve">cuklarda mevsimsel ve yıl boyu </w:t>
      </w:r>
      <w:r w:rsidRPr="00846100">
        <w:rPr>
          <w:rFonts w:ascii="Times New Roman" w:hAnsi="Times New Roman" w:cs="Times New Roman"/>
          <w:sz w:val="24"/>
          <w:szCs w:val="24"/>
        </w:rPr>
        <w:t xml:space="preserve">süren alerjik </w:t>
      </w:r>
      <w:proofErr w:type="spellStart"/>
      <w:r w:rsidRPr="00846100">
        <w:rPr>
          <w:rFonts w:ascii="Times New Roman" w:hAnsi="Times New Roman" w:cs="Times New Roman"/>
          <w:sz w:val="24"/>
          <w:szCs w:val="24"/>
        </w:rPr>
        <w:t>rinit</w:t>
      </w:r>
      <w:proofErr w:type="spellEnd"/>
      <w:r w:rsidRPr="00846100">
        <w:rPr>
          <w:rFonts w:ascii="Times New Roman" w:hAnsi="Times New Roman" w:cs="Times New Roman"/>
          <w:sz w:val="24"/>
          <w:szCs w:val="24"/>
        </w:rPr>
        <w:t xml:space="preserve"> </w:t>
      </w:r>
      <w:proofErr w:type="gramStart"/>
      <w:r w:rsidRPr="00846100">
        <w:rPr>
          <w:rFonts w:ascii="Times New Roman" w:hAnsi="Times New Roman" w:cs="Times New Roman"/>
          <w:sz w:val="24"/>
          <w:szCs w:val="24"/>
        </w:rPr>
        <w:t>semptomlarının</w:t>
      </w:r>
      <w:proofErr w:type="gramEnd"/>
      <w:r w:rsidRPr="00846100">
        <w:rPr>
          <w:rFonts w:ascii="Times New Roman" w:hAnsi="Times New Roman" w:cs="Times New Roman"/>
          <w:sz w:val="24"/>
          <w:szCs w:val="24"/>
        </w:rPr>
        <w:t xml:space="preserve"> tedavisinde </w:t>
      </w:r>
      <w:proofErr w:type="spellStart"/>
      <w:r w:rsidRPr="00846100">
        <w:rPr>
          <w:rFonts w:ascii="Times New Roman" w:hAnsi="Times New Roman" w:cs="Times New Roman"/>
          <w:sz w:val="24"/>
          <w:szCs w:val="24"/>
        </w:rPr>
        <w:t>endikedir</w:t>
      </w:r>
      <w:proofErr w:type="spellEnd"/>
      <w:r w:rsidRPr="00846100">
        <w:rPr>
          <w:rFonts w:ascii="Times New Roman" w:hAnsi="Times New Roman" w:cs="Times New Roman"/>
          <w:sz w:val="24"/>
          <w:szCs w:val="24"/>
        </w:rPr>
        <w:t>.</w:t>
      </w:r>
    </w:p>
    <w:p w:rsidR="00661865" w:rsidRPr="00846100" w:rsidRDefault="00661865"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MONALİZ, erişkinler ve 12 yaş ve üzerindeki </w:t>
      </w:r>
      <w:proofErr w:type="spellStart"/>
      <w:r w:rsidRPr="00846100">
        <w:rPr>
          <w:rFonts w:ascii="Times New Roman" w:hAnsi="Times New Roman" w:cs="Times New Roman"/>
          <w:sz w:val="24"/>
          <w:szCs w:val="24"/>
        </w:rPr>
        <w:t>adolesanl</w:t>
      </w:r>
      <w:r w:rsidR="00EC7EAC" w:rsidRPr="00846100">
        <w:rPr>
          <w:rFonts w:ascii="Times New Roman" w:hAnsi="Times New Roman" w:cs="Times New Roman"/>
          <w:sz w:val="24"/>
          <w:szCs w:val="24"/>
        </w:rPr>
        <w:t>arda</w:t>
      </w:r>
      <w:proofErr w:type="spellEnd"/>
      <w:r w:rsidR="00EC7EAC" w:rsidRPr="00846100">
        <w:rPr>
          <w:rFonts w:ascii="Times New Roman" w:hAnsi="Times New Roman" w:cs="Times New Roman"/>
          <w:sz w:val="24"/>
          <w:szCs w:val="24"/>
        </w:rPr>
        <w:t xml:space="preserve"> mevsimsel alerjik </w:t>
      </w:r>
      <w:proofErr w:type="spellStart"/>
      <w:r w:rsidR="00EC7EAC" w:rsidRPr="00846100">
        <w:rPr>
          <w:rFonts w:ascii="Times New Roman" w:hAnsi="Times New Roman" w:cs="Times New Roman"/>
          <w:sz w:val="24"/>
          <w:szCs w:val="24"/>
        </w:rPr>
        <w:t>rinitin</w:t>
      </w:r>
      <w:proofErr w:type="spellEnd"/>
      <w:r w:rsidR="00EC7EAC"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profilaksisinde</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endikedir</w:t>
      </w:r>
      <w:proofErr w:type="spellEnd"/>
      <w:r w:rsidRPr="00846100">
        <w:rPr>
          <w:rFonts w:ascii="Times New Roman" w:hAnsi="Times New Roman" w:cs="Times New Roman"/>
          <w:sz w:val="24"/>
          <w:szCs w:val="24"/>
        </w:rPr>
        <w:t>.</w:t>
      </w:r>
    </w:p>
    <w:p w:rsidR="00661865" w:rsidRPr="00846100" w:rsidRDefault="00661865"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MONALİZ, 2-6 yaş arası çocuklarda alerjik </w:t>
      </w:r>
      <w:proofErr w:type="spellStart"/>
      <w:r w:rsidRPr="00846100">
        <w:rPr>
          <w:rFonts w:ascii="Times New Roman" w:hAnsi="Times New Roman" w:cs="Times New Roman"/>
          <w:sz w:val="24"/>
          <w:szCs w:val="24"/>
        </w:rPr>
        <w:t>rinitte</w:t>
      </w:r>
      <w:proofErr w:type="spellEnd"/>
      <w:r w:rsidRPr="00846100">
        <w:rPr>
          <w:rFonts w:ascii="Times New Roman" w:hAnsi="Times New Roman" w:cs="Times New Roman"/>
          <w:sz w:val="24"/>
          <w:szCs w:val="24"/>
        </w:rPr>
        <w:t xml:space="preserve"> kullanılabilir.</w:t>
      </w:r>
    </w:p>
    <w:p w:rsidR="00661865" w:rsidRPr="00846100" w:rsidRDefault="00661865"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Profilaktik</w:t>
      </w:r>
      <w:proofErr w:type="spellEnd"/>
      <w:r w:rsidRPr="00846100">
        <w:rPr>
          <w:rFonts w:ascii="Times New Roman" w:hAnsi="Times New Roman" w:cs="Times New Roman"/>
          <w:sz w:val="24"/>
          <w:szCs w:val="24"/>
        </w:rPr>
        <w:t xml:space="preserve"> tedaviye polen mevsiminin beklenen başlangıcından 2-4 hafta önce başlanmalıdır.</w:t>
      </w:r>
    </w:p>
    <w:p w:rsidR="00616E59" w:rsidRPr="00846100" w:rsidRDefault="00661865"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MONALİZ, ayrıca,  18 yaş veya üzerindeki erişkinlerde nazal</w:t>
      </w:r>
      <w:r w:rsidR="00EC7EAC" w:rsidRPr="00846100">
        <w:rPr>
          <w:rFonts w:ascii="Times New Roman" w:hAnsi="Times New Roman" w:cs="Times New Roman"/>
          <w:sz w:val="24"/>
          <w:szCs w:val="24"/>
        </w:rPr>
        <w:t xml:space="preserve"> poliplerin, </w:t>
      </w:r>
      <w:proofErr w:type="spellStart"/>
      <w:r w:rsidR="00EC7EAC" w:rsidRPr="00846100">
        <w:rPr>
          <w:rFonts w:ascii="Times New Roman" w:hAnsi="Times New Roman" w:cs="Times New Roman"/>
          <w:sz w:val="24"/>
          <w:szCs w:val="24"/>
        </w:rPr>
        <w:t>konjesyon</w:t>
      </w:r>
      <w:proofErr w:type="spellEnd"/>
      <w:r w:rsidR="00EC7EAC" w:rsidRPr="00846100">
        <w:rPr>
          <w:rFonts w:ascii="Times New Roman" w:hAnsi="Times New Roman" w:cs="Times New Roman"/>
          <w:sz w:val="24"/>
          <w:szCs w:val="24"/>
        </w:rPr>
        <w:t xml:space="preserve"> ve koku </w:t>
      </w:r>
      <w:r w:rsidRPr="00846100">
        <w:rPr>
          <w:rFonts w:ascii="Times New Roman" w:hAnsi="Times New Roman" w:cs="Times New Roman"/>
          <w:sz w:val="24"/>
          <w:szCs w:val="24"/>
        </w:rPr>
        <w:t xml:space="preserve">duyusu kaybı </w:t>
      </w:r>
      <w:r w:rsidR="00EC7EAC" w:rsidRPr="00846100">
        <w:rPr>
          <w:rFonts w:ascii="Times New Roman" w:hAnsi="Times New Roman" w:cs="Times New Roman"/>
          <w:sz w:val="24"/>
          <w:szCs w:val="24"/>
        </w:rPr>
        <w:t>dâhil</w:t>
      </w:r>
      <w:r w:rsidRPr="00846100">
        <w:rPr>
          <w:rFonts w:ascii="Times New Roman" w:hAnsi="Times New Roman" w:cs="Times New Roman"/>
          <w:sz w:val="24"/>
          <w:szCs w:val="24"/>
        </w:rPr>
        <w:t xml:space="preserve"> ilgili </w:t>
      </w:r>
      <w:proofErr w:type="gramStart"/>
      <w:r w:rsidRPr="00846100">
        <w:rPr>
          <w:rFonts w:ascii="Times New Roman" w:hAnsi="Times New Roman" w:cs="Times New Roman"/>
          <w:sz w:val="24"/>
          <w:szCs w:val="24"/>
        </w:rPr>
        <w:t>semptomların</w:t>
      </w:r>
      <w:proofErr w:type="gramEnd"/>
      <w:r w:rsidRPr="00846100">
        <w:rPr>
          <w:rFonts w:ascii="Times New Roman" w:hAnsi="Times New Roman" w:cs="Times New Roman"/>
          <w:sz w:val="24"/>
          <w:szCs w:val="24"/>
        </w:rPr>
        <w:t xml:space="preserve"> tedavisinde kullanılır.</w:t>
      </w:r>
    </w:p>
    <w:p w:rsidR="00661865" w:rsidRPr="00846100" w:rsidRDefault="00661865" w:rsidP="007C241E">
      <w:pPr>
        <w:spacing w:after="0" w:line="360" w:lineRule="auto"/>
        <w:jc w:val="both"/>
        <w:rPr>
          <w:rFonts w:ascii="Times New Roman" w:hAnsi="Times New Roman" w:cs="Times New Roman"/>
          <w:sz w:val="24"/>
          <w:szCs w:val="24"/>
        </w:rPr>
      </w:pPr>
    </w:p>
    <w:p w:rsidR="00BE6FEB" w:rsidRPr="00846100" w:rsidRDefault="00BE6FEB" w:rsidP="007C241E">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846100">
        <w:rPr>
          <w:rFonts w:ascii="Times New Roman" w:hAnsi="Times New Roman" w:cs="Times New Roman"/>
          <w:b/>
          <w:sz w:val="24"/>
          <w:szCs w:val="24"/>
        </w:rPr>
        <w:t>Pozoloji</w:t>
      </w:r>
      <w:proofErr w:type="spellEnd"/>
      <w:r w:rsidRPr="00846100">
        <w:rPr>
          <w:rFonts w:ascii="Times New Roman" w:hAnsi="Times New Roman" w:cs="Times New Roman"/>
          <w:b/>
          <w:sz w:val="24"/>
          <w:szCs w:val="24"/>
        </w:rPr>
        <w:t xml:space="preserve"> ve uygulama şekli</w:t>
      </w:r>
    </w:p>
    <w:p w:rsidR="00BE6FEB" w:rsidRPr="00846100" w:rsidRDefault="00BE6FEB" w:rsidP="007C241E">
      <w:pPr>
        <w:spacing w:after="0" w:line="360" w:lineRule="auto"/>
        <w:jc w:val="both"/>
        <w:rPr>
          <w:rFonts w:ascii="Times New Roman" w:hAnsi="Times New Roman" w:cs="Times New Roman"/>
          <w:b/>
          <w:sz w:val="24"/>
          <w:szCs w:val="24"/>
        </w:rPr>
      </w:pPr>
      <w:proofErr w:type="spellStart"/>
      <w:r w:rsidRPr="00846100">
        <w:rPr>
          <w:rFonts w:ascii="Times New Roman" w:hAnsi="Times New Roman" w:cs="Times New Roman"/>
          <w:b/>
          <w:sz w:val="24"/>
          <w:szCs w:val="24"/>
        </w:rPr>
        <w:t>Pozoloji</w:t>
      </w:r>
      <w:proofErr w:type="spellEnd"/>
      <w:r w:rsidRPr="00846100">
        <w:rPr>
          <w:rFonts w:ascii="Times New Roman" w:hAnsi="Times New Roman" w:cs="Times New Roman"/>
          <w:b/>
          <w:sz w:val="24"/>
          <w:szCs w:val="24"/>
        </w:rPr>
        <w:t>/uygulama sıklığı ve süresi:</w:t>
      </w: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İlk kullanımda veya sprey pompası 14 gün veya daha </w:t>
      </w:r>
      <w:r w:rsidR="00665C5D" w:rsidRPr="00846100">
        <w:rPr>
          <w:rFonts w:ascii="Times New Roman" w:hAnsi="Times New Roman" w:cs="Times New Roman"/>
          <w:sz w:val="24"/>
          <w:szCs w:val="24"/>
        </w:rPr>
        <w:t xml:space="preserve">uzun bir süre kullanılmamışsa, </w:t>
      </w:r>
      <w:r w:rsidRPr="00846100">
        <w:rPr>
          <w:rFonts w:ascii="Times New Roman" w:hAnsi="Times New Roman" w:cs="Times New Roman"/>
          <w:sz w:val="24"/>
          <w:szCs w:val="24"/>
        </w:rPr>
        <w:t>kullanımdan önce sprey pompasını ayarlamak için, ilaç,</w:t>
      </w:r>
      <w:r w:rsidR="00665C5D" w:rsidRPr="00846100">
        <w:rPr>
          <w:rFonts w:ascii="Times New Roman" w:hAnsi="Times New Roman" w:cs="Times New Roman"/>
          <w:sz w:val="24"/>
          <w:szCs w:val="24"/>
        </w:rPr>
        <w:t xml:space="preserve"> düzgün bir şekilde püskürdüğü görülünceye kadar, genellikle </w:t>
      </w:r>
      <w:r w:rsidRPr="00846100">
        <w:rPr>
          <w:rFonts w:ascii="Times New Roman" w:hAnsi="Times New Roman" w:cs="Times New Roman"/>
          <w:sz w:val="24"/>
          <w:szCs w:val="24"/>
        </w:rPr>
        <w:t>10 kez püskürtülmelidi</w:t>
      </w:r>
      <w:r w:rsidR="00665C5D" w:rsidRPr="00846100">
        <w:rPr>
          <w:rFonts w:ascii="Times New Roman" w:hAnsi="Times New Roman" w:cs="Times New Roman"/>
          <w:sz w:val="24"/>
          <w:szCs w:val="24"/>
        </w:rPr>
        <w:t xml:space="preserve">r.  Her püskürtme 50 mikrogram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furoata</w:t>
      </w:r>
      <w:proofErr w:type="spellEnd"/>
      <w:r w:rsidRPr="00846100">
        <w:rPr>
          <w:rFonts w:ascii="Times New Roman" w:hAnsi="Times New Roman" w:cs="Times New Roman"/>
          <w:sz w:val="24"/>
          <w:szCs w:val="24"/>
        </w:rPr>
        <w:t xml:space="preserve"> eşdeğer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monohidrat</w:t>
      </w:r>
      <w:proofErr w:type="spellEnd"/>
      <w:r w:rsidRPr="00846100">
        <w:rPr>
          <w:rFonts w:ascii="Times New Roman" w:hAnsi="Times New Roman" w:cs="Times New Roman"/>
          <w:sz w:val="24"/>
          <w:szCs w:val="24"/>
        </w:rPr>
        <w:t xml:space="preserve"> içeren yaklaşık 100 mg </w:t>
      </w:r>
      <w:proofErr w:type="spellStart"/>
      <w:r w:rsidRPr="00846100">
        <w:rPr>
          <w:rFonts w:ascii="Times New Roman" w:hAnsi="Times New Roman" w:cs="Times New Roman"/>
          <w:sz w:val="24"/>
          <w:szCs w:val="24"/>
        </w:rPr>
        <w:lastRenderedPageBreak/>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süspansiyonu içerir. </w:t>
      </w:r>
      <w:r w:rsidR="00665C5D" w:rsidRPr="00846100">
        <w:rPr>
          <w:rFonts w:ascii="Times New Roman" w:hAnsi="Times New Roman" w:cs="Times New Roman"/>
          <w:sz w:val="24"/>
          <w:szCs w:val="24"/>
        </w:rPr>
        <w:t xml:space="preserve"> Eğer sprey</w:t>
      </w:r>
      <w:r w:rsidRPr="00846100">
        <w:rPr>
          <w:rFonts w:ascii="Times New Roman" w:hAnsi="Times New Roman" w:cs="Times New Roman"/>
          <w:sz w:val="24"/>
          <w:szCs w:val="24"/>
        </w:rPr>
        <w:t xml:space="preserve"> pompası</w:t>
      </w:r>
      <w:r w:rsidR="00665C5D" w:rsidRPr="00846100">
        <w:rPr>
          <w:rFonts w:ascii="Times New Roman" w:hAnsi="Times New Roman" w:cs="Times New Roman"/>
          <w:sz w:val="24"/>
          <w:szCs w:val="24"/>
        </w:rPr>
        <w:t xml:space="preserve"> 14 gün veya daha uzun süreyle </w:t>
      </w:r>
      <w:r w:rsidRPr="00846100">
        <w:rPr>
          <w:rFonts w:ascii="Times New Roman" w:hAnsi="Times New Roman" w:cs="Times New Roman"/>
          <w:sz w:val="24"/>
          <w:szCs w:val="24"/>
        </w:rPr>
        <w:t>kullanılmamış ise, bir sonraki kullanımdan önce, 2 kez püskürtüle</w:t>
      </w:r>
      <w:r w:rsidR="00665C5D" w:rsidRPr="00846100">
        <w:rPr>
          <w:rFonts w:ascii="Times New Roman" w:hAnsi="Times New Roman" w:cs="Times New Roman"/>
          <w:sz w:val="24"/>
          <w:szCs w:val="24"/>
        </w:rPr>
        <w:t xml:space="preserve">rek,  ilaç, düzgün bir şekilde </w:t>
      </w:r>
      <w:r w:rsidRPr="00846100">
        <w:rPr>
          <w:rFonts w:ascii="Times New Roman" w:hAnsi="Times New Roman" w:cs="Times New Roman"/>
          <w:sz w:val="24"/>
          <w:szCs w:val="24"/>
        </w:rPr>
        <w:t>püskürdüğü görülünceye kadar yeniden ayarlanmalıdır.</w:t>
      </w:r>
    </w:p>
    <w:p w:rsidR="00665C5D" w:rsidRPr="00846100" w:rsidRDefault="00665C5D" w:rsidP="007C241E">
      <w:pPr>
        <w:spacing w:after="0" w:line="360" w:lineRule="auto"/>
        <w:jc w:val="both"/>
        <w:rPr>
          <w:rFonts w:ascii="Times New Roman" w:hAnsi="Times New Roman" w:cs="Times New Roman"/>
          <w:sz w:val="24"/>
          <w:szCs w:val="24"/>
        </w:rPr>
      </w:pP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Mevsimsel alerjik ya da yıl boyu süren </w:t>
      </w:r>
      <w:proofErr w:type="spellStart"/>
      <w:r w:rsidRPr="00846100">
        <w:rPr>
          <w:rFonts w:ascii="Times New Roman" w:hAnsi="Times New Roman" w:cs="Times New Roman"/>
          <w:sz w:val="24"/>
          <w:szCs w:val="24"/>
        </w:rPr>
        <w:t>rinit</w:t>
      </w:r>
      <w:proofErr w:type="spellEnd"/>
      <w:r w:rsidRPr="00846100">
        <w:rPr>
          <w:rFonts w:ascii="Times New Roman" w:hAnsi="Times New Roman" w:cs="Times New Roman"/>
          <w:sz w:val="24"/>
          <w:szCs w:val="24"/>
        </w:rPr>
        <w:t>:</w:t>
      </w: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Erişkinler (yaşlı hastalar </w:t>
      </w:r>
      <w:proofErr w:type="gramStart"/>
      <w:r w:rsidRPr="00846100">
        <w:rPr>
          <w:rFonts w:ascii="Times New Roman" w:hAnsi="Times New Roman" w:cs="Times New Roman"/>
          <w:sz w:val="24"/>
          <w:szCs w:val="24"/>
        </w:rPr>
        <w:t>dahil</w:t>
      </w:r>
      <w:proofErr w:type="gramEnd"/>
      <w:r w:rsidRPr="00846100">
        <w:rPr>
          <w:rFonts w:ascii="Times New Roman" w:hAnsi="Times New Roman" w:cs="Times New Roman"/>
          <w:sz w:val="24"/>
          <w:szCs w:val="24"/>
        </w:rPr>
        <w:t xml:space="preserve">) ve </w:t>
      </w:r>
      <w:proofErr w:type="spellStart"/>
      <w:r w:rsidRPr="00846100">
        <w:rPr>
          <w:rFonts w:ascii="Times New Roman" w:hAnsi="Times New Roman" w:cs="Times New Roman"/>
          <w:sz w:val="24"/>
          <w:szCs w:val="24"/>
        </w:rPr>
        <w:t>adolesan</w:t>
      </w:r>
      <w:r w:rsidR="00665C5D" w:rsidRPr="00846100">
        <w:rPr>
          <w:rFonts w:ascii="Times New Roman" w:hAnsi="Times New Roman" w:cs="Times New Roman"/>
          <w:sz w:val="24"/>
          <w:szCs w:val="24"/>
        </w:rPr>
        <w:t>lar</w:t>
      </w:r>
      <w:proofErr w:type="spellEnd"/>
      <w:r w:rsidR="00665C5D" w:rsidRPr="00846100">
        <w:rPr>
          <w:rFonts w:ascii="Times New Roman" w:hAnsi="Times New Roman" w:cs="Times New Roman"/>
          <w:sz w:val="24"/>
          <w:szCs w:val="24"/>
        </w:rPr>
        <w:t xml:space="preserve">:  </w:t>
      </w:r>
      <w:proofErr w:type="spellStart"/>
      <w:r w:rsidR="00665C5D" w:rsidRPr="00846100">
        <w:rPr>
          <w:rFonts w:ascii="Times New Roman" w:hAnsi="Times New Roman" w:cs="Times New Roman"/>
          <w:sz w:val="24"/>
          <w:szCs w:val="24"/>
        </w:rPr>
        <w:t>Profilaksi</w:t>
      </w:r>
      <w:proofErr w:type="spellEnd"/>
      <w:r w:rsidR="00665C5D" w:rsidRPr="00846100">
        <w:rPr>
          <w:rFonts w:ascii="Times New Roman" w:hAnsi="Times New Roman" w:cs="Times New Roman"/>
          <w:sz w:val="24"/>
          <w:szCs w:val="24"/>
        </w:rPr>
        <w:t xml:space="preserve"> ve tedavi için genellikle önerilen </w:t>
      </w:r>
      <w:r w:rsidRPr="00846100">
        <w:rPr>
          <w:rFonts w:ascii="Times New Roman" w:hAnsi="Times New Roman" w:cs="Times New Roman"/>
          <w:sz w:val="24"/>
          <w:szCs w:val="24"/>
        </w:rPr>
        <w:t>günlük doz her burun deliğine g</w:t>
      </w:r>
      <w:r w:rsidR="00665C5D" w:rsidRPr="00846100">
        <w:rPr>
          <w:rFonts w:ascii="Times New Roman" w:hAnsi="Times New Roman" w:cs="Times New Roman"/>
          <w:sz w:val="24"/>
          <w:szCs w:val="24"/>
        </w:rPr>
        <w:t xml:space="preserve">ünde bir kez iki püskürtme (50 mikrogram/1 püskürtme) </w:t>
      </w:r>
      <w:r w:rsidRPr="00846100">
        <w:rPr>
          <w:rFonts w:ascii="Times New Roman" w:hAnsi="Times New Roman" w:cs="Times New Roman"/>
          <w:sz w:val="24"/>
          <w:szCs w:val="24"/>
        </w:rPr>
        <w:t>olmak üzere toplam 200 mikrogram’dır.  Semptomların kontrol altına alınmasından sonra</w:t>
      </w:r>
      <w:r w:rsidR="00665C5D" w:rsidRPr="00846100">
        <w:rPr>
          <w:rFonts w:ascii="Times New Roman" w:hAnsi="Times New Roman" w:cs="Times New Roman"/>
          <w:sz w:val="24"/>
          <w:szCs w:val="24"/>
        </w:rPr>
        <w:t xml:space="preserve"> idame dozu her burun deliğine </w:t>
      </w:r>
      <w:r w:rsidRPr="00846100">
        <w:rPr>
          <w:rFonts w:ascii="Times New Roman" w:hAnsi="Times New Roman" w:cs="Times New Roman"/>
          <w:sz w:val="24"/>
          <w:szCs w:val="24"/>
        </w:rPr>
        <w:t>bir püskürtme ol</w:t>
      </w:r>
      <w:r w:rsidR="00665C5D" w:rsidRPr="00846100">
        <w:rPr>
          <w:rFonts w:ascii="Times New Roman" w:hAnsi="Times New Roman" w:cs="Times New Roman"/>
          <w:sz w:val="24"/>
          <w:szCs w:val="24"/>
        </w:rPr>
        <w:t xml:space="preserve">mak üzere günde toplam 100 mikrogram’a </w:t>
      </w:r>
      <w:r w:rsidRPr="00846100">
        <w:rPr>
          <w:rFonts w:ascii="Times New Roman" w:hAnsi="Times New Roman" w:cs="Times New Roman"/>
          <w:sz w:val="24"/>
          <w:szCs w:val="24"/>
        </w:rPr>
        <w:t xml:space="preserve">düşürülebilir. </w:t>
      </w: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Semptomlar yeterince kontrol altına alınamamışsa, günlük maksimum doz her burun deliğine </w:t>
      </w:r>
    </w:p>
    <w:p w:rsidR="00EC7EAC" w:rsidRPr="00846100" w:rsidRDefault="00EC7EAC" w:rsidP="007C241E">
      <w:pPr>
        <w:spacing w:after="0" w:line="360" w:lineRule="auto"/>
        <w:jc w:val="both"/>
        <w:rPr>
          <w:rFonts w:ascii="Times New Roman" w:hAnsi="Times New Roman" w:cs="Times New Roman"/>
          <w:sz w:val="24"/>
          <w:szCs w:val="24"/>
        </w:rPr>
      </w:pPr>
      <w:proofErr w:type="gramStart"/>
      <w:r w:rsidRPr="00846100">
        <w:rPr>
          <w:rFonts w:ascii="Times New Roman" w:hAnsi="Times New Roman" w:cs="Times New Roman"/>
          <w:sz w:val="24"/>
          <w:szCs w:val="24"/>
        </w:rPr>
        <w:t>dört</w:t>
      </w:r>
      <w:proofErr w:type="gramEnd"/>
      <w:r w:rsidRPr="00846100">
        <w:rPr>
          <w:rFonts w:ascii="Times New Roman" w:hAnsi="Times New Roman" w:cs="Times New Roman"/>
          <w:sz w:val="24"/>
          <w:szCs w:val="24"/>
        </w:rPr>
        <w:t xml:space="preserve"> püskürtme olmak üzere toplam 400 mikrogram’a çıkarılabilir. </w:t>
      </w: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Semptomların kontrol altına alınmasından sonra dozun düşürülmesi önerilir.</w:t>
      </w:r>
    </w:p>
    <w:p w:rsidR="00665C5D" w:rsidRPr="00846100" w:rsidRDefault="00665C5D" w:rsidP="007C241E">
      <w:pPr>
        <w:spacing w:after="0" w:line="360" w:lineRule="auto"/>
        <w:jc w:val="both"/>
        <w:rPr>
          <w:rFonts w:ascii="Times New Roman" w:hAnsi="Times New Roman" w:cs="Times New Roman"/>
          <w:sz w:val="24"/>
          <w:szCs w:val="24"/>
        </w:rPr>
      </w:pP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2-11 yaş arasındaki çocuklar:  Önerilen günlük doz her bur</w:t>
      </w:r>
      <w:r w:rsidR="00665C5D" w:rsidRPr="00846100">
        <w:rPr>
          <w:rFonts w:ascii="Times New Roman" w:hAnsi="Times New Roman" w:cs="Times New Roman"/>
          <w:sz w:val="24"/>
          <w:szCs w:val="24"/>
        </w:rPr>
        <w:t xml:space="preserve">un </w:t>
      </w:r>
      <w:proofErr w:type="gramStart"/>
      <w:r w:rsidR="00665C5D" w:rsidRPr="00846100">
        <w:rPr>
          <w:rFonts w:ascii="Times New Roman" w:hAnsi="Times New Roman" w:cs="Times New Roman"/>
          <w:sz w:val="24"/>
          <w:szCs w:val="24"/>
        </w:rPr>
        <w:t>deliğine  günde</w:t>
      </w:r>
      <w:proofErr w:type="gramEnd"/>
      <w:r w:rsidR="00665C5D" w:rsidRPr="00846100">
        <w:rPr>
          <w:rFonts w:ascii="Times New Roman" w:hAnsi="Times New Roman" w:cs="Times New Roman"/>
          <w:sz w:val="24"/>
          <w:szCs w:val="24"/>
        </w:rPr>
        <w:t xml:space="preserve"> bir kez bir </w:t>
      </w:r>
      <w:r w:rsidRPr="00846100">
        <w:rPr>
          <w:rFonts w:ascii="Times New Roman" w:hAnsi="Times New Roman" w:cs="Times New Roman"/>
          <w:sz w:val="24"/>
          <w:szCs w:val="24"/>
        </w:rPr>
        <w:t>püskürtme (50 mikrogram/1 püskürtme) olmak üzere toplam 100 mikrogram’dır.</w:t>
      </w:r>
    </w:p>
    <w:p w:rsidR="00665C5D" w:rsidRPr="00846100" w:rsidRDefault="00665C5D" w:rsidP="007C241E">
      <w:pPr>
        <w:spacing w:after="0" w:line="360" w:lineRule="auto"/>
        <w:jc w:val="both"/>
        <w:rPr>
          <w:rFonts w:ascii="Times New Roman" w:hAnsi="Times New Roman" w:cs="Times New Roman"/>
          <w:sz w:val="24"/>
          <w:szCs w:val="24"/>
        </w:rPr>
      </w:pPr>
    </w:p>
    <w:p w:rsidR="00EC7EAC" w:rsidRPr="00846100" w:rsidRDefault="00F71AD6"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MONALİZ</w:t>
      </w:r>
      <w:r w:rsidR="00EC7EAC" w:rsidRPr="00846100">
        <w:rPr>
          <w:rFonts w:ascii="Times New Roman" w:hAnsi="Times New Roman" w:cs="Times New Roman"/>
          <w:sz w:val="24"/>
          <w:szCs w:val="24"/>
        </w:rPr>
        <w:t xml:space="preserve">, mevsimsel alerjik </w:t>
      </w:r>
      <w:proofErr w:type="spellStart"/>
      <w:r w:rsidR="00EC7EAC" w:rsidRPr="00846100">
        <w:rPr>
          <w:rFonts w:ascii="Times New Roman" w:hAnsi="Times New Roman" w:cs="Times New Roman"/>
          <w:sz w:val="24"/>
          <w:szCs w:val="24"/>
        </w:rPr>
        <w:t>rinitli</w:t>
      </w:r>
      <w:proofErr w:type="spellEnd"/>
      <w:r w:rsidR="00EC7EAC" w:rsidRPr="00846100">
        <w:rPr>
          <w:rFonts w:ascii="Times New Roman" w:hAnsi="Times New Roman" w:cs="Times New Roman"/>
          <w:sz w:val="24"/>
          <w:szCs w:val="24"/>
        </w:rPr>
        <w:t xml:space="preserve"> bazı hastalarda ilk dozdan s</w:t>
      </w:r>
      <w:r w:rsidR="00665C5D" w:rsidRPr="00846100">
        <w:rPr>
          <w:rFonts w:ascii="Times New Roman" w:hAnsi="Times New Roman" w:cs="Times New Roman"/>
          <w:sz w:val="24"/>
          <w:szCs w:val="24"/>
        </w:rPr>
        <w:t xml:space="preserve">onra 12 saat içerisinde klinik </w:t>
      </w:r>
      <w:r w:rsidR="00EC7EAC" w:rsidRPr="00846100">
        <w:rPr>
          <w:rFonts w:ascii="Times New Roman" w:hAnsi="Times New Roman" w:cs="Times New Roman"/>
          <w:sz w:val="24"/>
          <w:szCs w:val="24"/>
        </w:rPr>
        <w:t xml:space="preserve">etkinlik başlangıcı göstermektedir. Tam tedavi faydası ilk 48 saat içerisinde sağlanamayabilir. </w:t>
      </w: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Bundan dolayı hasta tam tedavi faydası sağlayabilmek için tedaviye devam etmelidir.</w:t>
      </w:r>
    </w:p>
    <w:p w:rsidR="00665C5D" w:rsidRPr="00846100" w:rsidRDefault="00665C5D" w:rsidP="007C241E">
      <w:pPr>
        <w:spacing w:after="0" w:line="360" w:lineRule="auto"/>
        <w:jc w:val="both"/>
        <w:rPr>
          <w:rFonts w:ascii="Times New Roman" w:hAnsi="Times New Roman" w:cs="Times New Roman"/>
          <w:sz w:val="24"/>
          <w:szCs w:val="24"/>
        </w:rPr>
      </w:pP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Nazal </w:t>
      </w:r>
      <w:proofErr w:type="spellStart"/>
      <w:r w:rsidRPr="00846100">
        <w:rPr>
          <w:rFonts w:ascii="Times New Roman" w:hAnsi="Times New Roman" w:cs="Times New Roman"/>
          <w:sz w:val="24"/>
          <w:szCs w:val="24"/>
        </w:rPr>
        <w:t>polipozis</w:t>
      </w:r>
      <w:proofErr w:type="spellEnd"/>
      <w:r w:rsidRPr="00846100">
        <w:rPr>
          <w:rFonts w:ascii="Times New Roman" w:hAnsi="Times New Roman" w:cs="Times New Roman"/>
          <w:sz w:val="24"/>
          <w:szCs w:val="24"/>
        </w:rPr>
        <w:t xml:space="preserve"> tedavisi: </w:t>
      </w: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Erişkinler (yaşlı hastalar </w:t>
      </w:r>
      <w:proofErr w:type="gramStart"/>
      <w:r w:rsidRPr="00846100">
        <w:rPr>
          <w:rFonts w:ascii="Times New Roman" w:hAnsi="Times New Roman" w:cs="Times New Roman"/>
          <w:sz w:val="24"/>
          <w:szCs w:val="24"/>
        </w:rPr>
        <w:t>dahil</w:t>
      </w:r>
      <w:proofErr w:type="gramEnd"/>
      <w:r w:rsidRPr="00846100">
        <w:rPr>
          <w:rFonts w:ascii="Times New Roman" w:hAnsi="Times New Roman" w:cs="Times New Roman"/>
          <w:sz w:val="24"/>
          <w:szCs w:val="24"/>
        </w:rPr>
        <w:t xml:space="preserve">) ve 18 yaşında veya daha büyük </w:t>
      </w:r>
      <w:proofErr w:type="spellStart"/>
      <w:r w:rsidRPr="00846100">
        <w:rPr>
          <w:rFonts w:ascii="Times New Roman" w:hAnsi="Times New Roman" w:cs="Times New Roman"/>
          <w:sz w:val="24"/>
          <w:szCs w:val="24"/>
        </w:rPr>
        <w:t>adolesanlar</w:t>
      </w:r>
      <w:proofErr w:type="spellEnd"/>
      <w:r w:rsidRPr="00846100">
        <w:rPr>
          <w:rFonts w:ascii="Times New Roman" w:hAnsi="Times New Roman" w:cs="Times New Roman"/>
          <w:sz w:val="24"/>
          <w:szCs w:val="24"/>
        </w:rPr>
        <w:t xml:space="preserve">: </w:t>
      </w: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Önerilen günlü</w:t>
      </w:r>
      <w:r w:rsidR="00665C5D" w:rsidRPr="00846100">
        <w:rPr>
          <w:rFonts w:ascii="Times New Roman" w:hAnsi="Times New Roman" w:cs="Times New Roman"/>
          <w:sz w:val="24"/>
          <w:szCs w:val="24"/>
        </w:rPr>
        <w:t xml:space="preserve">k doz her burun deliğine günde bir </w:t>
      </w:r>
      <w:r w:rsidRPr="00846100">
        <w:rPr>
          <w:rFonts w:ascii="Times New Roman" w:hAnsi="Times New Roman" w:cs="Times New Roman"/>
          <w:sz w:val="24"/>
          <w:szCs w:val="24"/>
        </w:rPr>
        <w:t>kez</w:t>
      </w:r>
      <w:r w:rsidR="00665C5D" w:rsidRPr="00846100">
        <w:rPr>
          <w:rFonts w:ascii="Times New Roman" w:hAnsi="Times New Roman" w:cs="Times New Roman"/>
          <w:sz w:val="24"/>
          <w:szCs w:val="24"/>
        </w:rPr>
        <w:t xml:space="preserve"> iki püskürtme (50 mikrogram/1 püskürtme) olmak üzere toplam</w:t>
      </w:r>
      <w:r w:rsidRPr="00846100">
        <w:rPr>
          <w:rFonts w:ascii="Times New Roman" w:hAnsi="Times New Roman" w:cs="Times New Roman"/>
          <w:sz w:val="24"/>
          <w:szCs w:val="24"/>
        </w:rPr>
        <w:t xml:space="preserve"> 200 mikrogram’dır.  Semptom</w:t>
      </w:r>
      <w:r w:rsidR="00665C5D" w:rsidRPr="00846100">
        <w:rPr>
          <w:rFonts w:ascii="Times New Roman" w:hAnsi="Times New Roman" w:cs="Times New Roman"/>
          <w:sz w:val="24"/>
          <w:szCs w:val="24"/>
        </w:rPr>
        <w:t xml:space="preserve">lar 5-6 hafta içinde yeterince </w:t>
      </w:r>
      <w:r w:rsidRPr="00846100">
        <w:rPr>
          <w:rFonts w:ascii="Times New Roman" w:hAnsi="Times New Roman" w:cs="Times New Roman"/>
          <w:sz w:val="24"/>
          <w:szCs w:val="24"/>
        </w:rPr>
        <w:t>kontrol altına alınamamışsa, günlük maksim</w:t>
      </w:r>
      <w:r w:rsidR="00665C5D" w:rsidRPr="00846100">
        <w:rPr>
          <w:rFonts w:ascii="Times New Roman" w:hAnsi="Times New Roman" w:cs="Times New Roman"/>
          <w:sz w:val="24"/>
          <w:szCs w:val="24"/>
        </w:rPr>
        <w:t xml:space="preserve">um doz her burun deliğine günde iki kez iki </w:t>
      </w:r>
      <w:r w:rsidRPr="00846100">
        <w:rPr>
          <w:rFonts w:ascii="Times New Roman" w:hAnsi="Times New Roman" w:cs="Times New Roman"/>
          <w:sz w:val="24"/>
          <w:szCs w:val="24"/>
        </w:rPr>
        <w:t>püskürtme ile toplam 400 mikrogram’a çıkarılabilir.  Doz,</w:t>
      </w:r>
      <w:r w:rsidR="00665C5D" w:rsidRPr="00846100">
        <w:rPr>
          <w:rFonts w:ascii="Times New Roman" w:hAnsi="Times New Roman" w:cs="Times New Roman"/>
          <w:sz w:val="24"/>
          <w:szCs w:val="24"/>
        </w:rPr>
        <w:t xml:space="preserve"> </w:t>
      </w:r>
      <w:proofErr w:type="gramStart"/>
      <w:r w:rsidR="00665C5D" w:rsidRPr="00846100">
        <w:rPr>
          <w:rFonts w:ascii="Times New Roman" w:hAnsi="Times New Roman" w:cs="Times New Roman"/>
          <w:sz w:val="24"/>
          <w:szCs w:val="24"/>
        </w:rPr>
        <w:t>semptomların</w:t>
      </w:r>
      <w:proofErr w:type="gramEnd"/>
      <w:r w:rsidR="00665C5D" w:rsidRPr="00846100">
        <w:rPr>
          <w:rFonts w:ascii="Times New Roman" w:hAnsi="Times New Roman" w:cs="Times New Roman"/>
          <w:sz w:val="24"/>
          <w:szCs w:val="24"/>
        </w:rPr>
        <w:t xml:space="preserve"> etkin kontrolünü </w:t>
      </w:r>
      <w:r w:rsidRPr="00846100">
        <w:rPr>
          <w:rFonts w:ascii="Times New Roman" w:hAnsi="Times New Roman" w:cs="Times New Roman"/>
          <w:sz w:val="24"/>
          <w:szCs w:val="24"/>
        </w:rPr>
        <w:t>sağlayan en düşük doza ayarlanmalıdır. Günde iki ke</w:t>
      </w:r>
      <w:r w:rsidR="00665C5D" w:rsidRPr="00846100">
        <w:rPr>
          <w:rFonts w:ascii="Times New Roman" w:hAnsi="Times New Roman" w:cs="Times New Roman"/>
          <w:sz w:val="24"/>
          <w:szCs w:val="24"/>
        </w:rPr>
        <w:t xml:space="preserve">z uygulamayla 5-6 hafta içinde </w:t>
      </w:r>
      <w:proofErr w:type="gramStart"/>
      <w:r w:rsidRPr="00846100">
        <w:rPr>
          <w:rFonts w:ascii="Times New Roman" w:hAnsi="Times New Roman" w:cs="Times New Roman"/>
          <w:sz w:val="24"/>
          <w:szCs w:val="24"/>
        </w:rPr>
        <w:t>semptomlarda</w:t>
      </w:r>
      <w:proofErr w:type="gramEnd"/>
      <w:r w:rsidRPr="00846100">
        <w:rPr>
          <w:rFonts w:ascii="Times New Roman" w:hAnsi="Times New Roman" w:cs="Times New Roman"/>
          <w:sz w:val="24"/>
          <w:szCs w:val="24"/>
        </w:rPr>
        <w:t xml:space="preserve"> hiçbir iyileşme görülmezse, alternatif tedaviler düşünülmelidir.</w:t>
      </w:r>
    </w:p>
    <w:p w:rsidR="00EC7EAC" w:rsidRPr="00846100" w:rsidRDefault="00406DA9"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r w:rsidR="00EC7EAC" w:rsidRPr="00846100">
        <w:rPr>
          <w:rFonts w:ascii="Times New Roman" w:hAnsi="Times New Roman" w:cs="Times New Roman"/>
          <w:sz w:val="24"/>
          <w:szCs w:val="24"/>
        </w:rPr>
        <w:t>’</w:t>
      </w:r>
      <w:r w:rsidR="007B5918" w:rsidRPr="00846100">
        <w:rPr>
          <w:rFonts w:ascii="Times New Roman" w:hAnsi="Times New Roman" w:cs="Times New Roman"/>
          <w:sz w:val="24"/>
          <w:szCs w:val="24"/>
        </w:rPr>
        <w:t>ı</w:t>
      </w:r>
      <w:r w:rsidR="00EC7EAC" w:rsidRPr="00846100">
        <w:rPr>
          <w:rFonts w:ascii="Times New Roman" w:hAnsi="Times New Roman" w:cs="Times New Roman"/>
          <w:sz w:val="24"/>
          <w:szCs w:val="24"/>
        </w:rPr>
        <w:t>n</w:t>
      </w:r>
      <w:proofErr w:type="spellEnd"/>
      <w:r w:rsidR="00EC7EAC" w:rsidRPr="00846100">
        <w:rPr>
          <w:rFonts w:ascii="Times New Roman" w:hAnsi="Times New Roman" w:cs="Times New Roman"/>
          <w:sz w:val="24"/>
          <w:szCs w:val="24"/>
        </w:rPr>
        <w:t xml:space="preserve"> nazal </w:t>
      </w:r>
      <w:proofErr w:type="spellStart"/>
      <w:r w:rsidR="00EC7EAC" w:rsidRPr="00846100">
        <w:rPr>
          <w:rFonts w:ascii="Times New Roman" w:hAnsi="Times New Roman" w:cs="Times New Roman"/>
          <w:sz w:val="24"/>
          <w:szCs w:val="24"/>
        </w:rPr>
        <w:t>polipozis</w:t>
      </w:r>
      <w:proofErr w:type="spellEnd"/>
      <w:r w:rsidR="00EC7EAC" w:rsidRPr="00846100">
        <w:rPr>
          <w:rFonts w:ascii="Times New Roman" w:hAnsi="Times New Roman" w:cs="Times New Roman"/>
          <w:sz w:val="24"/>
          <w:szCs w:val="24"/>
        </w:rPr>
        <w:t xml:space="preserve"> tedavisi için etkinlik ve güvenlilik çalışmaları 4 ay sürelidir.</w:t>
      </w:r>
    </w:p>
    <w:p w:rsidR="00EC7EAC" w:rsidRPr="00846100" w:rsidRDefault="00EC7EAC" w:rsidP="007C241E">
      <w:pPr>
        <w:spacing w:after="0" w:line="360" w:lineRule="auto"/>
        <w:jc w:val="both"/>
        <w:rPr>
          <w:rFonts w:ascii="Times New Roman" w:hAnsi="Times New Roman" w:cs="Times New Roman"/>
          <w:b/>
          <w:sz w:val="24"/>
          <w:szCs w:val="24"/>
        </w:rPr>
      </w:pPr>
    </w:p>
    <w:p w:rsidR="00BB6B92" w:rsidRPr="00846100" w:rsidRDefault="00BB6B92" w:rsidP="007C241E">
      <w:pPr>
        <w:spacing w:after="0" w:line="360" w:lineRule="auto"/>
        <w:jc w:val="both"/>
        <w:rPr>
          <w:rFonts w:ascii="Times New Roman" w:hAnsi="Times New Roman" w:cs="Times New Roman"/>
          <w:b/>
          <w:sz w:val="24"/>
          <w:szCs w:val="24"/>
        </w:rPr>
      </w:pPr>
    </w:p>
    <w:p w:rsidR="00BB6B92" w:rsidRPr="00846100" w:rsidRDefault="00BB6B92" w:rsidP="007C241E">
      <w:pPr>
        <w:spacing w:after="0" w:line="360" w:lineRule="auto"/>
        <w:jc w:val="both"/>
        <w:rPr>
          <w:rFonts w:ascii="Times New Roman" w:hAnsi="Times New Roman" w:cs="Times New Roman"/>
          <w:b/>
          <w:sz w:val="24"/>
          <w:szCs w:val="24"/>
        </w:rPr>
      </w:pPr>
    </w:p>
    <w:p w:rsidR="00A74D6E" w:rsidRPr="00846100" w:rsidRDefault="00A74D6E" w:rsidP="00A74D6E">
      <w:pPr>
        <w:spacing w:after="0" w:line="360" w:lineRule="auto"/>
        <w:jc w:val="both"/>
        <w:rPr>
          <w:rFonts w:ascii="Times New Roman" w:hAnsi="Times New Roman" w:cs="Times New Roman"/>
          <w:b/>
          <w:sz w:val="24"/>
          <w:szCs w:val="24"/>
        </w:rPr>
      </w:pPr>
      <w:r w:rsidRPr="00846100">
        <w:rPr>
          <w:rFonts w:ascii="Times New Roman" w:hAnsi="Times New Roman" w:cs="Times New Roman"/>
          <w:b/>
          <w:bCs/>
          <w:sz w:val="24"/>
          <w:szCs w:val="24"/>
        </w:rPr>
        <w:lastRenderedPageBreak/>
        <w:t xml:space="preserve">Uygulama şekli: </w:t>
      </w:r>
    </w:p>
    <w:p w:rsidR="00A74D6E" w:rsidRPr="00846100" w:rsidRDefault="00A74D6E" w:rsidP="00A74D6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NASONEX burun deliklerine püskürtülerek kullanılır. </w:t>
      </w:r>
    </w:p>
    <w:p w:rsidR="009B1377" w:rsidRPr="00846100" w:rsidRDefault="009B1377" w:rsidP="00A74D6E">
      <w:pPr>
        <w:spacing w:after="0" w:line="360" w:lineRule="auto"/>
        <w:jc w:val="both"/>
        <w:rPr>
          <w:rFonts w:ascii="Times New Roman" w:hAnsi="Times New Roman" w:cs="Times New Roman"/>
          <w:sz w:val="24"/>
          <w:szCs w:val="24"/>
        </w:rPr>
      </w:pPr>
    </w:p>
    <w:p w:rsidR="00665C5D" w:rsidRPr="00846100" w:rsidRDefault="00A74D6E" w:rsidP="00A74D6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İlk dozu uygulamadan önce, pompayı iyice çalkalayınız ve ilaç, düzgün bir şekilde püskürdüğü görülünceye kadar 10 kez püskürtünüz. Pompa 14 gün veya daha uzun süre kullanılmamışsa, pompayı ilaç, düzgün bir şekilde püskürdüğü görülünceye kadar 2 kez püskürtünüz. Her kullanımdan önce sprey pompasını çalkalayınız. İlk kullanımdan sonra 2 ay içersinde ya da belirlenen sayıdaki püskürtmeden sonra sprey pompasını atabilirsiniz.</w:t>
      </w:r>
    </w:p>
    <w:p w:rsidR="00392C56" w:rsidRPr="00846100" w:rsidRDefault="00392C56" w:rsidP="00A74D6E">
      <w:pPr>
        <w:spacing w:after="0" w:line="360" w:lineRule="auto"/>
        <w:jc w:val="both"/>
        <w:rPr>
          <w:rFonts w:ascii="Times New Roman" w:hAnsi="Times New Roman" w:cs="Times New Roman"/>
          <w:sz w:val="24"/>
          <w:szCs w:val="24"/>
        </w:rPr>
      </w:pPr>
    </w:p>
    <w:p w:rsidR="00616E59" w:rsidRPr="00846100" w:rsidRDefault="00BE6FEB"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 xml:space="preserve">Özel </w:t>
      </w:r>
      <w:proofErr w:type="gramStart"/>
      <w:r w:rsidRPr="00846100">
        <w:rPr>
          <w:rFonts w:ascii="Times New Roman" w:hAnsi="Times New Roman" w:cs="Times New Roman"/>
          <w:b/>
          <w:sz w:val="24"/>
          <w:szCs w:val="24"/>
        </w:rPr>
        <w:t>popülasyonlara</w:t>
      </w:r>
      <w:proofErr w:type="gramEnd"/>
      <w:r w:rsidRPr="00846100">
        <w:rPr>
          <w:rFonts w:ascii="Times New Roman" w:hAnsi="Times New Roman" w:cs="Times New Roman"/>
          <w:b/>
          <w:sz w:val="24"/>
          <w:szCs w:val="24"/>
        </w:rPr>
        <w:t xml:space="preserve"> ilişkin ek bilgiler:</w:t>
      </w:r>
    </w:p>
    <w:p w:rsidR="00BE6FEB" w:rsidRPr="00846100" w:rsidRDefault="00BE6FEB"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Böbrek/Karaciğer yetmezliği:</w:t>
      </w:r>
    </w:p>
    <w:p w:rsidR="00616E59"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Böbrek ya da karaciğer yetm</w:t>
      </w:r>
      <w:r w:rsidR="00665C5D" w:rsidRPr="00846100">
        <w:rPr>
          <w:rFonts w:ascii="Times New Roman" w:hAnsi="Times New Roman" w:cs="Times New Roman"/>
          <w:sz w:val="24"/>
          <w:szCs w:val="24"/>
        </w:rPr>
        <w:t xml:space="preserve">ezliği olan hastalar için veri </w:t>
      </w:r>
      <w:r w:rsidRPr="00846100">
        <w:rPr>
          <w:rFonts w:ascii="Times New Roman" w:hAnsi="Times New Roman" w:cs="Times New Roman"/>
          <w:sz w:val="24"/>
          <w:szCs w:val="24"/>
        </w:rPr>
        <w:t>bulunmamaktadır.</w:t>
      </w:r>
    </w:p>
    <w:p w:rsidR="00BE6FEB" w:rsidRPr="00846100" w:rsidRDefault="00BE6FEB"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 xml:space="preserve">Pediyatrik </w:t>
      </w:r>
      <w:proofErr w:type="gramStart"/>
      <w:r w:rsidRPr="00846100">
        <w:rPr>
          <w:rFonts w:ascii="Times New Roman" w:hAnsi="Times New Roman" w:cs="Times New Roman"/>
          <w:b/>
          <w:sz w:val="24"/>
          <w:szCs w:val="24"/>
        </w:rPr>
        <w:t>popülasyon</w:t>
      </w:r>
      <w:proofErr w:type="gramEnd"/>
      <w:r w:rsidRPr="00846100">
        <w:rPr>
          <w:rFonts w:ascii="Times New Roman" w:hAnsi="Times New Roman" w:cs="Times New Roman"/>
          <w:b/>
          <w:sz w:val="24"/>
          <w:szCs w:val="24"/>
        </w:rPr>
        <w:t>:</w:t>
      </w:r>
    </w:p>
    <w:p w:rsidR="00EC7EAC" w:rsidRPr="00846100" w:rsidRDefault="00EC7EAC"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Nazal </w:t>
      </w:r>
      <w:proofErr w:type="spellStart"/>
      <w:r w:rsidRPr="00846100">
        <w:rPr>
          <w:rFonts w:ascii="Times New Roman" w:hAnsi="Times New Roman" w:cs="Times New Roman"/>
          <w:sz w:val="24"/>
          <w:szCs w:val="24"/>
        </w:rPr>
        <w:t>kortikosteroidlerin</w:t>
      </w:r>
      <w:proofErr w:type="spellEnd"/>
      <w:r w:rsidRPr="00846100">
        <w:rPr>
          <w:rFonts w:ascii="Times New Roman" w:hAnsi="Times New Roman" w:cs="Times New Roman"/>
          <w:sz w:val="24"/>
          <w:szCs w:val="24"/>
        </w:rPr>
        <w:t xml:space="preserve"> sistemik etki</w:t>
      </w:r>
      <w:r w:rsidR="00665C5D" w:rsidRPr="00846100">
        <w:rPr>
          <w:rFonts w:ascii="Times New Roman" w:hAnsi="Times New Roman" w:cs="Times New Roman"/>
          <w:sz w:val="24"/>
          <w:szCs w:val="24"/>
        </w:rPr>
        <w:t xml:space="preserve">leri, özellikle uzun sürelerle </w:t>
      </w:r>
      <w:r w:rsidRPr="00846100">
        <w:rPr>
          <w:rFonts w:ascii="Times New Roman" w:hAnsi="Times New Roman" w:cs="Times New Roman"/>
          <w:sz w:val="24"/>
          <w:szCs w:val="24"/>
        </w:rPr>
        <w:t>yüksek dozlarda kullanımda görülebilir. Ruhsatlı dozlard</w:t>
      </w:r>
      <w:r w:rsidR="00665C5D" w:rsidRPr="00846100">
        <w:rPr>
          <w:rFonts w:ascii="Times New Roman" w:hAnsi="Times New Roman" w:cs="Times New Roman"/>
          <w:sz w:val="24"/>
          <w:szCs w:val="24"/>
        </w:rPr>
        <w:t xml:space="preserve">a nazal </w:t>
      </w:r>
      <w:proofErr w:type="spellStart"/>
      <w:r w:rsidR="00665C5D" w:rsidRPr="00846100">
        <w:rPr>
          <w:rFonts w:ascii="Times New Roman" w:hAnsi="Times New Roman" w:cs="Times New Roman"/>
          <w:sz w:val="24"/>
          <w:szCs w:val="24"/>
        </w:rPr>
        <w:t>kortikosteroidler</w:t>
      </w:r>
      <w:proofErr w:type="spellEnd"/>
      <w:r w:rsidR="00665C5D" w:rsidRPr="00846100">
        <w:rPr>
          <w:rFonts w:ascii="Times New Roman" w:hAnsi="Times New Roman" w:cs="Times New Roman"/>
          <w:sz w:val="24"/>
          <w:szCs w:val="24"/>
        </w:rPr>
        <w:t xml:space="preserve"> alan </w:t>
      </w:r>
      <w:r w:rsidRPr="00846100">
        <w:rPr>
          <w:rFonts w:ascii="Times New Roman" w:hAnsi="Times New Roman" w:cs="Times New Roman"/>
          <w:sz w:val="24"/>
          <w:szCs w:val="24"/>
        </w:rPr>
        <w:t xml:space="preserve">çocuklarda büyümede yavaşlama bildirilmiştir.  Nazal </w:t>
      </w:r>
      <w:proofErr w:type="spellStart"/>
      <w:r w:rsidRPr="00846100">
        <w:rPr>
          <w:rFonts w:ascii="Times New Roman" w:hAnsi="Times New Roman" w:cs="Times New Roman"/>
          <w:sz w:val="24"/>
          <w:szCs w:val="24"/>
        </w:rPr>
        <w:t>kortikos</w:t>
      </w:r>
      <w:r w:rsidR="00665C5D" w:rsidRPr="00846100">
        <w:rPr>
          <w:rFonts w:ascii="Times New Roman" w:hAnsi="Times New Roman" w:cs="Times New Roman"/>
          <w:sz w:val="24"/>
          <w:szCs w:val="24"/>
        </w:rPr>
        <w:t>teroidler</w:t>
      </w:r>
      <w:proofErr w:type="spellEnd"/>
      <w:r w:rsidR="00665C5D" w:rsidRPr="00846100">
        <w:rPr>
          <w:rFonts w:ascii="Times New Roman" w:hAnsi="Times New Roman" w:cs="Times New Roman"/>
          <w:sz w:val="24"/>
          <w:szCs w:val="24"/>
        </w:rPr>
        <w:t xml:space="preserve"> ile uzun süre tedavi </w:t>
      </w:r>
      <w:r w:rsidRPr="00846100">
        <w:rPr>
          <w:rFonts w:ascii="Times New Roman" w:hAnsi="Times New Roman" w:cs="Times New Roman"/>
          <w:sz w:val="24"/>
          <w:szCs w:val="24"/>
        </w:rPr>
        <w:t>edilen çocuklarda boy uzunluğunun düzenli olarak t</w:t>
      </w:r>
      <w:r w:rsidR="00665C5D" w:rsidRPr="00846100">
        <w:rPr>
          <w:rFonts w:ascii="Times New Roman" w:hAnsi="Times New Roman" w:cs="Times New Roman"/>
          <w:sz w:val="24"/>
          <w:szCs w:val="24"/>
        </w:rPr>
        <w:t xml:space="preserve">akip edilmesi önerilir. Büyüme </w:t>
      </w:r>
      <w:r w:rsidRPr="00846100">
        <w:rPr>
          <w:rFonts w:ascii="Times New Roman" w:hAnsi="Times New Roman" w:cs="Times New Roman"/>
          <w:sz w:val="24"/>
          <w:szCs w:val="24"/>
        </w:rPr>
        <w:t xml:space="preserve">yavaşlarsa, nazal </w:t>
      </w:r>
      <w:proofErr w:type="spellStart"/>
      <w:r w:rsidRPr="00846100">
        <w:rPr>
          <w:rFonts w:ascii="Times New Roman" w:hAnsi="Times New Roman" w:cs="Times New Roman"/>
          <w:sz w:val="24"/>
          <w:szCs w:val="24"/>
        </w:rPr>
        <w:t>kortikosteroid</w:t>
      </w:r>
      <w:proofErr w:type="spellEnd"/>
      <w:r w:rsidRPr="00846100">
        <w:rPr>
          <w:rFonts w:ascii="Times New Roman" w:hAnsi="Times New Roman" w:cs="Times New Roman"/>
          <w:sz w:val="24"/>
          <w:szCs w:val="24"/>
        </w:rPr>
        <w:t xml:space="preserve"> dozunun mümkünse, etki</w:t>
      </w:r>
      <w:r w:rsidR="00665C5D" w:rsidRPr="00846100">
        <w:rPr>
          <w:rFonts w:ascii="Times New Roman" w:hAnsi="Times New Roman" w:cs="Times New Roman"/>
          <w:sz w:val="24"/>
          <w:szCs w:val="24"/>
        </w:rPr>
        <w:t xml:space="preserve">n </w:t>
      </w:r>
      <w:proofErr w:type="gramStart"/>
      <w:r w:rsidR="00665C5D" w:rsidRPr="00846100">
        <w:rPr>
          <w:rFonts w:ascii="Times New Roman" w:hAnsi="Times New Roman" w:cs="Times New Roman"/>
          <w:sz w:val="24"/>
          <w:szCs w:val="24"/>
        </w:rPr>
        <w:t>semptom</w:t>
      </w:r>
      <w:proofErr w:type="gramEnd"/>
      <w:r w:rsidR="00665C5D" w:rsidRPr="00846100">
        <w:rPr>
          <w:rFonts w:ascii="Times New Roman" w:hAnsi="Times New Roman" w:cs="Times New Roman"/>
          <w:sz w:val="24"/>
          <w:szCs w:val="24"/>
        </w:rPr>
        <w:t xml:space="preserve"> kontrolü sağlayan en </w:t>
      </w:r>
      <w:r w:rsidRPr="00846100">
        <w:rPr>
          <w:rFonts w:ascii="Times New Roman" w:hAnsi="Times New Roman" w:cs="Times New Roman"/>
          <w:sz w:val="24"/>
          <w:szCs w:val="24"/>
        </w:rPr>
        <w:t>düşük doza indirilmesi amacıyla tedavi gözden geçirilmelid</w:t>
      </w:r>
      <w:r w:rsidR="00665C5D" w:rsidRPr="00846100">
        <w:rPr>
          <w:rFonts w:ascii="Times New Roman" w:hAnsi="Times New Roman" w:cs="Times New Roman"/>
          <w:sz w:val="24"/>
          <w:szCs w:val="24"/>
        </w:rPr>
        <w:t xml:space="preserve">ir.  Ayrıca hastanın bir çocuk </w:t>
      </w:r>
      <w:r w:rsidRPr="00846100">
        <w:rPr>
          <w:rFonts w:ascii="Times New Roman" w:hAnsi="Times New Roman" w:cs="Times New Roman"/>
          <w:sz w:val="24"/>
          <w:szCs w:val="24"/>
        </w:rPr>
        <w:t>hastalıkları uzmanına sevki düşünülmelidir.</w:t>
      </w:r>
    </w:p>
    <w:p w:rsidR="00BE6FEB" w:rsidRPr="00846100" w:rsidRDefault="00BE6FEB"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 xml:space="preserve">Geriyatrik </w:t>
      </w:r>
      <w:proofErr w:type="gramStart"/>
      <w:r w:rsidRPr="00846100">
        <w:rPr>
          <w:rFonts w:ascii="Times New Roman" w:hAnsi="Times New Roman" w:cs="Times New Roman"/>
          <w:b/>
          <w:sz w:val="24"/>
          <w:szCs w:val="24"/>
        </w:rPr>
        <w:t>popülasyon</w:t>
      </w:r>
      <w:proofErr w:type="gramEnd"/>
      <w:r w:rsidRPr="00846100">
        <w:rPr>
          <w:rFonts w:ascii="Times New Roman" w:hAnsi="Times New Roman" w:cs="Times New Roman"/>
          <w:b/>
          <w:sz w:val="24"/>
          <w:szCs w:val="24"/>
        </w:rPr>
        <w:t>:</w:t>
      </w:r>
    </w:p>
    <w:p w:rsidR="00616E59" w:rsidRPr="00846100" w:rsidRDefault="00665C5D"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Geriyatrik</w:t>
      </w:r>
      <w:proofErr w:type="spellEnd"/>
      <w:r w:rsidRPr="00846100">
        <w:rPr>
          <w:rFonts w:ascii="Times New Roman" w:hAnsi="Times New Roman" w:cs="Times New Roman"/>
          <w:sz w:val="24"/>
          <w:szCs w:val="24"/>
        </w:rPr>
        <w:t xml:space="preserve"> </w:t>
      </w:r>
      <w:proofErr w:type="gramStart"/>
      <w:r w:rsidRPr="00846100">
        <w:rPr>
          <w:rFonts w:ascii="Times New Roman" w:hAnsi="Times New Roman" w:cs="Times New Roman"/>
          <w:sz w:val="24"/>
          <w:szCs w:val="24"/>
        </w:rPr>
        <w:t>popülasyon</w:t>
      </w:r>
      <w:proofErr w:type="gramEnd"/>
      <w:r w:rsidRPr="00846100">
        <w:rPr>
          <w:rFonts w:ascii="Times New Roman" w:hAnsi="Times New Roman" w:cs="Times New Roman"/>
          <w:sz w:val="24"/>
          <w:szCs w:val="24"/>
        </w:rPr>
        <w:t xml:space="preserve"> için </w:t>
      </w:r>
      <w:r w:rsidR="00EC7EAC" w:rsidRPr="00846100">
        <w:rPr>
          <w:rFonts w:ascii="Times New Roman" w:hAnsi="Times New Roman" w:cs="Times New Roman"/>
          <w:sz w:val="24"/>
          <w:szCs w:val="24"/>
        </w:rPr>
        <w:t xml:space="preserve">nazal </w:t>
      </w:r>
      <w:proofErr w:type="spellStart"/>
      <w:r w:rsidR="00EC7EAC" w:rsidRPr="00846100">
        <w:rPr>
          <w:rFonts w:ascii="Times New Roman" w:hAnsi="Times New Roman" w:cs="Times New Roman"/>
          <w:sz w:val="24"/>
          <w:szCs w:val="24"/>
        </w:rPr>
        <w:t>pol</w:t>
      </w:r>
      <w:r w:rsidRPr="00846100">
        <w:rPr>
          <w:rFonts w:ascii="Times New Roman" w:hAnsi="Times New Roman" w:cs="Times New Roman"/>
          <w:sz w:val="24"/>
          <w:szCs w:val="24"/>
        </w:rPr>
        <w:t>ipozis</w:t>
      </w:r>
      <w:proofErr w:type="spellEnd"/>
      <w:r w:rsidRPr="00846100">
        <w:rPr>
          <w:rFonts w:ascii="Times New Roman" w:hAnsi="Times New Roman" w:cs="Times New Roman"/>
          <w:sz w:val="24"/>
          <w:szCs w:val="24"/>
        </w:rPr>
        <w:t xml:space="preserve"> tedavisi erişkinler </w:t>
      </w:r>
      <w:r w:rsidR="00EC7EAC" w:rsidRPr="00846100">
        <w:rPr>
          <w:rFonts w:ascii="Times New Roman" w:hAnsi="Times New Roman" w:cs="Times New Roman"/>
          <w:sz w:val="24"/>
          <w:szCs w:val="24"/>
        </w:rPr>
        <w:t>gibidir.</w:t>
      </w:r>
    </w:p>
    <w:p w:rsidR="00EC7EAC" w:rsidRPr="00846100" w:rsidRDefault="00EC7EAC" w:rsidP="007C241E">
      <w:pPr>
        <w:spacing w:after="0" w:line="360" w:lineRule="auto"/>
        <w:jc w:val="both"/>
        <w:rPr>
          <w:rFonts w:ascii="Times New Roman" w:hAnsi="Times New Roman" w:cs="Times New Roman"/>
          <w:sz w:val="24"/>
          <w:szCs w:val="24"/>
        </w:rPr>
      </w:pPr>
    </w:p>
    <w:p w:rsidR="00BE6FEB" w:rsidRPr="00846100" w:rsidRDefault="00BE6FEB" w:rsidP="007C241E">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846100">
        <w:rPr>
          <w:rFonts w:ascii="Times New Roman" w:hAnsi="Times New Roman" w:cs="Times New Roman"/>
          <w:b/>
          <w:sz w:val="24"/>
          <w:szCs w:val="24"/>
        </w:rPr>
        <w:t>Kontrendikasyonlar</w:t>
      </w:r>
      <w:proofErr w:type="spellEnd"/>
    </w:p>
    <w:p w:rsidR="00665C5D" w:rsidRPr="00846100" w:rsidRDefault="00665C5D"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MONALİZ’in</w:t>
      </w:r>
      <w:proofErr w:type="spellEnd"/>
      <w:r w:rsidRPr="00846100">
        <w:rPr>
          <w:rFonts w:ascii="Times New Roman" w:hAnsi="Times New Roman" w:cs="Times New Roman"/>
          <w:sz w:val="24"/>
          <w:szCs w:val="24"/>
        </w:rPr>
        <w:t xml:space="preserve"> bileşenlerinden herhangi birine aşırı duyarlılık durumunda kullanılmamalıdır.</w:t>
      </w: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MONALİZ nazal mukoza ile ilişkili tedavi edilmemiş </w:t>
      </w:r>
      <w:proofErr w:type="gramStart"/>
      <w:r w:rsidRPr="00846100">
        <w:rPr>
          <w:rFonts w:ascii="Times New Roman" w:hAnsi="Times New Roman" w:cs="Times New Roman"/>
          <w:sz w:val="24"/>
          <w:szCs w:val="24"/>
        </w:rPr>
        <w:t>lokal</w:t>
      </w:r>
      <w:r w:rsidR="00BA695F" w:rsidRPr="00846100">
        <w:rPr>
          <w:rFonts w:ascii="Times New Roman" w:hAnsi="Times New Roman" w:cs="Times New Roman"/>
          <w:sz w:val="24"/>
          <w:szCs w:val="24"/>
        </w:rPr>
        <w:t>ize</w:t>
      </w:r>
      <w:proofErr w:type="gramEnd"/>
      <w:r w:rsidR="00BA695F" w:rsidRPr="00846100">
        <w:rPr>
          <w:rFonts w:ascii="Times New Roman" w:hAnsi="Times New Roman" w:cs="Times New Roman"/>
          <w:sz w:val="24"/>
          <w:szCs w:val="24"/>
        </w:rPr>
        <w:t xml:space="preserve"> enfeksiyonların varlığında </w:t>
      </w:r>
      <w:r w:rsidRPr="00846100">
        <w:rPr>
          <w:rFonts w:ascii="Times New Roman" w:hAnsi="Times New Roman" w:cs="Times New Roman"/>
          <w:sz w:val="24"/>
          <w:szCs w:val="24"/>
        </w:rPr>
        <w:t>kullanılmamalıdır.</w:t>
      </w:r>
    </w:p>
    <w:p w:rsidR="00616E59" w:rsidRPr="00846100" w:rsidRDefault="00665C5D"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Kortikosteroidlerin</w:t>
      </w:r>
      <w:proofErr w:type="spellEnd"/>
      <w:r w:rsidRPr="00846100">
        <w:rPr>
          <w:rFonts w:ascii="Times New Roman" w:hAnsi="Times New Roman" w:cs="Times New Roman"/>
          <w:sz w:val="24"/>
          <w:szCs w:val="24"/>
        </w:rPr>
        <w:t xml:space="preserve"> yara iyileşmesine olan inh</w:t>
      </w:r>
      <w:r w:rsidR="00BA695F" w:rsidRPr="00846100">
        <w:rPr>
          <w:rFonts w:ascii="Times New Roman" w:hAnsi="Times New Roman" w:cs="Times New Roman"/>
          <w:sz w:val="24"/>
          <w:szCs w:val="24"/>
        </w:rPr>
        <w:t xml:space="preserve">ibitör etkisinden dolayı yakın geçmişte burun </w:t>
      </w:r>
      <w:r w:rsidRPr="00846100">
        <w:rPr>
          <w:rFonts w:ascii="Times New Roman" w:hAnsi="Times New Roman" w:cs="Times New Roman"/>
          <w:sz w:val="24"/>
          <w:szCs w:val="24"/>
        </w:rPr>
        <w:t xml:space="preserve">ameliyatı veya </w:t>
      </w:r>
      <w:proofErr w:type="gramStart"/>
      <w:r w:rsidRPr="00846100">
        <w:rPr>
          <w:rFonts w:ascii="Times New Roman" w:hAnsi="Times New Roman" w:cs="Times New Roman"/>
          <w:sz w:val="24"/>
          <w:szCs w:val="24"/>
        </w:rPr>
        <w:t>travması</w:t>
      </w:r>
      <w:proofErr w:type="gramEnd"/>
      <w:r w:rsidRPr="00846100">
        <w:rPr>
          <w:rFonts w:ascii="Times New Roman" w:hAnsi="Times New Roman" w:cs="Times New Roman"/>
          <w:sz w:val="24"/>
          <w:szCs w:val="24"/>
        </w:rPr>
        <w:t xml:space="preserve"> geçirmiş olan hastalarda</w:t>
      </w:r>
      <w:r w:rsidR="00BA695F" w:rsidRPr="00846100">
        <w:rPr>
          <w:rFonts w:ascii="Times New Roman" w:hAnsi="Times New Roman" w:cs="Times New Roman"/>
          <w:sz w:val="24"/>
          <w:szCs w:val="24"/>
        </w:rPr>
        <w:t xml:space="preserve"> yara iyileşmeden önce nazal </w:t>
      </w:r>
      <w:proofErr w:type="spellStart"/>
      <w:r w:rsidRPr="00846100">
        <w:rPr>
          <w:rFonts w:ascii="Times New Roman" w:hAnsi="Times New Roman" w:cs="Times New Roman"/>
          <w:sz w:val="24"/>
          <w:szCs w:val="24"/>
        </w:rPr>
        <w:t>kortikosteroidler</w:t>
      </w:r>
      <w:proofErr w:type="spellEnd"/>
      <w:r w:rsidRPr="00846100">
        <w:rPr>
          <w:rFonts w:ascii="Times New Roman" w:hAnsi="Times New Roman" w:cs="Times New Roman"/>
          <w:sz w:val="24"/>
          <w:szCs w:val="24"/>
        </w:rPr>
        <w:t xml:space="preserve"> kullanılmamalıdır.</w:t>
      </w:r>
    </w:p>
    <w:p w:rsidR="00665C5D" w:rsidRPr="00846100" w:rsidRDefault="00665C5D" w:rsidP="007C241E">
      <w:pPr>
        <w:spacing w:after="0" w:line="360" w:lineRule="auto"/>
        <w:jc w:val="both"/>
        <w:rPr>
          <w:rFonts w:ascii="Times New Roman" w:hAnsi="Times New Roman" w:cs="Times New Roman"/>
          <w:sz w:val="24"/>
          <w:szCs w:val="24"/>
        </w:rPr>
      </w:pPr>
    </w:p>
    <w:p w:rsidR="009B1377" w:rsidRPr="00846100" w:rsidRDefault="009B1377">
      <w:pPr>
        <w:rPr>
          <w:rFonts w:ascii="Times New Roman" w:hAnsi="Times New Roman" w:cs="Times New Roman"/>
          <w:b/>
          <w:sz w:val="24"/>
          <w:szCs w:val="24"/>
        </w:rPr>
      </w:pPr>
      <w:r w:rsidRPr="00846100">
        <w:rPr>
          <w:rFonts w:ascii="Times New Roman" w:hAnsi="Times New Roman" w:cs="Times New Roman"/>
          <w:b/>
          <w:sz w:val="24"/>
          <w:szCs w:val="24"/>
        </w:rPr>
        <w:br w:type="page"/>
      </w:r>
    </w:p>
    <w:p w:rsidR="00BE6FEB" w:rsidRPr="00846100" w:rsidRDefault="00BE6FEB"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lastRenderedPageBreak/>
        <w:t>Özel kullanım uyarıları ve önlemleri</w:t>
      </w: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MONALİZ, aktif veya </w:t>
      </w:r>
      <w:proofErr w:type="spellStart"/>
      <w:r w:rsidRPr="00846100">
        <w:rPr>
          <w:rFonts w:ascii="Times New Roman" w:hAnsi="Times New Roman" w:cs="Times New Roman"/>
          <w:sz w:val="24"/>
          <w:szCs w:val="24"/>
        </w:rPr>
        <w:t>latent</w:t>
      </w:r>
      <w:proofErr w:type="spellEnd"/>
      <w:r w:rsidRPr="00846100">
        <w:rPr>
          <w:rFonts w:ascii="Times New Roman" w:hAnsi="Times New Roman" w:cs="Times New Roman"/>
          <w:sz w:val="24"/>
          <w:szCs w:val="24"/>
        </w:rPr>
        <w:t xml:space="preserve"> solunum yolu tüberküloz e</w:t>
      </w:r>
      <w:r w:rsidR="00711CCA" w:rsidRPr="00846100">
        <w:rPr>
          <w:rFonts w:ascii="Times New Roman" w:hAnsi="Times New Roman" w:cs="Times New Roman"/>
          <w:sz w:val="24"/>
          <w:szCs w:val="24"/>
        </w:rPr>
        <w:t xml:space="preserve">nfeksiyonları, tedavi edilmemiş </w:t>
      </w:r>
      <w:r w:rsidRPr="00846100">
        <w:rPr>
          <w:rFonts w:ascii="Times New Roman" w:hAnsi="Times New Roman" w:cs="Times New Roman"/>
          <w:sz w:val="24"/>
          <w:szCs w:val="24"/>
        </w:rPr>
        <w:t>mantar, bakteri veya sistemik virüs enfeksiyonları veya oküle</w:t>
      </w:r>
      <w:r w:rsidR="00711CCA" w:rsidRPr="00846100">
        <w:rPr>
          <w:rFonts w:ascii="Times New Roman" w:hAnsi="Times New Roman" w:cs="Times New Roman"/>
          <w:sz w:val="24"/>
          <w:szCs w:val="24"/>
        </w:rPr>
        <w:t xml:space="preserve">r </w:t>
      </w:r>
      <w:proofErr w:type="spellStart"/>
      <w:r w:rsidR="00711CCA" w:rsidRPr="00846100">
        <w:rPr>
          <w:rFonts w:ascii="Times New Roman" w:hAnsi="Times New Roman" w:cs="Times New Roman"/>
          <w:sz w:val="24"/>
          <w:szCs w:val="24"/>
        </w:rPr>
        <w:t>herpes</w:t>
      </w:r>
      <w:proofErr w:type="spellEnd"/>
      <w:r w:rsidR="00711CCA" w:rsidRPr="00846100">
        <w:rPr>
          <w:rFonts w:ascii="Times New Roman" w:hAnsi="Times New Roman" w:cs="Times New Roman"/>
          <w:sz w:val="24"/>
          <w:szCs w:val="24"/>
        </w:rPr>
        <w:t xml:space="preserve"> </w:t>
      </w:r>
      <w:proofErr w:type="spellStart"/>
      <w:proofErr w:type="gramStart"/>
      <w:r w:rsidR="00711CCA" w:rsidRPr="00846100">
        <w:rPr>
          <w:rFonts w:ascii="Times New Roman" w:hAnsi="Times New Roman" w:cs="Times New Roman"/>
          <w:sz w:val="24"/>
          <w:szCs w:val="24"/>
        </w:rPr>
        <w:t>simpleks</w:t>
      </w:r>
      <w:proofErr w:type="spellEnd"/>
      <w:r w:rsidR="00711CCA" w:rsidRPr="00846100">
        <w:rPr>
          <w:rFonts w:ascii="Times New Roman" w:hAnsi="Times New Roman" w:cs="Times New Roman"/>
          <w:sz w:val="24"/>
          <w:szCs w:val="24"/>
        </w:rPr>
        <w:t xml:space="preserve">  enfeksiyonu</w:t>
      </w:r>
      <w:proofErr w:type="gramEnd"/>
      <w:r w:rsidR="00711CCA" w:rsidRPr="00846100">
        <w:rPr>
          <w:rFonts w:ascii="Times New Roman" w:hAnsi="Times New Roman" w:cs="Times New Roman"/>
          <w:sz w:val="24"/>
          <w:szCs w:val="24"/>
        </w:rPr>
        <w:t xml:space="preserve"> </w:t>
      </w:r>
      <w:r w:rsidRPr="00846100">
        <w:rPr>
          <w:rFonts w:ascii="Times New Roman" w:hAnsi="Times New Roman" w:cs="Times New Roman"/>
          <w:sz w:val="24"/>
          <w:szCs w:val="24"/>
        </w:rPr>
        <w:t>olan hastalarda dikkatle kullanılmalıdır.</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MONALİZ ile 12 aylık bir tedaviden sonra nazal mukozada herhangi bir </w:t>
      </w:r>
      <w:proofErr w:type="spellStart"/>
      <w:r w:rsidRPr="00846100">
        <w:rPr>
          <w:rFonts w:ascii="Times New Roman" w:hAnsi="Times New Roman" w:cs="Times New Roman"/>
          <w:sz w:val="24"/>
          <w:szCs w:val="24"/>
        </w:rPr>
        <w:t>atrofi</w:t>
      </w:r>
      <w:proofErr w:type="spellEnd"/>
      <w:r w:rsidRPr="00846100">
        <w:rPr>
          <w:rFonts w:ascii="Times New Roman" w:hAnsi="Times New Roman" w:cs="Times New Roman"/>
          <w:sz w:val="24"/>
          <w:szCs w:val="24"/>
        </w:rPr>
        <w:t xml:space="preserve"> belirtisi gözlenmemiştir; aynı zamanda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na</w:t>
      </w:r>
      <w:r w:rsidR="00711CCA" w:rsidRPr="00846100">
        <w:rPr>
          <w:rFonts w:ascii="Times New Roman" w:hAnsi="Times New Roman" w:cs="Times New Roman"/>
          <w:sz w:val="24"/>
          <w:szCs w:val="24"/>
        </w:rPr>
        <w:t xml:space="preserve">zal mukozayı normal histolojik </w:t>
      </w:r>
      <w:proofErr w:type="spellStart"/>
      <w:r w:rsidRPr="00846100">
        <w:rPr>
          <w:rFonts w:ascii="Times New Roman" w:hAnsi="Times New Roman" w:cs="Times New Roman"/>
          <w:sz w:val="24"/>
          <w:szCs w:val="24"/>
        </w:rPr>
        <w:t>fenotipine</w:t>
      </w:r>
      <w:proofErr w:type="spellEnd"/>
      <w:r w:rsidRPr="00846100">
        <w:rPr>
          <w:rFonts w:ascii="Times New Roman" w:hAnsi="Times New Roman" w:cs="Times New Roman"/>
          <w:sz w:val="24"/>
          <w:szCs w:val="24"/>
        </w:rPr>
        <w:t xml:space="preserve"> döndürme eğilimi göstermiştir. Her uzun süreli teda</w:t>
      </w:r>
      <w:r w:rsidR="00711CCA" w:rsidRPr="00846100">
        <w:rPr>
          <w:rFonts w:ascii="Times New Roman" w:hAnsi="Times New Roman" w:cs="Times New Roman"/>
          <w:sz w:val="24"/>
          <w:szCs w:val="24"/>
        </w:rPr>
        <w:t xml:space="preserve">vide olduğu gibi birkaç ay veya </w:t>
      </w:r>
      <w:r w:rsidRPr="00846100">
        <w:rPr>
          <w:rFonts w:ascii="Times New Roman" w:hAnsi="Times New Roman" w:cs="Times New Roman"/>
          <w:sz w:val="24"/>
          <w:szCs w:val="24"/>
        </w:rPr>
        <w:t>daha uzun süre MONALİZ</w:t>
      </w:r>
      <w:r w:rsidR="00711CCA" w:rsidRPr="00846100">
        <w:rPr>
          <w:rFonts w:ascii="Times New Roman" w:hAnsi="Times New Roman" w:cs="Times New Roman"/>
          <w:sz w:val="24"/>
          <w:szCs w:val="24"/>
        </w:rPr>
        <w:t xml:space="preserve"> kullanan hastalar muhtemel nazal mukoza değişikliği yönünden </w:t>
      </w:r>
      <w:r w:rsidRPr="00846100">
        <w:rPr>
          <w:rFonts w:ascii="Times New Roman" w:hAnsi="Times New Roman" w:cs="Times New Roman"/>
          <w:sz w:val="24"/>
          <w:szCs w:val="24"/>
        </w:rPr>
        <w:t xml:space="preserve">kontrol edilmelidir. Eğer burun veya </w:t>
      </w:r>
      <w:proofErr w:type="spellStart"/>
      <w:r w:rsidRPr="00846100">
        <w:rPr>
          <w:rFonts w:ascii="Times New Roman" w:hAnsi="Times New Roman" w:cs="Times New Roman"/>
          <w:sz w:val="24"/>
          <w:szCs w:val="24"/>
        </w:rPr>
        <w:t>farenkste</w:t>
      </w:r>
      <w:proofErr w:type="spellEnd"/>
      <w:r w:rsidRPr="00846100">
        <w:rPr>
          <w:rFonts w:ascii="Times New Roman" w:hAnsi="Times New Roman" w:cs="Times New Roman"/>
          <w:sz w:val="24"/>
          <w:szCs w:val="24"/>
        </w:rPr>
        <w:t xml:space="preserve"> </w:t>
      </w:r>
      <w:proofErr w:type="gramStart"/>
      <w:r w:rsidRPr="00846100">
        <w:rPr>
          <w:rFonts w:ascii="Times New Roman" w:hAnsi="Times New Roman" w:cs="Times New Roman"/>
          <w:sz w:val="24"/>
          <w:szCs w:val="24"/>
        </w:rPr>
        <w:t>lokaliz</w:t>
      </w:r>
      <w:r w:rsidR="00711CCA" w:rsidRPr="00846100">
        <w:rPr>
          <w:rFonts w:ascii="Times New Roman" w:hAnsi="Times New Roman" w:cs="Times New Roman"/>
          <w:sz w:val="24"/>
          <w:szCs w:val="24"/>
        </w:rPr>
        <w:t>e</w:t>
      </w:r>
      <w:proofErr w:type="gramEnd"/>
      <w:r w:rsidR="00711CCA" w:rsidRPr="00846100">
        <w:rPr>
          <w:rFonts w:ascii="Times New Roman" w:hAnsi="Times New Roman" w:cs="Times New Roman"/>
          <w:sz w:val="24"/>
          <w:szCs w:val="24"/>
        </w:rPr>
        <w:t xml:space="preserve"> mantar enfeksiyonu gelişirse, </w:t>
      </w:r>
      <w:r w:rsidRPr="00846100">
        <w:rPr>
          <w:rFonts w:ascii="Times New Roman" w:hAnsi="Times New Roman" w:cs="Times New Roman"/>
          <w:sz w:val="24"/>
          <w:szCs w:val="24"/>
        </w:rPr>
        <w:t>MONALİZ ile tedavinin kesilmesi veya uygun tedavi uygulam</w:t>
      </w:r>
      <w:r w:rsidR="00711CCA" w:rsidRPr="00846100">
        <w:rPr>
          <w:rFonts w:ascii="Times New Roman" w:hAnsi="Times New Roman" w:cs="Times New Roman"/>
          <w:sz w:val="24"/>
          <w:szCs w:val="24"/>
        </w:rPr>
        <w:t xml:space="preserve">ası gerekebilir. </w:t>
      </w:r>
      <w:proofErr w:type="spellStart"/>
      <w:r w:rsidR="00711CCA" w:rsidRPr="00846100">
        <w:rPr>
          <w:rFonts w:ascii="Times New Roman" w:hAnsi="Times New Roman" w:cs="Times New Roman"/>
          <w:sz w:val="24"/>
          <w:szCs w:val="24"/>
        </w:rPr>
        <w:t>Nazofarenkste</w:t>
      </w:r>
      <w:proofErr w:type="spellEnd"/>
      <w:r w:rsidR="00711CCA" w:rsidRPr="00846100">
        <w:rPr>
          <w:rFonts w:ascii="Times New Roman" w:hAnsi="Times New Roman" w:cs="Times New Roman"/>
          <w:sz w:val="24"/>
          <w:szCs w:val="24"/>
        </w:rPr>
        <w:t xml:space="preserve"> </w:t>
      </w:r>
      <w:r w:rsidRPr="00846100">
        <w:rPr>
          <w:rFonts w:ascii="Times New Roman" w:hAnsi="Times New Roman" w:cs="Times New Roman"/>
          <w:sz w:val="24"/>
          <w:szCs w:val="24"/>
        </w:rPr>
        <w:t xml:space="preserve">inatçı </w:t>
      </w:r>
      <w:proofErr w:type="spellStart"/>
      <w:r w:rsidRPr="00846100">
        <w:rPr>
          <w:rFonts w:ascii="Times New Roman" w:hAnsi="Times New Roman" w:cs="Times New Roman"/>
          <w:sz w:val="24"/>
          <w:szCs w:val="24"/>
        </w:rPr>
        <w:t>iritasyon</w:t>
      </w:r>
      <w:proofErr w:type="spellEnd"/>
      <w:r w:rsidRPr="00846100">
        <w:rPr>
          <w:rFonts w:ascii="Times New Roman" w:hAnsi="Times New Roman" w:cs="Times New Roman"/>
          <w:sz w:val="24"/>
          <w:szCs w:val="24"/>
        </w:rPr>
        <w:t xml:space="preserve"> MONALİZ ile tedavinin kesilmesini gerektirebilir.</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MONALİZ</w:t>
      </w:r>
      <w:r w:rsidR="00711CCA" w:rsidRPr="00846100">
        <w:rPr>
          <w:rFonts w:ascii="Times New Roman" w:hAnsi="Times New Roman" w:cs="Times New Roman"/>
          <w:sz w:val="24"/>
          <w:szCs w:val="24"/>
        </w:rPr>
        <w:t xml:space="preserve"> </w:t>
      </w:r>
      <w:r w:rsidRPr="00846100">
        <w:rPr>
          <w:rFonts w:ascii="Times New Roman" w:hAnsi="Times New Roman" w:cs="Times New Roman"/>
          <w:sz w:val="24"/>
          <w:szCs w:val="24"/>
        </w:rPr>
        <w:t>hasta</w:t>
      </w:r>
      <w:r w:rsidR="00711CCA" w:rsidRPr="00846100">
        <w:rPr>
          <w:rFonts w:ascii="Times New Roman" w:hAnsi="Times New Roman" w:cs="Times New Roman"/>
          <w:sz w:val="24"/>
          <w:szCs w:val="24"/>
        </w:rPr>
        <w:t xml:space="preserve">ların çoğunda burun </w:t>
      </w:r>
      <w:proofErr w:type="gramStart"/>
      <w:r w:rsidR="00711CCA" w:rsidRPr="00846100">
        <w:rPr>
          <w:rFonts w:ascii="Times New Roman" w:hAnsi="Times New Roman" w:cs="Times New Roman"/>
          <w:sz w:val="24"/>
          <w:szCs w:val="24"/>
        </w:rPr>
        <w:t>semptomları</w:t>
      </w:r>
      <w:proofErr w:type="gramEnd"/>
      <w:r w:rsidR="00711CCA" w:rsidRPr="00846100">
        <w:rPr>
          <w:rFonts w:ascii="Times New Roman" w:hAnsi="Times New Roman" w:cs="Times New Roman"/>
          <w:sz w:val="24"/>
          <w:szCs w:val="24"/>
        </w:rPr>
        <w:t xml:space="preserve"> üzerinde </w:t>
      </w:r>
      <w:r w:rsidRPr="00846100">
        <w:rPr>
          <w:rFonts w:ascii="Times New Roman" w:hAnsi="Times New Roman" w:cs="Times New Roman"/>
          <w:sz w:val="24"/>
          <w:szCs w:val="24"/>
        </w:rPr>
        <w:t>k</w:t>
      </w:r>
      <w:r w:rsidR="00711CCA" w:rsidRPr="00846100">
        <w:rPr>
          <w:rFonts w:ascii="Times New Roman" w:hAnsi="Times New Roman" w:cs="Times New Roman"/>
          <w:sz w:val="24"/>
          <w:szCs w:val="24"/>
        </w:rPr>
        <w:t xml:space="preserve">ontrol sağlayacaktır; bununla </w:t>
      </w:r>
      <w:r w:rsidRPr="00846100">
        <w:rPr>
          <w:rFonts w:ascii="Times New Roman" w:hAnsi="Times New Roman" w:cs="Times New Roman"/>
          <w:sz w:val="24"/>
          <w:szCs w:val="24"/>
        </w:rPr>
        <w:t xml:space="preserve">birlikte uygun başka bir tedavinin eş zamanlı kullanımı diğer </w:t>
      </w:r>
      <w:r w:rsidR="00711CCA" w:rsidRPr="00846100">
        <w:rPr>
          <w:rFonts w:ascii="Times New Roman" w:hAnsi="Times New Roman" w:cs="Times New Roman"/>
          <w:sz w:val="24"/>
          <w:szCs w:val="24"/>
        </w:rPr>
        <w:t xml:space="preserve">semptomlarda da (özellikle göz </w:t>
      </w:r>
      <w:r w:rsidRPr="00846100">
        <w:rPr>
          <w:rFonts w:ascii="Times New Roman" w:hAnsi="Times New Roman" w:cs="Times New Roman"/>
          <w:sz w:val="24"/>
          <w:szCs w:val="24"/>
        </w:rPr>
        <w:t xml:space="preserve">semptomları) ilave iyileşme sağlayabilir. </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MONALİZ’in</w:t>
      </w:r>
      <w:proofErr w:type="spellEnd"/>
      <w:r w:rsidRPr="00846100">
        <w:rPr>
          <w:rFonts w:ascii="Times New Roman" w:hAnsi="Times New Roman" w:cs="Times New Roman"/>
          <w:sz w:val="24"/>
          <w:szCs w:val="24"/>
        </w:rPr>
        <w:t xml:space="preserve"> uzun süre kullanılması ile </w:t>
      </w:r>
      <w:proofErr w:type="spellStart"/>
      <w:r w:rsidRPr="00846100">
        <w:rPr>
          <w:rFonts w:ascii="Times New Roman" w:hAnsi="Times New Roman" w:cs="Times New Roman"/>
          <w:sz w:val="24"/>
          <w:szCs w:val="24"/>
        </w:rPr>
        <w:t>hipotalamo</w:t>
      </w:r>
      <w:proofErr w:type="spellEnd"/>
      <w:r w:rsidRPr="00846100">
        <w:rPr>
          <w:rFonts w:ascii="Times New Roman" w:hAnsi="Times New Roman" w:cs="Times New Roman"/>
          <w:sz w:val="24"/>
          <w:szCs w:val="24"/>
        </w:rPr>
        <w:t>-</w:t>
      </w:r>
      <w:proofErr w:type="spellStart"/>
      <w:r w:rsidR="00711CCA" w:rsidRPr="00846100">
        <w:rPr>
          <w:rFonts w:ascii="Times New Roman" w:hAnsi="Times New Roman" w:cs="Times New Roman"/>
          <w:sz w:val="24"/>
          <w:szCs w:val="24"/>
        </w:rPr>
        <w:t>hipofizeal</w:t>
      </w:r>
      <w:proofErr w:type="spellEnd"/>
      <w:r w:rsidR="00711CCA" w:rsidRPr="00846100">
        <w:rPr>
          <w:rFonts w:ascii="Times New Roman" w:hAnsi="Times New Roman" w:cs="Times New Roman"/>
          <w:sz w:val="24"/>
          <w:szCs w:val="24"/>
        </w:rPr>
        <w:t xml:space="preserve">-adrenal (HPA) aksın </w:t>
      </w:r>
      <w:proofErr w:type="spellStart"/>
      <w:r w:rsidRPr="00846100">
        <w:rPr>
          <w:rFonts w:ascii="Times New Roman" w:hAnsi="Times New Roman" w:cs="Times New Roman"/>
          <w:sz w:val="24"/>
          <w:szCs w:val="24"/>
        </w:rPr>
        <w:t>süpresyonuna</w:t>
      </w:r>
      <w:proofErr w:type="spellEnd"/>
      <w:r w:rsidRPr="00846100">
        <w:rPr>
          <w:rFonts w:ascii="Times New Roman" w:hAnsi="Times New Roman" w:cs="Times New Roman"/>
          <w:sz w:val="24"/>
          <w:szCs w:val="24"/>
        </w:rPr>
        <w:t xml:space="preserve"> ilişkin hiç bir delil yoktur. Bununla beraber uzun</w:t>
      </w:r>
      <w:r w:rsidR="00711CCA" w:rsidRPr="00846100">
        <w:rPr>
          <w:rFonts w:ascii="Times New Roman" w:hAnsi="Times New Roman" w:cs="Times New Roman"/>
          <w:sz w:val="24"/>
          <w:szCs w:val="24"/>
        </w:rPr>
        <w:t xml:space="preserve"> süren sistemik </w:t>
      </w:r>
      <w:proofErr w:type="spellStart"/>
      <w:r w:rsidR="00711CCA" w:rsidRPr="00846100">
        <w:rPr>
          <w:rFonts w:ascii="Times New Roman" w:hAnsi="Times New Roman" w:cs="Times New Roman"/>
          <w:sz w:val="24"/>
          <w:szCs w:val="24"/>
        </w:rPr>
        <w:t>kortikosteroid</w:t>
      </w:r>
      <w:proofErr w:type="spellEnd"/>
      <w:r w:rsidR="00711CCA" w:rsidRPr="00846100">
        <w:rPr>
          <w:rFonts w:ascii="Times New Roman" w:hAnsi="Times New Roman" w:cs="Times New Roman"/>
          <w:sz w:val="24"/>
          <w:szCs w:val="24"/>
        </w:rPr>
        <w:t xml:space="preserve"> </w:t>
      </w:r>
      <w:r w:rsidRPr="00846100">
        <w:rPr>
          <w:rFonts w:ascii="Times New Roman" w:hAnsi="Times New Roman" w:cs="Times New Roman"/>
          <w:sz w:val="24"/>
          <w:szCs w:val="24"/>
        </w:rPr>
        <w:t>kullanımından MONALİZ kullanımına geçen hastalar için</w:t>
      </w:r>
      <w:r w:rsidR="00711CCA" w:rsidRPr="00846100">
        <w:rPr>
          <w:rFonts w:ascii="Times New Roman" w:hAnsi="Times New Roman" w:cs="Times New Roman"/>
          <w:sz w:val="24"/>
          <w:szCs w:val="24"/>
        </w:rPr>
        <w:t xml:space="preserve"> dikkatli bir ilgi gerekir. Bu </w:t>
      </w:r>
      <w:r w:rsidRPr="00846100">
        <w:rPr>
          <w:rFonts w:ascii="Times New Roman" w:hAnsi="Times New Roman" w:cs="Times New Roman"/>
          <w:sz w:val="24"/>
          <w:szCs w:val="24"/>
        </w:rPr>
        <w:t xml:space="preserve">hastalarda sistemik </w:t>
      </w:r>
      <w:proofErr w:type="spellStart"/>
      <w:r w:rsidRPr="00846100">
        <w:rPr>
          <w:rFonts w:ascii="Times New Roman" w:hAnsi="Times New Roman" w:cs="Times New Roman"/>
          <w:sz w:val="24"/>
          <w:szCs w:val="24"/>
        </w:rPr>
        <w:t>kortikosteroidin</w:t>
      </w:r>
      <w:proofErr w:type="spellEnd"/>
      <w:r w:rsidRPr="00846100">
        <w:rPr>
          <w:rFonts w:ascii="Times New Roman" w:hAnsi="Times New Roman" w:cs="Times New Roman"/>
          <w:sz w:val="24"/>
          <w:szCs w:val="24"/>
        </w:rPr>
        <w:t xml:space="preserve"> kesilmesi, HPA aksın fonks</w:t>
      </w:r>
      <w:r w:rsidR="00711CCA" w:rsidRPr="00846100">
        <w:rPr>
          <w:rFonts w:ascii="Times New Roman" w:hAnsi="Times New Roman" w:cs="Times New Roman"/>
          <w:sz w:val="24"/>
          <w:szCs w:val="24"/>
        </w:rPr>
        <w:t xml:space="preserve">iyonları düzelinceye kadar bir </w:t>
      </w:r>
      <w:r w:rsidRPr="00846100">
        <w:rPr>
          <w:rFonts w:ascii="Times New Roman" w:hAnsi="Times New Roman" w:cs="Times New Roman"/>
          <w:sz w:val="24"/>
          <w:szCs w:val="24"/>
        </w:rPr>
        <w:t>kaç ay adrenal yetmezlik belirtileri ile sonuçlanabilir. Bu hastalar</w:t>
      </w:r>
      <w:r w:rsidR="00711CCA" w:rsidRPr="00846100">
        <w:rPr>
          <w:rFonts w:ascii="Times New Roman" w:hAnsi="Times New Roman" w:cs="Times New Roman"/>
          <w:sz w:val="24"/>
          <w:szCs w:val="24"/>
        </w:rPr>
        <w:t xml:space="preserve"> adrenal yetmezlik belirtileri </w:t>
      </w:r>
      <w:r w:rsidRPr="00846100">
        <w:rPr>
          <w:rFonts w:ascii="Times New Roman" w:hAnsi="Times New Roman" w:cs="Times New Roman"/>
          <w:sz w:val="24"/>
          <w:szCs w:val="24"/>
        </w:rPr>
        <w:t xml:space="preserve">gösterirlerse sistemik </w:t>
      </w:r>
      <w:proofErr w:type="spellStart"/>
      <w:r w:rsidRPr="00846100">
        <w:rPr>
          <w:rFonts w:ascii="Times New Roman" w:hAnsi="Times New Roman" w:cs="Times New Roman"/>
          <w:sz w:val="24"/>
          <w:szCs w:val="24"/>
        </w:rPr>
        <w:t>kortikosteroid</w:t>
      </w:r>
      <w:proofErr w:type="spellEnd"/>
      <w:r w:rsidRPr="00846100">
        <w:rPr>
          <w:rFonts w:ascii="Times New Roman" w:hAnsi="Times New Roman" w:cs="Times New Roman"/>
          <w:sz w:val="24"/>
          <w:szCs w:val="24"/>
        </w:rPr>
        <w:t xml:space="preserve"> tedavisine </w:t>
      </w:r>
      <w:r w:rsidR="00711CCA" w:rsidRPr="00846100">
        <w:rPr>
          <w:rFonts w:ascii="Times New Roman" w:hAnsi="Times New Roman" w:cs="Times New Roman"/>
          <w:sz w:val="24"/>
          <w:szCs w:val="24"/>
        </w:rPr>
        <w:t xml:space="preserve">devam edilmeli ve diğer tedavi yöntemleri ve </w:t>
      </w:r>
      <w:r w:rsidRPr="00846100">
        <w:rPr>
          <w:rFonts w:ascii="Times New Roman" w:hAnsi="Times New Roman" w:cs="Times New Roman"/>
          <w:sz w:val="24"/>
          <w:szCs w:val="24"/>
        </w:rPr>
        <w:t>gerekli önlemler uygulanmalıdır.</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Sistemik </w:t>
      </w:r>
      <w:proofErr w:type="spellStart"/>
      <w:r w:rsidRPr="00846100">
        <w:rPr>
          <w:rFonts w:ascii="Times New Roman" w:hAnsi="Times New Roman" w:cs="Times New Roman"/>
          <w:sz w:val="24"/>
          <w:szCs w:val="24"/>
        </w:rPr>
        <w:t>kortikosteroidlerden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MONALİZ’e</w:t>
      </w:r>
      <w:proofErr w:type="spellEnd"/>
      <w:r w:rsidRPr="00846100">
        <w:rPr>
          <w:rFonts w:ascii="Times New Roman" w:hAnsi="Times New Roman" w:cs="Times New Roman"/>
          <w:sz w:val="24"/>
          <w:szCs w:val="24"/>
        </w:rPr>
        <w:t xml:space="preserve"> geçişte bazı has</w:t>
      </w:r>
      <w:r w:rsidR="00711CCA" w:rsidRPr="00846100">
        <w:rPr>
          <w:rFonts w:ascii="Times New Roman" w:hAnsi="Times New Roman" w:cs="Times New Roman"/>
          <w:sz w:val="24"/>
          <w:szCs w:val="24"/>
        </w:rPr>
        <w:t xml:space="preserve">talarda nazal semptomlarda hafifleme görülmesine </w:t>
      </w:r>
      <w:r w:rsidRPr="00846100">
        <w:rPr>
          <w:rFonts w:ascii="Times New Roman" w:hAnsi="Times New Roman" w:cs="Times New Roman"/>
          <w:sz w:val="24"/>
          <w:szCs w:val="24"/>
        </w:rPr>
        <w:t xml:space="preserve">karşın sistemik </w:t>
      </w:r>
      <w:proofErr w:type="spellStart"/>
      <w:r w:rsidRPr="00846100">
        <w:rPr>
          <w:rFonts w:ascii="Times New Roman" w:hAnsi="Times New Roman" w:cs="Times New Roman"/>
          <w:sz w:val="24"/>
          <w:szCs w:val="24"/>
        </w:rPr>
        <w:t>kortikosteroid</w:t>
      </w:r>
      <w:proofErr w:type="spellEnd"/>
      <w:r w:rsidRPr="00846100">
        <w:rPr>
          <w:rFonts w:ascii="Times New Roman" w:hAnsi="Times New Roman" w:cs="Times New Roman"/>
          <w:sz w:val="24"/>
          <w:szCs w:val="24"/>
        </w:rPr>
        <w:t xml:space="preserve"> kesil</w:t>
      </w:r>
      <w:r w:rsidR="00711CCA" w:rsidRPr="00846100">
        <w:rPr>
          <w:rFonts w:ascii="Times New Roman" w:hAnsi="Times New Roman" w:cs="Times New Roman"/>
          <w:sz w:val="24"/>
          <w:szCs w:val="24"/>
        </w:rPr>
        <w:t xml:space="preserve">me semptomlarından (örn. eklem </w:t>
      </w:r>
      <w:r w:rsidRPr="00846100">
        <w:rPr>
          <w:rFonts w:ascii="Times New Roman" w:hAnsi="Times New Roman" w:cs="Times New Roman"/>
          <w:sz w:val="24"/>
          <w:szCs w:val="24"/>
        </w:rPr>
        <w:t xml:space="preserve">ve/veya adale ağrısı, </w:t>
      </w:r>
      <w:proofErr w:type="gramStart"/>
      <w:r w:rsidRPr="00846100">
        <w:rPr>
          <w:rFonts w:ascii="Times New Roman" w:hAnsi="Times New Roman" w:cs="Times New Roman"/>
          <w:sz w:val="24"/>
          <w:szCs w:val="24"/>
        </w:rPr>
        <w:t>yorgunluk,</w:t>
      </w:r>
      <w:proofErr w:type="gramEnd"/>
      <w:r w:rsidRPr="00846100">
        <w:rPr>
          <w:rFonts w:ascii="Times New Roman" w:hAnsi="Times New Roman" w:cs="Times New Roman"/>
          <w:sz w:val="24"/>
          <w:szCs w:val="24"/>
        </w:rPr>
        <w:t xml:space="preserve"> ve başlangıçta depresyon) şik</w:t>
      </w:r>
      <w:r w:rsidR="00711CCA" w:rsidRPr="00846100">
        <w:rPr>
          <w:rFonts w:ascii="Times New Roman" w:hAnsi="Times New Roman" w:cs="Times New Roman"/>
          <w:sz w:val="24"/>
          <w:szCs w:val="24"/>
        </w:rPr>
        <w:t xml:space="preserve">ayetçi olabilirler. Bu durumda </w:t>
      </w:r>
      <w:r w:rsidRPr="00846100">
        <w:rPr>
          <w:rFonts w:ascii="Times New Roman" w:hAnsi="Times New Roman" w:cs="Times New Roman"/>
          <w:sz w:val="24"/>
          <w:szCs w:val="24"/>
        </w:rPr>
        <w:t>MONALİZ ile tedaviye devam etmeleri önerilmelidir</w:t>
      </w:r>
      <w:r w:rsidR="00711CCA" w:rsidRPr="00846100">
        <w:rPr>
          <w:rFonts w:ascii="Times New Roman" w:hAnsi="Times New Roman" w:cs="Times New Roman"/>
          <w:sz w:val="24"/>
          <w:szCs w:val="24"/>
        </w:rPr>
        <w:t xml:space="preserve">. Böyle bir geçiş aynı zamanda alerjik </w:t>
      </w:r>
      <w:proofErr w:type="spellStart"/>
      <w:r w:rsidRPr="00846100">
        <w:rPr>
          <w:rFonts w:ascii="Times New Roman" w:hAnsi="Times New Roman" w:cs="Times New Roman"/>
          <w:sz w:val="24"/>
          <w:szCs w:val="24"/>
        </w:rPr>
        <w:t>konjunktivit</w:t>
      </w:r>
      <w:proofErr w:type="spellEnd"/>
      <w:r w:rsidRPr="00846100">
        <w:rPr>
          <w:rFonts w:ascii="Times New Roman" w:hAnsi="Times New Roman" w:cs="Times New Roman"/>
          <w:sz w:val="24"/>
          <w:szCs w:val="24"/>
        </w:rPr>
        <w:t xml:space="preserve"> veya </w:t>
      </w:r>
      <w:proofErr w:type="spellStart"/>
      <w:r w:rsidRPr="00846100">
        <w:rPr>
          <w:rFonts w:ascii="Times New Roman" w:hAnsi="Times New Roman" w:cs="Times New Roman"/>
          <w:sz w:val="24"/>
          <w:szCs w:val="24"/>
        </w:rPr>
        <w:t>ekzema</w:t>
      </w:r>
      <w:proofErr w:type="spellEnd"/>
      <w:r w:rsidRPr="00846100">
        <w:rPr>
          <w:rFonts w:ascii="Times New Roman" w:hAnsi="Times New Roman" w:cs="Times New Roman"/>
          <w:sz w:val="24"/>
          <w:szCs w:val="24"/>
        </w:rPr>
        <w:t xml:space="preserve"> gibi önceden var olan ve sistemik </w:t>
      </w:r>
      <w:proofErr w:type="spellStart"/>
      <w:r w:rsidRPr="00846100">
        <w:rPr>
          <w:rFonts w:ascii="Times New Roman" w:hAnsi="Times New Roman" w:cs="Times New Roman"/>
          <w:sz w:val="24"/>
          <w:szCs w:val="24"/>
        </w:rPr>
        <w:t>korti</w:t>
      </w:r>
      <w:r w:rsidR="00711CCA" w:rsidRPr="00846100">
        <w:rPr>
          <w:rFonts w:ascii="Times New Roman" w:hAnsi="Times New Roman" w:cs="Times New Roman"/>
          <w:sz w:val="24"/>
          <w:szCs w:val="24"/>
        </w:rPr>
        <w:t>kosteroid</w:t>
      </w:r>
      <w:proofErr w:type="spellEnd"/>
      <w:r w:rsidR="00711CCA" w:rsidRPr="00846100">
        <w:rPr>
          <w:rFonts w:ascii="Times New Roman" w:hAnsi="Times New Roman" w:cs="Times New Roman"/>
          <w:sz w:val="24"/>
          <w:szCs w:val="24"/>
        </w:rPr>
        <w:t xml:space="preserve"> tedavisi ile </w:t>
      </w:r>
      <w:proofErr w:type="spellStart"/>
      <w:r w:rsidR="00711CCA" w:rsidRPr="00846100">
        <w:rPr>
          <w:rFonts w:ascii="Times New Roman" w:hAnsi="Times New Roman" w:cs="Times New Roman"/>
          <w:sz w:val="24"/>
          <w:szCs w:val="24"/>
        </w:rPr>
        <w:t>süprese</w:t>
      </w:r>
      <w:proofErr w:type="spellEnd"/>
      <w:r w:rsidR="00711CCA" w:rsidRPr="00846100">
        <w:rPr>
          <w:rFonts w:ascii="Times New Roman" w:hAnsi="Times New Roman" w:cs="Times New Roman"/>
          <w:sz w:val="24"/>
          <w:szCs w:val="24"/>
        </w:rPr>
        <w:t xml:space="preserve"> </w:t>
      </w:r>
      <w:r w:rsidRPr="00846100">
        <w:rPr>
          <w:rFonts w:ascii="Times New Roman" w:hAnsi="Times New Roman" w:cs="Times New Roman"/>
          <w:sz w:val="24"/>
          <w:szCs w:val="24"/>
        </w:rPr>
        <w:t>olmuş alerjik durumların açığa çıkmasına da neden olabilir.</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Tek taraflı polipler, </w:t>
      </w:r>
      <w:proofErr w:type="spellStart"/>
      <w:r w:rsidRPr="00846100">
        <w:rPr>
          <w:rFonts w:ascii="Times New Roman" w:hAnsi="Times New Roman" w:cs="Times New Roman"/>
          <w:sz w:val="24"/>
          <w:szCs w:val="24"/>
        </w:rPr>
        <w:t>kistik</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fibrozla</w:t>
      </w:r>
      <w:proofErr w:type="spellEnd"/>
      <w:r w:rsidRPr="00846100">
        <w:rPr>
          <w:rFonts w:ascii="Times New Roman" w:hAnsi="Times New Roman" w:cs="Times New Roman"/>
          <w:sz w:val="24"/>
          <w:szCs w:val="24"/>
        </w:rPr>
        <w:t xml:space="preserve"> ilişkili polipler veya bu</w:t>
      </w:r>
      <w:r w:rsidR="00711CCA" w:rsidRPr="00846100">
        <w:rPr>
          <w:rFonts w:ascii="Times New Roman" w:hAnsi="Times New Roman" w:cs="Times New Roman"/>
          <w:sz w:val="24"/>
          <w:szCs w:val="24"/>
        </w:rPr>
        <w:t xml:space="preserve">run boşluklarını tamamen bloke </w:t>
      </w:r>
      <w:r w:rsidRPr="00846100">
        <w:rPr>
          <w:rFonts w:ascii="Times New Roman" w:hAnsi="Times New Roman" w:cs="Times New Roman"/>
          <w:sz w:val="24"/>
          <w:szCs w:val="24"/>
        </w:rPr>
        <w:t xml:space="preserve">eden poliplerin tedavisinde </w:t>
      </w:r>
      <w:proofErr w:type="spellStart"/>
      <w:r w:rsidRPr="00846100">
        <w:rPr>
          <w:rFonts w:ascii="Times New Roman" w:hAnsi="Times New Roman" w:cs="Times New Roman"/>
          <w:sz w:val="24"/>
          <w:szCs w:val="24"/>
        </w:rPr>
        <w:t>MONALİZ'in</w:t>
      </w:r>
      <w:proofErr w:type="spellEnd"/>
      <w:r w:rsidRPr="00846100">
        <w:rPr>
          <w:rFonts w:ascii="Times New Roman" w:hAnsi="Times New Roman" w:cs="Times New Roman"/>
          <w:sz w:val="24"/>
          <w:szCs w:val="24"/>
        </w:rPr>
        <w:t xml:space="preserve"> güvenlilik ve etkililiği çalışılmamıştır. </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Görünümleri olağandışı veya düzensiz olan tek taraflı polipler</w:t>
      </w:r>
      <w:r w:rsidR="00711CCA" w:rsidRPr="00846100">
        <w:rPr>
          <w:rFonts w:ascii="Times New Roman" w:hAnsi="Times New Roman" w:cs="Times New Roman"/>
          <w:sz w:val="24"/>
          <w:szCs w:val="24"/>
        </w:rPr>
        <w:t xml:space="preserve">, özellikle de ülserleşme veya </w:t>
      </w:r>
      <w:r w:rsidRPr="00846100">
        <w:rPr>
          <w:rFonts w:ascii="Times New Roman" w:hAnsi="Times New Roman" w:cs="Times New Roman"/>
          <w:sz w:val="24"/>
          <w:szCs w:val="24"/>
        </w:rPr>
        <w:t xml:space="preserve">kanama olanlar daha ileri düzeyde tetkik edilmelidir. </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Kortikosteroid</w:t>
      </w:r>
      <w:proofErr w:type="spellEnd"/>
      <w:r w:rsidRPr="00846100">
        <w:rPr>
          <w:rFonts w:ascii="Times New Roman" w:hAnsi="Times New Roman" w:cs="Times New Roman"/>
          <w:sz w:val="24"/>
          <w:szCs w:val="24"/>
        </w:rPr>
        <w:t xml:space="preserve"> kullanan potansiyel olarak </w:t>
      </w:r>
      <w:proofErr w:type="spellStart"/>
      <w:r w:rsidRPr="00846100">
        <w:rPr>
          <w:rFonts w:ascii="Times New Roman" w:hAnsi="Times New Roman" w:cs="Times New Roman"/>
          <w:sz w:val="24"/>
          <w:szCs w:val="24"/>
        </w:rPr>
        <w:t>immünosüprese</w:t>
      </w:r>
      <w:proofErr w:type="spellEnd"/>
      <w:r w:rsidRPr="00846100">
        <w:rPr>
          <w:rFonts w:ascii="Times New Roman" w:hAnsi="Times New Roman" w:cs="Times New Roman"/>
          <w:sz w:val="24"/>
          <w:szCs w:val="24"/>
        </w:rPr>
        <w:t xml:space="preserve"> olmuş hastalar bazı </w:t>
      </w:r>
      <w:proofErr w:type="gramStart"/>
      <w:r w:rsidRPr="00846100">
        <w:rPr>
          <w:rFonts w:ascii="Times New Roman" w:hAnsi="Times New Roman" w:cs="Times New Roman"/>
          <w:sz w:val="24"/>
          <w:szCs w:val="24"/>
        </w:rPr>
        <w:t>enfeksiyonlara</w:t>
      </w:r>
      <w:proofErr w:type="gramEnd"/>
      <w:r w:rsidRPr="00846100">
        <w:rPr>
          <w:rFonts w:ascii="Times New Roman" w:hAnsi="Times New Roman" w:cs="Times New Roman"/>
          <w:sz w:val="24"/>
          <w:szCs w:val="24"/>
        </w:rPr>
        <w:t xml:space="preserve"> </w:t>
      </w:r>
      <w:r w:rsidR="00711CCA" w:rsidRPr="00846100">
        <w:rPr>
          <w:rFonts w:ascii="Times New Roman" w:hAnsi="Times New Roman" w:cs="Times New Roman"/>
          <w:sz w:val="24"/>
          <w:szCs w:val="24"/>
        </w:rPr>
        <w:t>(örn. su</w:t>
      </w:r>
      <w:r w:rsidRPr="00846100">
        <w:rPr>
          <w:rFonts w:ascii="Times New Roman" w:hAnsi="Times New Roman" w:cs="Times New Roman"/>
          <w:sz w:val="24"/>
          <w:szCs w:val="24"/>
        </w:rPr>
        <w:t>çiçeği, kızamık gibi) yakalanma riskine karşı u</w:t>
      </w:r>
      <w:r w:rsidR="00711CCA" w:rsidRPr="00846100">
        <w:rPr>
          <w:rFonts w:ascii="Times New Roman" w:hAnsi="Times New Roman" w:cs="Times New Roman"/>
          <w:sz w:val="24"/>
          <w:szCs w:val="24"/>
        </w:rPr>
        <w:t xml:space="preserve">yarılmalı ve böyle bir durumla </w:t>
      </w:r>
      <w:r w:rsidRPr="00846100">
        <w:rPr>
          <w:rFonts w:ascii="Times New Roman" w:hAnsi="Times New Roman" w:cs="Times New Roman"/>
          <w:sz w:val="24"/>
          <w:szCs w:val="24"/>
        </w:rPr>
        <w:t>karşılaşıldığında tıbbi yardım alınmasının önemi belirtilmelidir.</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İntranazal</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kortikosteroid</w:t>
      </w:r>
      <w:proofErr w:type="spellEnd"/>
      <w:r w:rsidRPr="00846100">
        <w:rPr>
          <w:rFonts w:ascii="Times New Roman" w:hAnsi="Times New Roman" w:cs="Times New Roman"/>
          <w:sz w:val="24"/>
          <w:szCs w:val="24"/>
        </w:rPr>
        <w:t xml:space="preserve"> kullanımını takiben nazal </w:t>
      </w:r>
      <w:proofErr w:type="spellStart"/>
      <w:r w:rsidRPr="00846100">
        <w:rPr>
          <w:rFonts w:ascii="Times New Roman" w:hAnsi="Times New Roman" w:cs="Times New Roman"/>
          <w:sz w:val="24"/>
          <w:szCs w:val="24"/>
        </w:rPr>
        <w:t>septum</w:t>
      </w:r>
      <w:proofErr w:type="spellEnd"/>
      <w:r w:rsidR="00711CCA" w:rsidRPr="00846100">
        <w:rPr>
          <w:rFonts w:ascii="Times New Roman" w:hAnsi="Times New Roman" w:cs="Times New Roman"/>
          <w:sz w:val="24"/>
          <w:szCs w:val="24"/>
        </w:rPr>
        <w:t xml:space="preserve"> </w:t>
      </w:r>
      <w:proofErr w:type="spellStart"/>
      <w:r w:rsidR="00711CCA" w:rsidRPr="00846100">
        <w:rPr>
          <w:rFonts w:ascii="Times New Roman" w:hAnsi="Times New Roman" w:cs="Times New Roman"/>
          <w:sz w:val="24"/>
          <w:szCs w:val="24"/>
        </w:rPr>
        <w:t>perforasyonu</w:t>
      </w:r>
      <w:proofErr w:type="spellEnd"/>
      <w:r w:rsidR="00711CCA" w:rsidRPr="00846100">
        <w:rPr>
          <w:rFonts w:ascii="Times New Roman" w:hAnsi="Times New Roman" w:cs="Times New Roman"/>
          <w:sz w:val="24"/>
          <w:szCs w:val="24"/>
        </w:rPr>
        <w:t xml:space="preserve"> veya </w:t>
      </w:r>
      <w:proofErr w:type="spellStart"/>
      <w:r w:rsidR="00711CCA" w:rsidRPr="00846100">
        <w:rPr>
          <w:rFonts w:ascii="Times New Roman" w:hAnsi="Times New Roman" w:cs="Times New Roman"/>
          <w:sz w:val="24"/>
          <w:szCs w:val="24"/>
        </w:rPr>
        <w:t>intraoküler</w:t>
      </w:r>
      <w:proofErr w:type="spellEnd"/>
      <w:r w:rsidR="00711CCA" w:rsidRPr="00846100">
        <w:rPr>
          <w:rFonts w:ascii="Times New Roman" w:hAnsi="Times New Roman" w:cs="Times New Roman"/>
          <w:sz w:val="24"/>
          <w:szCs w:val="24"/>
        </w:rPr>
        <w:t xml:space="preserve"> </w:t>
      </w:r>
      <w:r w:rsidRPr="00846100">
        <w:rPr>
          <w:rFonts w:ascii="Times New Roman" w:hAnsi="Times New Roman" w:cs="Times New Roman"/>
          <w:sz w:val="24"/>
          <w:szCs w:val="24"/>
        </w:rPr>
        <w:t>basınçta artış çok nadir olarak bildirilmiştir.</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MONALİZ’in</w:t>
      </w:r>
      <w:proofErr w:type="spellEnd"/>
      <w:r w:rsidRPr="00846100">
        <w:rPr>
          <w:rFonts w:ascii="Times New Roman" w:hAnsi="Times New Roman" w:cs="Times New Roman"/>
          <w:sz w:val="24"/>
          <w:szCs w:val="24"/>
        </w:rPr>
        <w:t>, 18 yaşından küçük ço</w:t>
      </w:r>
      <w:r w:rsidR="00711CCA" w:rsidRPr="00846100">
        <w:rPr>
          <w:rFonts w:ascii="Times New Roman" w:hAnsi="Times New Roman" w:cs="Times New Roman"/>
          <w:sz w:val="24"/>
          <w:szCs w:val="24"/>
        </w:rPr>
        <w:t xml:space="preserve">cuklarda ve </w:t>
      </w:r>
      <w:proofErr w:type="spellStart"/>
      <w:r w:rsidR="00711CCA" w:rsidRPr="00846100">
        <w:rPr>
          <w:rFonts w:ascii="Times New Roman" w:hAnsi="Times New Roman" w:cs="Times New Roman"/>
          <w:sz w:val="24"/>
          <w:szCs w:val="24"/>
        </w:rPr>
        <w:t>adolesanlarda</w:t>
      </w:r>
      <w:proofErr w:type="spellEnd"/>
      <w:r w:rsidR="00711CCA" w:rsidRPr="00846100">
        <w:rPr>
          <w:rFonts w:ascii="Times New Roman" w:hAnsi="Times New Roman" w:cs="Times New Roman"/>
          <w:sz w:val="24"/>
          <w:szCs w:val="24"/>
        </w:rPr>
        <w:t xml:space="preserve"> nazal poliplerin tedavisindeki </w:t>
      </w:r>
      <w:r w:rsidRPr="00846100">
        <w:rPr>
          <w:rFonts w:ascii="Times New Roman" w:hAnsi="Times New Roman" w:cs="Times New Roman"/>
          <w:sz w:val="24"/>
          <w:szCs w:val="24"/>
        </w:rPr>
        <w:t>güvenlilik ve etkinliği üzerinde çalışma yapılmamıştır.</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Nazal </w:t>
      </w:r>
      <w:proofErr w:type="spellStart"/>
      <w:r w:rsidRPr="00846100">
        <w:rPr>
          <w:rFonts w:ascii="Times New Roman" w:hAnsi="Times New Roman" w:cs="Times New Roman"/>
          <w:sz w:val="24"/>
          <w:szCs w:val="24"/>
        </w:rPr>
        <w:t>kortikosteroidlerin</w:t>
      </w:r>
      <w:proofErr w:type="spellEnd"/>
      <w:r w:rsidRPr="00846100">
        <w:rPr>
          <w:rFonts w:ascii="Times New Roman" w:hAnsi="Times New Roman" w:cs="Times New Roman"/>
          <w:sz w:val="24"/>
          <w:szCs w:val="24"/>
        </w:rPr>
        <w:t xml:space="preserve"> sistemik etkileri, özellikle </w:t>
      </w:r>
      <w:r w:rsidR="00711CCA" w:rsidRPr="00846100">
        <w:rPr>
          <w:rFonts w:ascii="Times New Roman" w:hAnsi="Times New Roman" w:cs="Times New Roman"/>
          <w:sz w:val="24"/>
          <w:szCs w:val="24"/>
        </w:rPr>
        <w:t xml:space="preserve">uzun sürelerle yüksek dozlarda </w:t>
      </w:r>
      <w:r w:rsidRPr="00846100">
        <w:rPr>
          <w:rFonts w:ascii="Times New Roman" w:hAnsi="Times New Roman" w:cs="Times New Roman"/>
          <w:sz w:val="24"/>
          <w:szCs w:val="24"/>
        </w:rPr>
        <w:t xml:space="preserve">kullanımda görülebilir.  Oral </w:t>
      </w:r>
      <w:proofErr w:type="spellStart"/>
      <w:r w:rsidRPr="00846100">
        <w:rPr>
          <w:rFonts w:ascii="Times New Roman" w:hAnsi="Times New Roman" w:cs="Times New Roman"/>
          <w:sz w:val="24"/>
          <w:szCs w:val="24"/>
        </w:rPr>
        <w:t>kortikosteroidlere</w:t>
      </w:r>
      <w:proofErr w:type="spellEnd"/>
      <w:r w:rsidRPr="00846100">
        <w:rPr>
          <w:rFonts w:ascii="Times New Roman" w:hAnsi="Times New Roman" w:cs="Times New Roman"/>
          <w:sz w:val="24"/>
          <w:szCs w:val="24"/>
        </w:rPr>
        <w:t xml:space="preserve"> göre daha</w:t>
      </w:r>
      <w:r w:rsidR="00711CCA" w:rsidRPr="00846100">
        <w:rPr>
          <w:rFonts w:ascii="Times New Roman" w:hAnsi="Times New Roman" w:cs="Times New Roman"/>
          <w:sz w:val="24"/>
          <w:szCs w:val="24"/>
        </w:rPr>
        <w:t xml:space="preserve"> az görülür ve kişiden kişiye, </w:t>
      </w:r>
      <w:r w:rsidRPr="00846100">
        <w:rPr>
          <w:rFonts w:ascii="Times New Roman" w:hAnsi="Times New Roman" w:cs="Times New Roman"/>
          <w:sz w:val="24"/>
          <w:szCs w:val="24"/>
        </w:rPr>
        <w:t xml:space="preserve">kullanılan </w:t>
      </w:r>
      <w:proofErr w:type="spellStart"/>
      <w:r w:rsidRPr="00846100">
        <w:rPr>
          <w:rFonts w:ascii="Times New Roman" w:hAnsi="Times New Roman" w:cs="Times New Roman"/>
          <w:sz w:val="24"/>
          <w:szCs w:val="24"/>
        </w:rPr>
        <w:t>kortikosteroidlere</w:t>
      </w:r>
      <w:proofErr w:type="spellEnd"/>
      <w:r w:rsidRPr="00846100">
        <w:rPr>
          <w:rFonts w:ascii="Times New Roman" w:hAnsi="Times New Roman" w:cs="Times New Roman"/>
          <w:sz w:val="24"/>
          <w:szCs w:val="24"/>
        </w:rPr>
        <w:t xml:space="preserve"> göre değişiklik gösterir. Potan</w:t>
      </w:r>
      <w:r w:rsidR="00711CCA" w:rsidRPr="00846100">
        <w:rPr>
          <w:rFonts w:ascii="Times New Roman" w:hAnsi="Times New Roman" w:cs="Times New Roman"/>
          <w:sz w:val="24"/>
          <w:szCs w:val="24"/>
        </w:rPr>
        <w:t xml:space="preserve">siyel sistemik etkiler </w:t>
      </w:r>
      <w:proofErr w:type="spellStart"/>
      <w:r w:rsidR="00711CCA" w:rsidRPr="00846100">
        <w:rPr>
          <w:rFonts w:ascii="Times New Roman" w:hAnsi="Times New Roman" w:cs="Times New Roman"/>
          <w:sz w:val="24"/>
          <w:szCs w:val="24"/>
        </w:rPr>
        <w:t>Cushing</w:t>
      </w:r>
      <w:proofErr w:type="spellEnd"/>
      <w:r w:rsidR="00711CCA" w:rsidRPr="00846100">
        <w:rPr>
          <w:rFonts w:ascii="Times New Roman" w:hAnsi="Times New Roman" w:cs="Times New Roman"/>
          <w:sz w:val="24"/>
          <w:szCs w:val="24"/>
        </w:rPr>
        <w:t xml:space="preserve"> </w:t>
      </w:r>
      <w:proofErr w:type="gramStart"/>
      <w:r w:rsidRPr="00846100">
        <w:rPr>
          <w:rFonts w:ascii="Times New Roman" w:hAnsi="Times New Roman" w:cs="Times New Roman"/>
          <w:sz w:val="24"/>
          <w:szCs w:val="24"/>
        </w:rPr>
        <w:t>sendromu</w:t>
      </w:r>
      <w:proofErr w:type="gram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Cushinoid</w:t>
      </w:r>
      <w:proofErr w:type="spellEnd"/>
      <w:r w:rsidRPr="00846100">
        <w:rPr>
          <w:rFonts w:ascii="Times New Roman" w:hAnsi="Times New Roman" w:cs="Times New Roman"/>
          <w:sz w:val="24"/>
          <w:szCs w:val="24"/>
        </w:rPr>
        <w:t xml:space="preserve"> görünüm, adrenal </w:t>
      </w:r>
      <w:proofErr w:type="spellStart"/>
      <w:r w:rsidRPr="00846100">
        <w:rPr>
          <w:rFonts w:ascii="Times New Roman" w:hAnsi="Times New Roman" w:cs="Times New Roman"/>
          <w:sz w:val="24"/>
          <w:szCs w:val="24"/>
        </w:rPr>
        <w:t>süpresyon</w:t>
      </w:r>
      <w:proofErr w:type="spellEnd"/>
      <w:r w:rsidRPr="00846100">
        <w:rPr>
          <w:rFonts w:ascii="Times New Roman" w:hAnsi="Times New Roman" w:cs="Times New Roman"/>
          <w:sz w:val="24"/>
          <w:szCs w:val="24"/>
        </w:rPr>
        <w:t xml:space="preserve">, çocuk ve </w:t>
      </w:r>
      <w:proofErr w:type="spellStart"/>
      <w:r w:rsidR="00711CCA" w:rsidRPr="00846100">
        <w:rPr>
          <w:rFonts w:ascii="Times New Roman" w:hAnsi="Times New Roman" w:cs="Times New Roman"/>
          <w:sz w:val="24"/>
          <w:szCs w:val="24"/>
        </w:rPr>
        <w:t>adolesanlarda</w:t>
      </w:r>
      <w:proofErr w:type="spellEnd"/>
      <w:r w:rsidR="00711CCA" w:rsidRPr="00846100">
        <w:rPr>
          <w:rFonts w:ascii="Times New Roman" w:hAnsi="Times New Roman" w:cs="Times New Roman"/>
          <w:sz w:val="24"/>
          <w:szCs w:val="24"/>
        </w:rPr>
        <w:t xml:space="preserve"> büyüme geriliği, </w:t>
      </w:r>
      <w:r w:rsidRPr="00846100">
        <w:rPr>
          <w:rFonts w:ascii="Times New Roman" w:hAnsi="Times New Roman" w:cs="Times New Roman"/>
          <w:sz w:val="24"/>
          <w:szCs w:val="24"/>
        </w:rPr>
        <w:t xml:space="preserve">katarakt, glokom ve </w:t>
      </w:r>
      <w:proofErr w:type="spellStart"/>
      <w:r w:rsidRPr="00846100">
        <w:rPr>
          <w:rFonts w:ascii="Times New Roman" w:hAnsi="Times New Roman" w:cs="Times New Roman"/>
          <w:sz w:val="24"/>
          <w:szCs w:val="24"/>
        </w:rPr>
        <w:t>psikomotor</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hiperaktiviteyi</w:t>
      </w:r>
      <w:proofErr w:type="spellEnd"/>
      <w:r w:rsidRPr="00846100">
        <w:rPr>
          <w:rFonts w:ascii="Times New Roman" w:hAnsi="Times New Roman" w:cs="Times New Roman"/>
          <w:sz w:val="24"/>
          <w:szCs w:val="24"/>
        </w:rPr>
        <w:t xml:space="preserve"> de içeren na</w:t>
      </w:r>
      <w:r w:rsidR="00711CCA" w:rsidRPr="00846100">
        <w:rPr>
          <w:rFonts w:ascii="Times New Roman" w:hAnsi="Times New Roman" w:cs="Times New Roman"/>
          <w:sz w:val="24"/>
          <w:szCs w:val="24"/>
        </w:rPr>
        <w:t xml:space="preserve">dir olarak fizyolojik davranış </w:t>
      </w:r>
      <w:r w:rsidRPr="00846100">
        <w:rPr>
          <w:rFonts w:ascii="Times New Roman" w:hAnsi="Times New Roman" w:cs="Times New Roman"/>
          <w:sz w:val="24"/>
          <w:szCs w:val="24"/>
        </w:rPr>
        <w:t xml:space="preserve">değişiklikleri, uyuma bozukluğu, </w:t>
      </w:r>
      <w:proofErr w:type="spellStart"/>
      <w:r w:rsidRPr="00846100">
        <w:rPr>
          <w:rFonts w:ascii="Times New Roman" w:hAnsi="Times New Roman" w:cs="Times New Roman"/>
          <w:sz w:val="24"/>
          <w:szCs w:val="24"/>
        </w:rPr>
        <w:t>anksiyete</w:t>
      </w:r>
      <w:proofErr w:type="spellEnd"/>
      <w:r w:rsidRPr="00846100">
        <w:rPr>
          <w:rFonts w:ascii="Times New Roman" w:hAnsi="Times New Roman" w:cs="Times New Roman"/>
          <w:sz w:val="24"/>
          <w:szCs w:val="24"/>
        </w:rPr>
        <w:t xml:space="preserve"> (tedirginli</w:t>
      </w:r>
      <w:r w:rsidR="00711CCA" w:rsidRPr="00846100">
        <w:rPr>
          <w:rFonts w:ascii="Times New Roman" w:hAnsi="Times New Roman" w:cs="Times New Roman"/>
          <w:sz w:val="24"/>
          <w:szCs w:val="24"/>
        </w:rPr>
        <w:t xml:space="preserve">k ve korku hali), depresyon ve </w:t>
      </w:r>
      <w:proofErr w:type="spellStart"/>
      <w:r w:rsidRPr="00846100">
        <w:rPr>
          <w:rFonts w:ascii="Times New Roman" w:hAnsi="Times New Roman" w:cs="Times New Roman"/>
          <w:sz w:val="24"/>
          <w:szCs w:val="24"/>
        </w:rPr>
        <w:t>agresyonu</w:t>
      </w:r>
      <w:proofErr w:type="spellEnd"/>
      <w:r w:rsidRPr="00846100">
        <w:rPr>
          <w:rFonts w:ascii="Times New Roman" w:hAnsi="Times New Roman" w:cs="Times New Roman"/>
          <w:sz w:val="24"/>
          <w:szCs w:val="24"/>
        </w:rPr>
        <w:t xml:space="preserve"> (özellikle çocuklarda) içerir.</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Nazal </w:t>
      </w:r>
      <w:proofErr w:type="spellStart"/>
      <w:r w:rsidRPr="00846100">
        <w:rPr>
          <w:rFonts w:ascii="Times New Roman" w:hAnsi="Times New Roman" w:cs="Times New Roman"/>
          <w:sz w:val="24"/>
          <w:szCs w:val="24"/>
        </w:rPr>
        <w:t>kortikosteroidler</w:t>
      </w:r>
      <w:proofErr w:type="spellEnd"/>
      <w:r w:rsidRPr="00846100">
        <w:rPr>
          <w:rFonts w:ascii="Times New Roman" w:hAnsi="Times New Roman" w:cs="Times New Roman"/>
          <w:sz w:val="24"/>
          <w:szCs w:val="24"/>
        </w:rPr>
        <w:t xml:space="preserve"> ile uzun süre tedavi edilen çocuklarda boy uzunluğunun düzenli olarak t</w:t>
      </w:r>
      <w:r w:rsidR="00711CCA" w:rsidRPr="00846100">
        <w:rPr>
          <w:rFonts w:ascii="Times New Roman" w:hAnsi="Times New Roman" w:cs="Times New Roman"/>
          <w:sz w:val="24"/>
          <w:szCs w:val="24"/>
        </w:rPr>
        <w:t xml:space="preserve">akip edilmesi önerilir. Büyüme </w:t>
      </w:r>
      <w:r w:rsidRPr="00846100">
        <w:rPr>
          <w:rFonts w:ascii="Times New Roman" w:hAnsi="Times New Roman" w:cs="Times New Roman"/>
          <w:sz w:val="24"/>
          <w:szCs w:val="24"/>
        </w:rPr>
        <w:t>yavaşlarsa</w:t>
      </w:r>
      <w:r w:rsidR="00711CCA" w:rsidRPr="00846100">
        <w:rPr>
          <w:rFonts w:ascii="Times New Roman" w:hAnsi="Times New Roman" w:cs="Times New Roman"/>
          <w:sz w:val="24"/>
          <w:szCs w:val="24"/>
        </w:rPr>
        <w:t xml:space="preserve">, nazal </w:t>
      </w:r>
      <w:proofErr w:type="spellStart"/>
      <w:r w:rsidR="00711CCA" w:rsidRPr="00846100">
        <w:rPr>
          <w:rFonts w:ascii="Times New Roman" w:hAnsi="Times New Roman" w:cs="Times New Roman"/>
          <w:sz w:val="24"/>
          <w:szCs w:val="24"/>
        </w:rPr>
        <w:t>kortikosteroid</w:t>
      </w:r>
      <w:proofErr w:type="spellEnd"/>
      <w:r w:rsidR="00711CCA" w:rsidRPr="00846100">
        <w:rPr>
          <w:rFonts w:ascii="Times New Roman" w:hAnsi="Times New Roman" w:cs="Times New Roman"/>
          <w:sz w:val="24"/>
          <w:szCs w:val="24"/>
        </w:rPr>
        <w:t xml:space="preserve"> dozunun </w:t>
      </w:r>
      <w:r w:rsidRPr="00846100">
        <w:rPr>
          <w:rFonts w:ascii="Times New Roman" w:hAnsi="Times New Roman" w:cs="Times New Roman"/>
          <w:sz w:val="24"/>
          <w:szCs w:val="24"/>
        </w:rPr>
        <w:t xml:space="preserve">mümkünse, etkin </w:t>
      </w:r>
      <w:proofErr w:type="gramStart"/>
      <w:r w:rsidRPr="00846100">
        <w:rPr>
          <w:rFonts w:ascii="Times New Roman" w:hAnsi="Times New Roman" w:cs="Times New Roman"/>
          <w:sz w:val="24"/>
          <w:szCs w:val="24"/>
        </w:rPr>
        <w:t>semptom</w:t>
      </w:r>
      <w:proofErr w:type="gramEnd"/>
      <w:r w:rsidRPr="00846100">
        <w:rPr>
          <w:rFonts w:ascii="Times New Roman" w:hAnsi="Times New Roman" w:cs="Times New Roman"/>
          <w:sz w:val="24"/>
          <w:szCs w:val="24"/>
        </w:rPr>
        <w:t xml:space="preserve"> kontrolü sağlayan en düşük doza indirilmesi amacıyla tedavi gözden geçirilmelidir. Ayrıca hastanın bir çocuk hastalıkları uzmanına sevki düşünülmelidir.</w:t>
      </w:r>
    </w:p>
    <w:p w:rsidR="00711CCA" w:rsidRPr="00846100" w:rsidRDefault="00711CCA" w:rsidP="007C241E">
      <w:pPr>
        <w:spacing w:after="0" w:line="360" w:lineRule="auto"/>
        <w:jc w:val="both"/>
        <w:rPr>
          <w:rFonts w:ascii="Times New Roman" w:hAnsi="Times New Roman" w:cs="Times New Roman"/>
          <w:sz w:val="24"/>
          <w:szCs w:val="24"/>
        </w:rPr>
      </w:pP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Tavsiye edilenden daha yüksek dozlarla tedavi klinik yönden anlamlı adrenal </w:t>
      </w:r>
      <w:proofErr w:type="spellStart"/>
      <w:r w:rsidRPr="00846100">
        <w:rPr>
          <w:rFonts w:ascii="Times New Roman" w:hAnsi="Times New Roman" w:cs="Times New Roman"/>
          <w:sz w:val="24"/>
          <w:szCs w:val="24"/>
        </w:rPr>
        <w:t>süpresyona</w:t>
      </w:r>
      <w:proofErr w:type="spellEnd"/>
      <w:r w:rsidRPr="00846100">
        <w:rPr>
          <w:rFonts w:ascii="Times New Roman" w:hAnsi="Times New Roman" w:cs="Times New Roman"/>
          <w:sz w:val="24"/>
          <w:szCs w:val="24"/>
        </w:rPr>
        <w:t xml:space="preserve"> yol açabilir.  Önerilenden daha yüksek dozların kullanıldığına dair kanıtlar varsa, stres veya cerrahi dönemlerinde ilave sistemik </w:t>
      </w:r>
      <w:proofErr w:type="spellStart"/>
      <w:r w:rsidRPr="00846100">
        <w:rPr>
          <w:rFonts w:ascii="Times New Roman" w:hAnsi="Times New Roman" w:cs="Times New Roman"/>
          <w:sz w:val="24"/>
          <w:szCs w:val="24"/>
        </w:rPr>
        <w:t>kortikosteroid</w:t>
      </w:r>
      <w:proofErr w:type="spellEnd"/>
      <w:r w:rsidRPr="00846100">
        <w:rPr>
          <w:rFonts w:ascii="Times New Roman" w:hAnsi="Times New Roman" w:cs="Times New Roman"/>
          <w:sz w:val="24"/>
          <w:szCs w:val="24"/>
        </w:rPr>
        <w:t xml:space="preserve"> kullanımı düşünülmelidir. </w:t>
      </w:r>
    </w:p>
    <w:p w:rsidR="00491578" w:rsidRPr="00846100" w:rsidRDefault="00491578" w:rsidP="007C241E">
      <w:pPr>
        <w:spacing w:after="0" w:line="360" w:lineRule="auto"/>
        <w:jc w:val="both"/>
        <w:rPr>
          <w:rFonts w:ascii="Times New Roman" w:hAnsi="Times New Roman" w:cs="Times New Roman"/>
          <w:sz w:val="24"/>
          <w:szCs w:val="24"/>
        </w:rPr>
      </w:pPr>
    </w:p>
    <w:p w:rsidR="00313497" w:rsidRPr="00846100" w:rsidRDefault="00313497">
      <w:pPr>
        <w:rPr>
          <w:rFonts w:ascii="Times New Roman" w:hAnsi="Times New Roman" w:cs="Times New Roman"/>
          <w:sz w:val="24"/>
          <w:szCs w:val="24"/>
        </w:rPr>
      </w:pPr>
      <w:r w:rsidRPr="00846100">
        <w:rPr>
          <w:rFonts w:ascii="Times New Roman" w:hAnsi="Times New Roman" w:cs="Times New Roman"/>
          <w:sz w:val="24"/>
          <w:szCs w:val="24"/>
        </w:rPr>
        <w:br w:type="page"/>
      </w:r>
    </w:p>
    <w:p w:rsidR="00665C5D" w:rsidRPr="00846100" w:rsidRDefault="00665C5D"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lastRenderedPageBreak/>
        <w:t>Yardımcı madde:</w:t>
      </w:r>
    </w:p>
    <w:p w:rsidR="00616E59" w:rsidRPr="00846100" w:rsidRDefault="00665C5D"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Benzalkonyum</w:t>
      </w:r>
      <w:proofErr w:type="spellEnd"/>
      <w:r w:rsidRPr="00846100">
        <w:rPr>
          <w:rFonts w:ascii="Times New Roman" w:hAnsi="Times New Roman" w:cs="Times New Roman"/>
          <w:sz w:val="24"/>
          <w:szCs w:val="24"/>
        </w:rPr>
        <w:t xml:space="preserve"> klorür: MONALİZ, </w:t>
      </w:r>
      <w:proofErr w:type="spellStart"/>
      <w:r w:rsidRPr="00846100">
        <w:rPr>
          <w:rFonts w:ascii="Times New Roman" w:hAnsi="Times New Roman" w:cs="Times New Roman"/>
          <w:sz w:val="24"/>
          <w:szCs w:val="24"/>
        </w:rPr>
        <w:t>benzalkonyum</w:t>
      </w:r>
      <w:proofErr w:type="spellEnd"/>
      <w:r w:rsidRPr="00846100">
        <w:rPr>
          <w:rFonts w:ascii="Times New Roman" w:hAnsi="Times New Roman" w:cs="Times New Roman"/>
          <w:sz w:val="24"/>
          <w:szCs w:val="24"/>
        </w:rPr>
        <w:t xml:space="preserve"> klorür içermektedir.  </w:t>
      </w:r>
      <w:proofErr w:type="gramStart"/>
      <w:r w:rsidRPr="00846100">
        <w:rPr>
          <w:rFonts w:ascii="Times New Roman" w:hAnsi="Times New Roman" w:cs="Times New Roman"/>
          <w:sz w:val="24"/>
          <w:szCs w:val="24"/>
        </w:rPr>
        <w:t xml:space="preserve">1  </w:t>
      </w:r>
      <w:proofErr w:type="spellStart"/>
      <w:r w:rsidRPr="00846100">
        <w:rPr>
          <w:rFonts w:ascii="Times New Roman" w:hAnsi="Times New Roman" w:cs="Times New Roman"/>
          <w:sz w:val="24"/>
          <w:szCs w:val="24"/>
        </w:rPr>
        <w:t>g'da</w:t>
      </w:r>
      <w:proofErr w:type="spellEnd"/>
      <w:proofErr w:type="gramEnd"/>
      <w:r w:rsidRPr="00846100">
        <w:rPr>
          <w:rFonts w:ascii="Times New Roman" w:hAnsi="Times New Roman" w:cs="Times New Roman"/>
          <w:sz w:val="24"/>
          <w:szCs w:val="24"/>
        </w:rPr>
        <w:t xml:space="preserve">  0,2 </w:t>
      </w:r>
      <w:proofErr w:type="spellStart"/>
      <w:r w:rsidRPr="00846100">
        <w:rPr>
          <w:rFonts w:ascii="Times New Roman" w:hAnsi="Times New Roman" w:cs="Times New Roman"/>
          <w:sz w:val="24"/>
          <w:szCs w:val="24"/>
        </w:rPr>
        <w:t>mg'a</w:t>
      </w:r>
      <w:proofErr w:type="spellEnd"/>
      <w:r w:rsidRPr="00846100">
        <w:rPr>
          <w:rFonts w:ascii="Times New Roman" w:hAnsi="Times New Roman" w:cs="Times New Roman"/>
          <w:sz w:val="24"/>
          <w:szCs w:val="24"/>
        </w:rPr>
        <w:t xml:space="preserve"> eşdeğe</w:t>
      </w:r>
      <w:r w:rsidR="00993C94" w:rsidRPr="00846100">
        <w:rPr>
          <w:rFonts w:ascii="Times New Roman" w:hAnsi="Times New Roman" w:cs="Times New Roman"/>
          <w:sz w:val="24"/>
          <w:szCs w:val="24"/>
        </w:rPr>
        <w:t xml:space="preserve">r </w:t>
      </w:r>
      <w:proofErr w:type="spellStart"/>
      <w:r w:rsidR="00993C94" w:rsidRPr="00846100">
        <w:rPr>
          <w:rFonts w:ascii="Times New Roman" w:hAnsi="Times New Roman" w:cs="Times New Roman"/>
          <w:sz w:val="24"/>
          <w:szCs w:val="24"/>
        </w:rPr>
        <w:t>benzalkonyum</w:t>
      </w:r>
      <w:proofErr w:type="spellEnd"/>
      <w:r w:rsidR="00993C94" w:rsidRPr="00846100">
        <w:rPr>
          <w:rFonts w:ascii="Times New Roman" w:hAnsi="Times New Roman" w:cs="Times New Roman"/>
          <w:sz w:val="24"/>
          <w:szCs w:val="24"/>
        </w:rPr>
        <w:t xml:space="preserve"> klorür bulunur. </w:t>
      </w:r>
      <w:r w:rsidRPr="00846100">
        <w:rPr>
          <w:rFonts w:ascii="Times New Roman" w:hAnsi="Times New Roman" w:cs="Times New Roman"/>
          <w:sz w:val="24"/>
          <w:szCs w:val="24"/>
        </w:rPr>
        <w:t xml:space="preserve">Bu miktarın </w:t>
      </w:r>
      <w:proofErr w:type="spellStart"/>
      <w:r w:rsidRPr="00846100">
        <w:rPr>
          <w:rFonts w:ascii="Times New Roman" w:hAnsi="Times New Roman" w:cs="Times New Roman"/>
          <w:sz w:val="24"/>
          <w:szCs w:val="24"/>
        </w:rPr>
        <w:t>bronkospazma</w:t>
      </w:r>
      <w:proofErr w:type="spellEnd"/>
      <w:r w:rsidRPr="00846100">
        <w:rPr>
          <w:rFonts w:ascii="Times New Roman" w:hAnsi="Times New Roman" w:cs="Times New Roman"/>
          <w:sz w:val="24"/>
          <w:szCs w:val="24"/>
        </w:rPr>
        <w:t xml:space="preserve"> neden olması beklenmemektedir.</w:t>
      </w:r>
    </w:p>
    <w:p w:rsidR="00665C5D" w:rsidRPr="00846100" w:rsidRDefault="00665C5D" w:rsidP="007C241E">
      <w:pPr>
        <w:spacing w:after="0" w:line="360" w:lineRule="auto"/>
        <w:jc w:val="both"/>
        <w:rPr>
          <w:rFonts w:ascii="Times New Roman" w:hAnsi="Times New Roman" w:cs="Times New Roman"/>
          <w:sz w:val="24"/>
          <w:szCs w:val="24"/>
        </w:rPr>
      </w:pPr>
    </w:p>
    <w:p w:rsidR="00491578" w:rsidRPr="00846100" w:rsidRDefault="00491578" w:rsidP="007C241E">
      <w:pPr>
        <w:spacing w:after="0" w:line="360" w:lineRule="auto"/>
        <w:jc w:val="both"/>
        <w:rPr>
          <w:rFonts w:ascii="Times New Roman" w:hAnsi="Times New Roman" w:cs="Times New Roman"/>
          <w:sz w:val="24"/>
          <w:szCs w:val="24"/>
        </w:rPr>
      </w:pPr>
    </w:p>
    <w:p w:rsidR="00491578" w:rsidRPr="00846100" w:rsidRDefault="00491578" w:rsidP="007C241E">
      <w:pPr>
        <w:spacing w:after="0" w:line="360" w:lineRule="auto"/>
        <w:jc w:val="both"/>
        <w:rPr>
          <w:rFonts w:ascii="Times New Roman" w:hAnsi="Times New Roman" w:cs="Times New Roman"/>
          <w:sz w:val="24"/>
          <w:szCs w:val="24"/>
        </w:rPr>
      </w:pPr>
    </w:p>
    <w:p w:rsidR="00BE6FEB" w:rsidRPr="00846100" w:rsidRDefault="00BE6FEB"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Diğer tıbbi ürünler ile etkileşimler ve diğer etkileşim şekilleri</w:t>
      </w:r>
    </w:p>
    <w:p w:rsidR="00616E59" w:rsidRPr="00846100" w:rsidRDefault="00491578"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MONALİZ, </w:t>
      </w:r>
      <w:proofErr w:type="spellStart"/>
      <w:r w:rsidRPr="00846100">
        <w:rPr>
          <w:rFonts w:ascii="Times New Roman" w:hAnsi="Times New Roman" w:cs="Times New Roman"/>
          <w:sz w:val="24"/>
          <w:szCs w:val="24"/>
        </w:rPr>
        <w:t>loratadin</w:t>
      </w:r>
      <w:proofErr w:type="spellEnd"/>
      <w:r w:rsidRPr="00846100">
        <w:rPr>
          <w:rFonts w:ascii="Times New Roman" w:hAnsi="Times New Roman" w:cs="Times New Roman"/>
          <w:sz w:val="24"/>
          <w:szCs w:val="24"/>
        </w:rPr>
        <w:t xml:space="preserve"> ile birlikte klinik etkileşim çalışması yapılmıştır.  Bu çalışmalarda,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furoatın</w:t>
      </w:r>
      <w:proofErr w:type="spellEnd"/>
      <w:r w:rsidRPr="00846100">
        <w:rPr>
          <w:rFonts w:ascii="Times New Roman" w:hAnsi="Times New Roman" w:cs="Times New Roman"/>
          <w:sz w:val="24"/>
          <w:szCs w:val="24"/>
        </w:rPr>
        <w:t xml:space="preserve"> plazma </w:t>
      </w:r>
      <w:proofErr w:type="gramStart"/>
      <w:r w:rsidRPr="00846100">
        <w:rPr>
          <w:rFonts w:ascii="Times New Roman" w:hAnsi="Times New Roman" w:cs="Times New Roman"/>
          <w:sz w:val="24"/>
          <w:szCs w:val="24"/>
        </w:rPr>
        <w:t>konsantrasyonları</w:t>
      </w:r>
      <w:proofErr w:type="gramEnd"/>
      <w:r w:rsidRPr="00846100">
        <w:rPr>
          <w:rFonts w:ascii="Times New Roman" w:hAnsi="Times New Roman" w:cs="Times New Roman"/>
          <w:sz w:val="24"/>
          <w:szCs w:val="24"/>
        </w:rPr>
        <w:t xml:space="preserve"> düşük ölçüm limiti 50 </w:t>
      </w:r>
      <w:proofErr w:type="spellStart"/>
      <w:r w:rsidRPr="00846100">
        <w:rPr>
          <w:rFonts w:ascii="Times New Roman" w:hAnsi="Times New Roman" w:cs="Times New Roman"/>
          <w:sz w:val="24"/>
          <w:szCs w:val="24"/>
        </w:rPr>
        <w:t>pg</w:t>
      </w:r>
      <w:proofErr w:type="spellEnd"/>
      <w:r w:rsidRPr="00846100">
        <w:rPr>
          <w:rFonts w:ascii="Times New Roman" w:hAnsi="Times New Roman" w:cs="Times New Roman"/>
          <w:sz w:val="24"/>
          <w:szCs w:val="24"/>
        </w:rPr>
        <w:t>/ml olan hassas analizlerle ölçülemez düzeydedir.</w:t>
      </w:r>
    </w:p>
    <w:p w:rsidR="00491578" w:rsidRPr="00846100" w:rsidRDefault="00491578" w:rsidP="007C241E">
      <w:pPr>
        <w:spacing w:after="0" w:line="360" w:lineRule="auto"/>
        <w:jc w:val="both"/>
        <w:rPr>
          <w:rFonts w:ascii="Times New Roman" w:hAnsi="Times New Roman" w:cs="Times New Roman"/>
          <w:sz w:val="24"/>
          <w:szCs w:val="24"/>
        </w:rPr>
      </w:pPr>
    </w:p>
    <w:p w:rsidR="00616E59" w:rsidRPr="00846100" w:rsidRDefault="00BE6FEB"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 xml:space="preserve">Gebelik ve </w:t>
      </w:r>
      <w:proofErr w:type="spellStart"/>
      <w:r w:rsidRPr="00846100">
        <w:rPr>
          <w:rFonts w:ascii="Times New Roman" w:hAnsi="Times New Roman" w:cs="Times New Roman"/>
          <w:b/>
          <w:sz w:val="24"/>
          <w:szCs w:val="24"/>
        </w:rPr>
        <w:t>laktasyon</w:t>
      </w:r>
      <w:proofErr w:type="spellEnd"/>
    </w:p>
    <w:p w:rsidR="00BE6FEB" w:rsidRPr="00846100" w:rsidRDefault="00BE6FEB"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Genel tavsiye</w:t>
      </w:r>
    </w:p>
    <w:p w:rsidR="00616E59" w:rsidRPr="00846100" w:rsidRDefault="00491578"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Gebelik kategorisi </w:t>
      </w:r>
      <w:proofErr w:type="spellStart"/>
      <w:r w:rsidRPr="00846100">
        <w:rPr>
          <w:rFonts w:ascii="Times New Roman" w:hAnsi="Times New Roman" w:cs="Times New Roman"/>
          <w:sz w:val="24"/>
          <w:szCs w:val="24"/>
        </w:rPr>
        <w:t>C’dir</w:t>
      </w:r>
      <w:proofErr w:type="spellEnd"/>
      <w:r w:rsidRPr="00846100">
        <w:rPr>
          <w:rFonts w:ascii="Times New Roman" w:hAnsi="Times New Roman" w:cs="Times New Roman"/>
          <w:sz w:val="24"/>
          <w:szCs w:val="24"/>
        </w:rPr>
        <w:t>.</w:t>
      </w:r>
    </w:p>
    <w:p w:rsidR="00BE6FEB" w:rsidRPr="00846100" w:rsidRDefault="00BE6FEB"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Çocuk doğurma potansiyeli bulunan kadınlar/Doğum kontrolü (</w:t>
      </w:r>
      <w:proofErr w:type="spellStart"/>
      <w:r w:rsidRPr="00846100">
        <w:rPr>
          <w:rFonts w:ascii="Times New Roman" w:hAnsi="Times New Roman" w:cs="Times New Roman"/>
          <w:b/>
          <w:sz w:val="24"/>
          <w:szCs w:val="24"/>
        </w:rPr>
        <w:t>Kontrasepsiyon</w:t>
      </w:r>
      <w:proofErr w:type="spellEnd"/>
      <w:r w:rsidRPr="00846100">
        <w:rPr>
          <w:rFonts w:ascii="Times New Roman" w:hAnsi="Times New Roman" w:cs="Times New Roman"/>
          <w:b/>
          <w:sz w:val="24"/>
          <w:szCs w:val="24"/>
        </w:rPr>
        <w:t>)</w:t>
      </w:r>
    </w:p>
    <w:p w:rsidR="00616E59" w:rsidRPr="00846100" w:rsidRDefault="00491578"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Çocuk doğurma potansiyeli bulunan kadınlarda kullanımı</w:t>
      </w:r>
      <w:r w:rsidR="00EC02BE" w:rsidRPr="00846100">
        <w:rPr>
          <w:rFonts w:ascii="Times New Roman" w:hAnsi="Times New Roman" w:cs="Times New Roman"/>
          <w:sz w:val="24"/>
          <w:szCs w:val="24"/>
        </w:rPr>
        <w:t xml:space="preserve">na ilişkin yeterli veri mevcut </w:t>
      </w:r>
      <w:r w:rsidRPr="00846100">
        <w:rPr>
          <w:rFonts w:ascii="Times New Roman" w:hAnsi="Times New Roman" w:cs="Times New Roman"/>
          <w:sz w:val="24"/>
          <w:szCs w:val="24"/>
        </w:rPr>
        <w:t>değildir.</w:t>
      </w:r>
    </w:p>
    <w:p w:rsidR="00BE6FEB" w:rsidRPr="00846100" w:rsidRDefault="00BE6FEB"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Gebelik dönemi</w:t>
      </w:r>
    </w:p>
    <w:p w:rsidR="00616E59" w:rsidRPr="00846100" w:rsidRDefault="00491578"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Gebe kadınlarda yeterli ve kon</w:t>
      </w:r>
      <w:r w:rsidR="00EC02BE" w:rsidRPr="00846100">
        <w:rPr>
          <w:rFonts w:ascii="Times New Roman" w:hAnsi="Times New Roman" w:cs="Times New Roman"/>
          <w:sz w:val="24"/>
          <w:szCs w:val="24"/>
        </w:rPr>
        <w:t xml:space="preserve">trollü çalışma yapılmamıştır. Diğer nazal </w:t>
      </w:r>
      <w:proofErr w:type="spellStart"/>
      <w:r w:rsidR="00EC02BE" w:rsidRPr="00846100">
        <w:rPr>
          <w:rFonts w:ascii="Times New Roman" w:hAnsi="Times New Roman" w:cs="Times New Roman"/>
          <w:sz w:val="24"/>
          <w:szCs w:val="24"/>
        </w:rPr>
        <w:t>kortikosteroid</w:t>
      </w:r>
      <w:proofErr w:type="spellEnd"/>
      <w:r w:rsidR="00EC02BE" w:rsidRPr="00846100">
        <w:rPr>
          <w:rFonts w:ascii="Times New Roman" w:hAnsi="Times New Roman" w:cs="Times New Roman"/>
          <w:sz w:val="24"/>
          <w:szCs w:val="24"/>
        </w:rPr>
        <w:t xml:space="preserve"> </w:t>
      </w:r>
      <w:r w:rsidRPr="00846100">
        <w:rPr>
          <w:rFonts w:ascii="Times New Roman" w:hAnsi="Times New Roman" w:cs="Times New Roman"/>
          <w:sz w:val="24"/>
          <w:szCs w:val="24"/>
        </w:rPr>
        <w:t xml:space="preserve">preparatları ile olduğu gibi, </w:t>
      </w:r>
      <w:proofErr w:type="spellStart"/>
      <w:r w:rsidR="00EC02BE" w:rsidRPr="00846100">
        <w:rPr>
          <w:rFonts w:ascii="Times New Roman" w:hAnsi="Times New Roman" w:cs="Times New Roman"/>
          <w:sz w:val="24"/>
          <w:szCs w:val="24"/>
        </w:rPr>
        <w:t>MONALİZ</w:t>
      </w:r>
      <w:r w:rsidRPr="00846100">
        <w:rPr>
          <w:rFonts w:ascii="Times New Roman" w:hAnsi="Times New Roman" w:cs="Times New Roman"/>
          <w:sz w:val="24"/>
          <w:szCs w:val="24"/>
        </w:rPr>
        <w:t>’in</w:t>
      </w:r>
      <w:proofErr w:type="spellEnd"/>
      <w:r w:rsidRPr="00846100">
        <w:rPr>
          <w:rFonts w:ascii="Times New Roman" w:hAnsi="Times New Roman" w:cs="Times New Roman"/>
          <w:sz w:val="24"/>
          <w:szCs w:val="24"/>
        </w:rPr>
        <w:t xml:space="preserve"> gebe kadınlarda kull</w:t>
      </w:r>
      <w:r w:rsidR="00EC02BE" w:rsidRPr="00846100">
        <w:rPr>
          <w:rFonts w:ascii="Times New Roman" w:hAnsi="Times New Roman" w:cs="Times New Roman"/>
          <w:sz w:val="24"/>
          <w:szCs w:val="24"/>
        </w:rPr>
        <w:t xml:space="preserve">anımına karar verilirken anne, </w:t>
      </w:r>
      <w:r w:rsidRPr="00846100">
        <w:rPr>
          <w:rFonts w:ascii="Times New Roman" w:hAnsi="Times New Roman" w:cs="Times New Roman"/>
          <w:sz w:val="24"/>
          <w:szCs w:val="24"/>
        </w:rPr>
        <w:t xml:space="preserve">fetüs ve bebeğe verilebilecek olası zararlar, beklenen yararlarla </w:t>
      </w:r>
      <w:r w:rsidR="00EC02BE" w:rsidRPr="00846100">
        <w:rPr>
          <w:rFonts w:ascii="Times New Roman" w:hAnsi="Times New Roman" w:cs="Times New Roman"/>
          <w:sz w:val="24"/>
          <w:szCs w:val="24"/>
        </w:rPr>
        <w:t xml:space="preserve">karşılaştırılmalıdır. Gebeliği </w:t>
      </w:r>
      <w:r w:rsidRPr="00846100">
        <w:rPr>
          <w:rFonts w:ascii="Times New Roman" w:hAnsi="Times New Roman" w:cs="Times New Roman"/>
          <w:sz w:val="24"/>
          <w:szCs w:val="24"/>
        </w:rPr>
        <w:t xml:space="preserve">sırasında </w:t>
      </w:r>
      <w:proofErr w:type="spellStart"/>
      <w:r w:rsidRPr="00846100">
        <w:rPr>
          <w:rFonts w:ascii="Times New Roman" w:hAnsi="Times New Roman" w:cs="Times New Roman"/>
          <w:sz w:val="24"/>
          <w:szCs w:val="24"/>
        </w:rPr>
        <w:t>kortikosteroid</w:t>
      </w:r>
      <w:proofErr w:type="spellEnd"/>
      <w:r w:rsidRPr="00846100">
        <w:rPr>
          <w:rFonts w:ascii="Times New Roman" w:hAnsi="Times New Roman" w:cs="Times New Roman"/>
          <w:sz w:val="24"/>
          <w:szCs w:val="24"/>
        </w:rPr>
        <w:t xml:space="preserve"> tedavisi gören annelerin doğan beb</w:t>
      </w:r>
      <w:r w:rsidR="00EC02BE" w:rsidRPr="00846100">
        <w:rPr>
          <w:rFonts w:ascii="Times New Roman" w:hAnsi="Times New Roman" w:cs="Times New Roman"/>
          <w:sz w:val="24"/>
          <w:szCs w:val="24"/>
        </w:rPr>
        <w:t xml:space="preserve">ekleri </w:t>
      </w:r>
      <w:proofErr w:type="spellStart"/>
      <w:r w:rsidR="00EC02BE" w:rsidRPr="00846100">
        <w:rPr>
          <w:rFonts w:ascii="Times New Roman" w:hAnsi="Times New Roman" w:cs="Times New Roman"/>
          <w:sz w:val="24"/>
          <w:szCs w:val="24"/>
        </w:rPr>
        <w:t>hipoadrenalizm</w:t>
      </w:r>
      <w:proofErr w:type="spellEnd"/>
      <w:r w:rsidR="00EC02BE" w:rsidRPr="00846100">
        <w:rPr>
          <w:rFonts w:ascii="Times New Roman" w:hAnsi="Times New Roman" w:cs="Times New Roman"/>
          <w:sz w:val="24"/>
          <w:szCs w:val="24"/>
        </w:rPr>
        <w:t xml:space="preserve"> yönünden </w:t>
      </w:r>
      <w:r w:rsidRPr="00846100">
        <w:rPr>
          <w:rFonts w:ascii="Times New Roman" w:hAnsi="Times New Roman" w:cs="Times New Roman"/>
          <w:sz w:val="24"/>
          <w:szCs w:val="24"/>
        </w:rPr>
        <w:t>dikkatle izlenmelidir.</w:t>
      </w:r>
    </w:p>
    <w:p w:rsidR="00BE6FEB" w:rsidRPr="00846100" w:rsidRDefault="00BE6FEB" w:rsidP="007C241E">
      <w:pPr>
        <w:spacing w:after="0" w:line="360" w:lineRule="auto"/>
        <w:jc w:val="both"/>
        <w:rPr>
          <w:rFonts w:ascii="Times New Roman" w:hAnsi="Times New Roman" w:cs="Times New Roman"/>
          <w:b/>
          <w:sz w:val="24"/>
          <w:szCs w:val="24"/>
        </w:rPr>
      </w:pPr>
      <w:proofErr w:type="spellStart"/>
      <w:r w:rsidRPr="00846100">
        <w:rPr>
          <w:rFonts w:ascii="Times New Roman" w:hAnsi="Times New Roman" w:cs="Times New Roman"/>
          <w:b/>
          <w:sz w:val="24"/>
          <w:szCs w:val="24"/>
        </w:rPr>
        <w:t>Laktasyon</w:t>
      </w:r>
      <w:proofErr w:type="spellEnd"/>
      <w:r w:rsidRPr="00846100">
        <w:rPr>
          <w:rFonts w:ascii="Times New Roman" w:hAnsi="Times New Roman" w:cs="Times New Roman"/>
          <w:b/>
          <w:sz w:val="24"/>
          <w:szCs w:val="24"/>
        </w:rPr>
        <w:t xml:space="preserve"> dönemi</w:t>
      </w:r>
    </w:p>
    <w:p w:rsidR="00616E59" w:rsidRPr="00846100" w:rsidRDefault="00491578"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Diğer nazal </w:t>
      </w:r>
      <w:proofErr w:type="spellStart"/>
      <w:r w:rsidRPr="00846100">
        <w:rPr>
          <w:rFonts w:ascii="Times New Roman" w:hAnsi="Times New Roman" w:cs="Times New Roman"/>
          <w:sz w:val="24"/>
          <w:szCs w:val="24"/>
        </w:rPr>
        <w:t>kortikosteroid</w:t>
      </w:r>
      <w:proofErr w:type="spellEnd"/>
      <w:r w:rsidRPr="00846100">
        <w:rPr>
          <w:rFonts w:ascii="Times New Roman" w:hAnsi="Times New Roman" w:cs="Times New Roman"/>
          <w:sz w:val="24"/>
          <w:szCs w:val="24"/>
        </w:rPr>
        <w:t xml:space="preserve"> preparatları ile olduğu gibi </w:t>
      </w:r>
      <w:proofErr w:type="spellStart"/>
      <w:r w:rsidR="00EC02BE" w:rsidRPr="00846100">
        <w:rPr>
          <w:rFonts w:ascii="Times New Roman" w:hAnsi="Times New Roman" w:cs="Times New Roman"/>
          <w:sz w:val="24"/>
          <w:szCs w:val="24"/>
        </w:rPr>
        <w:t>MONALİZ’in</w:t>
      </w:r>
      <w:proofErr w:type="spellEnd"/>
      <w:r w:rsidR="00EC02BE" w:rsidRPr="00846100">
        <w:rPr>
          <w:rFonts w:ascii="Times New Roman" w:hAnsi="Times New Roman" w:cs="Times New Roman"/>
          <w:sz w:val="24"/>
          <w:szCs w:val="24"/>
        </w:rPr>
        <w:t xml:space="preserve"> emziren kadınlarda </w:t>
      </w:r>
      <w:r w:rsidRPr="00846100">
        <w:rPr>
          <w:rFonts w:ascii="Times New Roman" w:hAnsi="Times New Roman" w:cs="Times New Roman"/>
          <w:sz w:val="24"/>
          <w:szCs w:val="24"/>
        </w:rPr>
        <w:t>kullanımına karar verilirken anne ve bebeğe verilebilecek olası</w:t>
      </w:r>
      <w:r w:rsidR="00EC02BE" w:rsidRPr="00846100">
        <w:rPr>
          <w:rFonts w:ascii="Times New Roman" w:hAnsi="Times New Roman" w:cs="Times New Roman"/>
          <w:sz w:val="24"/>
          <w:szCs w:val="24"/>
        </w:rPr>
        <w:t xml:space="preserve"> zararlar, beklenen yararlarla </w:t>
      </w:r>
      <w:r w:rsidRPr="00846100">
        <w:rPr>
          <w:rFonts w:ascii="Times New Roman" w:hAnsi="Times New Roman" w:cs="Times New Roman"/>
          <w:sz w:val="24"/>
          <w:szCs w:val="24"/>
        </w:rPr>
        <w:t>karşılaştırılmalıdır.</w:t>
      </w:r>
    </w:p>
    <w:p w:rsidR="00BE6FEB" w:rsidRPr="00846100" w:rsidRDefault="00BE6FEB"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Üreme yeteneği/</w:t>
      </w:r>
      <w:proofErr w:type="spellStart"/>
      <w:r w:rsidRPr="00846100">
        <w:rPr>
          <w:rFonts w:ascii="Times New Roman" w:hAnsi="Times New Roman" w:cs="Times New Roman"/>
          <w:b/>
          <w:sz w:val="24"/>
          <w:szCs w:val="24"/>
        </w:rPr>
        <w:t>Fertilite</w:t>
      </w:r>
      <w:proofErr w:type="spellEnd"/>
    </w:p>
    <w:p w:rsidR="00616E59" w:rsidRPr="00846100" w:rsidRDefault="00EC02BE"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MONALİZ</w:t>
      </w:r>
      <w:r w:rsidR="00491578" w:rsidRPr="00846100">
        <w:rPr>
          <w:rFonts w:ascii="Times New Roman" w:hAnsi="Times New Roman" w:cs="Times New Roman"/>
          <w:sz w:val="24"/>
          <w:szCs w:val="24"/>
        </w:rPr>
        <w:t>’in</w:t>
      </w:r>
      <w:proofErr w:type="spellEnd"/>
      <w:r w:rsidR="00491578" w:rsidRPr="00846100">
        <w:rPr>
          <w:rFonts w:ascii="Times New Roman" w:hAnsi="Times New Roman" w:cs="Times New Roman"/>
          <w:sz w:val="24"/>
          <w:szCs w:val="24"/>
        </w:rPr>
        <w:t xml:space="preserve"> insanlar üzerindeki üreme yeteneğine ilişkin yeterli veri mevcut değildir.</w:t>
      </w:r>
    </w:p>
    <w:p w:rsidR="00491578" w:rsidRPr="00846100" w:rsidRDefault="00491578" w:rsidP="007C241E">
      <w:pPr>
        <w:spacing w:after="0" w:line="360" w:lineRule="auto"/>
        <w:jc w:val="both"/>
        <w:rPr>
          <w:rFonts w:ascii="Times New Roman" w:hAnsi="Times New Roman" w:cs="Times New Roman"/>
          <w:sz w:val="24"/>
          <w:szCs w:val="24"/>
        </w:rPr>
      </w:pPr>
    </w:p>
    <w:p w:rsidR="00BE6FEB" w:rsidRPr="00846100" w:rsidRDefault="00BE6FEB"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Araç ve makine kullanımı üzerindeki etkiler</w:t>
      </w:r>
    </w:p>
    <w:p w:rsidR="00616E59" w:rsidRPr="00846100" w:rsidRDefault="00491578"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Araç ve makine kullanımı üzerine etkisi bilinmemektedir.</w:t>
      </w:r>
    </w:p>
    <w:p w:rsidR="00491578" w:rsidRPr="00846100" w:rsidRDefault="00491578" w:rsidP="007C241E">
      <w:pPr>
        <w:spacing w:after="0" w:line="360" w:lineRule="auto"/>
        <w:jc w:val="both"/>
        <w:rPr>
          <w:rFonts w:ascii="Times New Roman" w:hAnsi="Times New Roman" w:cs="Times New Roman"/>
          <w:sz w:val="24"/>
          <w:szCs w:val="24"/>
        </w:rPr>
      </w:pPr>
    </w:p>
    <w:p w:rsidR="00BE6FEB" w:rsidRPr="00846100" w:rsidRDefault="00BE6FEB"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lastRenderedPageBreak/>
        <w:t>İstenmeyen etkiler</w:t>
      </w:r>
    </w:p>
    <w:p w:rsidR="00822066" w:rsidRPr="00846100" w:rsidRDefault="00822066"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7C241E" w:rsidRPr="00846100" w:rsidRDefault="007C241E" w:rsidP="007C241E">
      <w:pPr>
        <w:pStyle w:val="ListeParagraf"/>
        <w:numPr>
          <w:ilvl w:val="0"/>
          <w:numId w:val="2"/>
        </w:numPr>
        <w:spacing w:after="0" w:line="360" w:lineRule="auto"/>
        <w:ind w:left="426"/>
        <w:jc w:val="both"/>
        <w:rPr>
          <w:rFonts w:ascii="Times New Roman" w:hAnsi="Times New Roman" w:cs="Times New Roman"/>
          <w:sz w:val="24"/>
          <w:szCs w:val="24"/>
        </w:rPr>
      </w:pPr>
      <w:r w:rsidRPr="00846100">
        <w:rPr>
          <w:rFonts w:ascii="Times New Roman" w:hAnsi="Times New Roman" w:cs="Times New Roman"/>
          <w:sz w:val="24"/>
          <w:szCs w:val="24"/>
        </w:rPr>
        <w:t xml:space="preserve">Klinik çalışmalarda alerjik </w:t>
      </w:r>
      <w:proofErr w:type="spellStart"/>
      <w:r w:rsidRPr="00846100">
        <w:rPr>
          <w:rFonts w:ascii="Times New Roman" w:hAnsi="Times New Roman" w:cs="Times New Roman"/>
          <w:sz w:val="24"/>
          <w:szCs w:val="24"/>
        </w:rPr>
        <w:t>rinitli</w:t>
      </w:r>
      <w:proofErr w:type="spellEnd"/>
      <w:r w:rsidRPr="00846100">
        <w:rPr>
          <w:rFonts w:ascii="Times New Roman" w:hAnsi="Times New Roman" w:cs="Times New Roman"/>
          <w:sz w:val="24"/>
          <w:szCs w:val="24"/>
        </w:rPr>
        <w:t xml:space="preserve"> yetişkin ve </w:t>
      </w:r>
      <w:proofErr w:type="spellStart"/>
      <w:r w:rsidRPr="00846100">
        <w:rPr>
          <w:rFonts w:ascii="Times New Roman" w:hAnsi="Times New Roman" w:cs="Times New Roman"/>
          <w:sz w:val="24"/>
          <w:szCs w:val="24"/>
        </w:rPr>
        <w:t>adolesan</w:t>
      </w:r>
      <w:proofErr w:type="spellEnd"/>
      <w:r w:rsidRPr="00846100">
        <w:rPr>
          <w:rFonts w:ascii="Times New Roman" w:hAnsi="Times New Roman" w:cs="Times New Roman"/>
          <w:sz w:val="24"/>
          <w:szCs w:val="24"/>
        </w:rPr>
        <w:t xml:space="preserve"> hastalarda rapor edilen tedaviye bağlı istenmeyen olaylar aşağıda belirtilmiştir: </w:t>
      </w:r>
    </w:p>
    <w:p w:rsidR="007C241E" w:rsidRPr="00846100" w:rsidRDefault="007C241E" w:rsidP="007C241E">
      <w:pPr>
        <w:spacing w:after="0" w:line="360" w:lineRule="auto"/>
        <w:jc w:val="both"/>
        <w:rPr>
          <w:rFonts w:ascii="Times New Roman" w:hAnsi="Times New Roman" w:cs="Times New Roman"/>
          <w:b/>
          <w:sz w:val="24"/>
          <w:szCs w:val="24"/>
        </w:rPr>
      </w:pPr>
    </w:p>
    <w:p w:rsidR="007C241E" w:rsidRPr="00846100" w:rsidRDefault="007C241E"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 xml:space="preserve">Solunum, göğüs bozuklukları ve </w:t>
      </w:r>
      <w:proofErr w:type="spellStart"/>
      <w:r w:rsidRPr="00846100">
        <w:rPr>
          <w:rFonts w:ascii="Times New Roman" w:hAnsi="Times New Roman" w:cs="Times New Roman"/>
          <w:b/>
          <w:sz w:val="24"/>
          <w:szCs w:val="24"/>
        </w:rPr>
        <w:t>mediastinal</w:t>
      </w:r>
      <w:proofErr w:type="spellEnd"/>
      <w:r w:rsidRPr="00846100">
        <w:rPr>
          <w:rFonts w:ascii="Times New Roman" w:hAnsi="Times New Roman" w:cs="Times New Roman"/>
          <w:b/>
          <w:sz w:val="24"/>
          <w:szCs w:val="24"/>
        </w:rPr>
        <w:t xml:space="preserve"> hastalıklar:</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Yaygın: </w:t>
      </w:r>
      <w:proofErr w:type="spellStart"/>
      <w:r w:rsidRPr="00846100">
        <w:rPr>
          <w:rFonts w:ascii="Times New Roman" w:hAnsi="Times New Roman" w:cs="Times New Roman"/>
          <w:sz w:val="24"/>
          <w:szCs w:val="24"/>
        </w:rPr>
        <w:t>Epistaksis</w:t>
      </w:r>
      <w:proofErr w:type="spellEnd"/>
      <w:r w:rsidRPr="00846100">
        <w:rPr>
          <w:rFonts w:ascii="Times New Roman" w:hAnsi="Times New Roman" w:cs="Times New Roman"/>
          <w:sz w:val="24"/>
          <w:szCs w:val="24"/>
        </w:rPr>
        <w:t xml:space="preserve">, farenjit, nazal yanma, nazal </w:t>
      </w:r>
      <w:proofErr w:type="spellStart"/>
      <w:r w:rsidRPr="00846100">
        <w:rPr>
          <w:rFonts w:ascii="Times New Roman" w:hAnsi="Times New Roman" w:cs="Times New Roman"/>
          <w:sz w:val="24"/>
          <w:szCs w:val="24"/>
        </w:rPr>
        <w:t>iritasyon</w:t>
      </w:r>
      <w:proofErr w:type="spellEnd"/>
      <w:r w:rsidRPr="00846100">
        <w:rPr>
          <w:rFonts w:ascii="Times New Roman" w:hAnsi="Times New Roman" w:cs="Times New Roman"/>
          <w:sz w:val="24"/>
          <w:szCs w:val="24"/>
        </w:rPr>
        <w:t xml:space="preserve">, nazal </w:t>
      </w:r>
      <w:proofErr w:type="spellStart"/>
      <w:r w:rsidRPr="00846100">
        <w:rPr>
          <w:rFonts w:ascii="Times New Roman" w:hAnsi="Times New Roman" w:cs="Times New Roman"/>
          <w:sz w:val="24"/>
          <w:szCs w:val="24"/>
        </w:rPr>
        <w:t>ülserasyon</w:t>
      </w:r>
      <w:proofErr w:type="spellEnd"/>
    </w:p>
    <w:p w:rsidR="007C241E" w:rsidRPr="00846100" w:rsidRDefault="007C241E"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Kas-iskelet bozuklukları, bağ doku ve kemik hastalıkları:</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Bilinmiyor: Çocuklarda uzun süreli kullanımda büyüme hızında yavaşlama</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Nazal </w:t>
      </w:r>
      <w:proofErr w:type="spellStart"/>
      <w:r w:rsidRPr="00846100">
        <w:rPr>
          <w:rFonts w:ascii="Times New Roman" w:hAnsi="Times New Roman" w:cs="Times New Roman"/>
          <w:sz w:val="24"/>
          <w:szCs w:val="24"/>
        </w:rPr>
        <w:t>kortikosteroidler</w:t>
      </w:r>
      <w:proofErr w:type="spellEnd"/>
      <w:r w:rsidRPr="00846100">
        <w:rPr>
          <w:rFonts w:ascii="Times New Roman" w:hAnsi="Times New Roman" w:cs="Times New Roman"/>
          <w:sz w:val="24"/>
          <w:szCs w:val="24"/>
        </w:rPr>
        <w:t xml:space="preserve"> ile uzun süreli tedavi alan çocukların boy uzunluğunun düzenli takip </w:t>
      </w:r>
    </w:p>
    <w:p w:rsidR="007C241E" w:rsidRPr="00846100" w:rsidRDefault="007C241E" w:rsidP="007C241E">
      <w:pPr>
        <w:spacing w:after="0" w:line="360" w:lineRule="auto"/>
        <w:jc w:val="both"/>
        <w:rPr>
          <w:rFonts w:ascii="Times New Roman" w:hAnsi="Times New Roman" w:cs="Times New Roman"/>
          <w:sz w:val="24"/>
          <w:szCs w:val="24"/>
        </w:rPr>
      </w:pPr>
      <w:proofErr w:type="gramStart"/>
      <w:r w:rsidRPr="00846100">
        <w:rPr>
          <w:rFonts w:ascii="Times New Roman" w:hAnsi="Times New Roman" w:cs="Times New Roman"/>
          <w:sz w:val="24"/>
          <w:szCs w:val="24"/>
        </w:rPr>
        <w:t>edilmesi</w:t>
      </w:r>
      <w:proofErr w:type="gramEnd"/>
      <w:r w:rsidRPr="00846100">
        <w:rPr>
          <w:rFonts w:ascii="Times New Roman" w:hAnsi="Times New Roman" w:cs="Times New Roman"/>
          <w:sz w:val="24"/>
          <w:szCs w:val="24"/>
        </w:rPr>
        <w:t xml:space="preserve"> önerilir.</w:t>
      </w:r>
    </w:p>
    <w:p w:rsidR="007C241E" w:rsidRPr="00846100" w:rsidRDefault="007C241E"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Genel bozukluklar ve uygulama bölgesine ilişkin bozukluklar:</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Yaygın: Baş ağrısı</w:t>
      </w:r>
    </w:p>
    <w:p w:rsidR="007C241E" w:rsidRPr="00846100" w:rsidRDefault="007C241E" w:rsidP="007C241E">
      <w:pPr>
        <w:spacing w:after="0" w:line="360" w:lineRule="auto"/>
        <w:jc w:val="both"/>
        <w:rPr>
          <w:rFonts w:ascii="Times New Roman" w:hAnsi="Times New Roman" w:cs="Times New Roman"/>
          <w:sz w:val="24"/>
          <w:szCs w:val="24"/>
        </w:rPr>
      </w:pPr>
    </w:p>
    <w:p w:rsidR="007C241E" w:rsidRPr="00846100" w:rsidRDefault="007C241E"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Epistaksis</w:t>
      </w:r>
      <w:proofErr w:type="spellEnd"/>
      <w:r w:rsidRPr="00846100">
        <w:rPr>
          <w:rFonts w:ascii="Times New Roman" w:hAnsi="Times New Roman" w:cs="Times New Roman"/>
          <w:sz w:val="24"/>
          <w:szCs w:val="24"/>
        </w:rPr>
        <w:t xml:space="preserve"> genelde hafif şiddette olup kendiliğinden geçmiştir.  </w:t>
      </w:r>
      <w:proofErr w:type="spellStart"/>
      <w:r w:rsidRPr="00846100">
        <w:rPr>
          <w:rFonts w:ascii="Times New Roman" w:hAnsi="Times New Roman" w:cs="Times New Roman"/>
          <w:sz w:val="24"/>
          <w:szCs w:val="24"/>
        </w:rPr>
        <w:t>İnsidansı</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plaseboya</w:t>
      </w:r>
      <w:proofErr w:type="spellEnd"/>
      <w:r w:rsidRPr="00846100">
        <w:rPr>
          <w:rFonts w:ascii="Times New Roman" w:hAnsi="Times New Roman" w:cs="Times New Roman"/>
          <w:sz w:val="24"/>
          <w:szCs w:val="24"/>
        </w:rPr>
        <w:t xml:space="preserve"> kıyasla daha yüksek (%5) olmakla birlikte karşılaştırılan aktif kontrol nazal </w:t>
      </w:r>
      <w:proofErr w:type="spellStart"/>
      <w:r w:rsidRPr="00846100">
        <w:rPr>
          <w:rFonts w:ascii="Times New Roman" w:hAnsi="Times New Roman" w:cs="Times New Roman"/>
          <w:sz w:val="24"/>
          <w:szCs w:val="24"/>
        </w:rPr>
        <w:t>kortikosteroidlerle</w:t>
      </w:r>
      <w:proofErr w:type="spellEnd"/>
      <w:r w:rsidRPr="00846100">
        <w:rPr>
          <w:rFonts w:ascii="Times New Roman" w:hAnsi="Times New Roman" w:cs="Times New Roman"/>
          <w:sz w:val="24"/>
          <w:szCs w:val="24"/>
        </w:rPr>
        <w:t xml:space="preserve"> (%15’e kadar) kıyaslanabilir veya daha düşüktür. Diğer tüm etkilerin </w:t>
      </w:r>
      <w:proofErr w:type="spellStart"/>
      <w:r w:rsidRPr="00846100">
        <w:rPr>
          <w:rFonts w:ascii="Times New Roman" w:hAnsi="Times New Roman" w:cs="Times New Roman"/>
          <w:sz w:val="24"/>
          <w:szCs w:val="24"/>
        </w:rPr>
        <w:t>insidansı</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plasebo</w:t>
      </w:r>
      <w:proofErr w:type="spellEnd"/>
      <w:r w:rsidRPr="00846100">
        <w:rPr>
          <w:rFonts w:ascii="Times New Roman" w:hAnsi="Times New Roman" w:cs="Times New Roman"/>
          <w:sz w:val="24"/>
          <w:szCs w:val="24"/>
        </w:rPr>
        <w:t xml:space="preserve"> ile karşılaştırılabilir oranlardadır.</w:t>
      </w:r>
    </w:p>
    <w:p w:rsidR="007C241E" w:rsidRPr="00846100" w:rsidRDefault="007C241E"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Pediyatrik</w:t>
      </w:r>
      <w:proofErr w:type="spellEnd"/>
      <w:r w:rsidRPr="00846100">
        <w:rPr>
          <w:rFonts w:ascii="Times New Roman" w:hAnsi="Times New Roman" w:cs="Times New Roman"/>
          <w:sz w:val="24"/>
          <w:szCs w:val="24"/>
        </w:rPr>
        <w:t xml:space="preserve"> hastalarda, </w:t>
      </w:r>
      <w:proofErr w:type="spellStart"/>
      <w:r w:rsidRPr="00846100">
        <w:rPr>
          <w:rFonts w:ascii="Times New Roman" w:hAnsi="Times New Roman" w:cs="Times New Roman"/>
          <w:sz w:val="24"/>
          <w:szCs w:val="24"/>
        </w:rPr>
        <w:t>advers</w:t>
      </w:r>
      <w:proofErr w:type="spellEnd"/>
      <w:r w:rsidRPr="00846100">
        <w:rPr>
          <w:rFonts w:ascii="Times New Roman" w:hAnsi="Times New Roman" w:cs="Times New Roman"/>
          <w:sz w:val="24"/>
          <w:szCs w:val="24"/>
        </w:rPr>
        <w:t xml:space="preserve"> etki </w:t>
      </w:r>
      <w:proofErr w:type="spellStart"/>
      <w:r w:rsidRPr="00846100">
        <w:rPr>
          <w:rFonts w:ascii="Times New Roman" w:hAnsi="Times New Roman" w:cs="Times New Roman"/>
          <w:sz w:val="24"/>
          <w:szCs w:val="24"/>
        </w:rPr>
        <w:t>insidansı</w:t>
      </w:r>
      <w:proofErr w:type="spellEnd"/>
      <w:r w:rsidRPr="00846100">
        <w:rPr>
          <w:rFonts w:ascii="Times New Roman" w:hAnsi="Times New Roman" w:cs="Times New Roman"/>
          <w:sz w:val="24"/>
          <w:szCs w:val="24"/>
        </w:rPr>
        <w:t xml:space="preserve">, ör.  Baş ağrısı </w:t>
      </w:r>
      <w:r w:rsidR="001B2CDB" w:rsidRPr="00846100">
        <w:rPr>
          <w:rFonts w:ascii="Times New Roman" w:hAnsi="Times New Roman" w:cs="Times New Roman"/>
          <w:sz w:val="24"/>
          <w:szCs w:val="24"/>
        </w:rPr>
        <w:t xml:space="preserve">(%3), </w:t>
      </w:r>
      <w:proofErr w:type="spellStart"/>
      <w:r w:rsidR="001B2CDB" w:rsidRPr="00846100">
        <w:rPr>
          <w:rFonts w:ascii="Times New Roman" w:hAnsi="Times New Roman" w:cs="Times New Roman"/>
          <w:sz w:val="24"/>
          <w:szCs w:val="24"/>
        </w:rPr>
        <w:t>epistaksis</w:t>
      </w:r>
      <w:proofErr w:type="spellEnd"/>
      <w:r w:rsidR="001B2CDB" w:rsidRPr="00846100">
        <w:rPr>
          <w:rFonts w:ascii="Times New Roman" w:hAnsi="Times New Roman" w:cs="Times New Roman"/>
          <w:sz w:val="24"/>
          <w:szCs w:val="24"/>
        </w:rPr>
        <w:t xml:space="preserve"> (%6), burunda </w:t>
      </w:r>
      <w:proofErr w:type="spellStart"/>
      <w:r w:rsidRPr="00846100">
        <w:rPr>
          <w:rFonts w:ascii="Times New Roman" w:hAnsi="Times New Roman" w:cs="Times New Roman"/>
          <w:sz w:val="24"/>
          <w:szCs w:val="24"/>
        </w:rPr>
        <w:t>iritasyon</w:t>
      </w:r>
      <w:proofErr w:type="spellEnd"/>
      <w:r w:rsidRPr="00846100">
        <w:rPr>
          <w:rFonts w:ascii="Times New Roman" w:hAnsi="Times New Roman" w:cs="Times New Roman"/>
          <w:sz w:val="24"/>
          <w:szCs w:val="24"/>
        </w:rPr>
        <w:t xml:space="preserve"> (%2) ve hapşırma (%2) </w:t>
      </w:r>
      <w:proofErr w:type="spellStart"/>
      <w:r w:rsidRPr="00846100">
        <w:rPr>
          <w:rFonts w:ascii="Times New Roman" w:hAnsi="Times New Roman" w:cs="Times New Roman"/>
          <w:sz w:val="24"/>
          <w:szCs w:val="24"/>
        </w:rPr>
        <w:t>plasebo</w:t>
      </w:r>
      <w:proofErr w:type="spellEnd"/>
      <w:r w:rsidRPr="00846100">
        <w:rPr>
          <w:rFonts w:ascii="Times New Roman" w:hAnsi="Times New Roman" w:cs="Times New Roman"/>
          <w:sz w:val="24"/>
          <w:szCs w:val="24"/>
        </w:rPr>
        <w:t xml:space="preserve"> ile kıyaslanabilir düzeydedir.</w:t>
      </w:r>
    </w:p>
    <w:p w:rsidR="007C241E" w:rsidRPr="00846100" w:rsidRDefault="007C241E" w:rsidP="007C241E">
      <w:pPr>
        <w:spacing w:after="0" w:line="360" w:lineRule="auto"/>
        <w:jc w:val="both"/>
        <w:rPr>
          <w:rFonts w:ascii="Times New Roman" w:hAnsi="Times New Roman" w:cs="Times New Roman"/>
          <w:sz w:val="24"/>
          <w:szCs w:val="24"/>
        </w:rPr>
      </w:pPr>
    </w:p>
    <w:p w:rsidR="007C241E" w:rsidRPr="00846100" w:rsidRDefault="007C241E" w:rsidP="007C241E">
      <w:pPr>
        <w:pStyle w:val="ListeParagraf"/>
        <w:numPr>
          <w:ilvl w:val="0"/>
          <w:numId w:val="2"/>
        </w:numPr>
        <w:spacing w:after="0" w:line="360" w:lineRule="auto"/>
        <w:ind w:left="426"/>
        <w:jc w:val="both"/>
        <w:rPr>
          <w:rFonts w:ascii="Times New Roman" w:hAnsi="Times New Roman" w:cs="Times New Roman"/>
          <w:sz w:val="24"/>
          <w:szCs w:val="24"/>
        </w:rPr>
      </w:pPr>
      <w:r w:rsidRPr="00846100">
        <w:rPr>
          <w:rFonts w:ascii="Times New Roman" w:hAnsi="Times New Roman" w:cs="Times New Roman"/>
          <w:sz w:val="24"/>
          <w:szCs w:val="24"/>
        </w:rPr>
        <w:t xml:space="preserve">Nazal </w:t>
      </w:r>
      <w:proofErr w:type="spellStart"/>
      <w:r w:rsidRPr="00846100">
        <w:rPr>
          <w:rFonts w:ascii="Times New Roman" w:hAnsi="Times New Roman" w:cs="Times New Roman"/>
          <w:sz w:val="24"/>
          <w:szCs w:val="24"/>
        </w:rPr>
        <w:t>Polipozis</w:t>
      </w:r>
      <w:proofErr w:type="spellEnd"/>
      <w:r w:rsidRPr="00846100">
        <w:rPr>
          <w:rFonts w:ascii="Times New Roman" w:hAnsi="Times New Roman" w:cs="Times New Roman"/>
          <w:sz w:val="24"/>
          <w:szCs w:val="24"/>
        </w:rPr>
        <w:t xml:space="preserve">:  Nazal </w:t>
      </w:r>
      <w:proofErr w:type="spellStart"/>
      <w:r w:rsidRPr="00846100">
        <w:rPr>
          <w:rFonts w:ascii="Times New Roman" w:hAnsi="Times New Roman" w:cs="Times New Roman"/>
          <w:sz w:val="24"/>
          <w:szCs w:val="24"/>
        </w:rPr>
        <w:t>polipozis</w:t>
      </w:r>
      <w:proofErr w:type="spellEnd"/>
      <w:r w:rsidRPr="00846100">
        <w:rPr>
          <w:rFonts w:ascii="Times New Roman" w:hAnsi="Times New Roman" w:cs="Times New Roman"/>
          <w:sz w:val="24"/>
          <w:szCs w:val="24"/>
        </w:rPr>
        <w:t xml:space="preserve"> için tedavi edilen hastalarda, </w:t>
      </w:r>
      <w:proofErr w:type="spellStart"/>
      <w:r w:rsidRPr="00846100">
        <w:rPr>
          <w:rFonts w:ascii="Times New Roman" w:hAnsi="Times New Roman" w:cs="Times New Roman"/>
          <w:sz w:val="24"/>
          <w:szCs w:val="24"/>
        </w:rPr>
        <w:t>advers</w:t>
      </w:r>
      <w:proofErr w:type="spellEnd"/>
      <w:r w:rsidRPr="00846100">
        <w:rPr>
          <w:rFonts w:ascii="Times New Roman" w:hAnsi="Times New Roman" w:cs="Times New Roman"/>
          <w:sz w:val="24"/>
          <w:szCs w:val="24"/>
        </w:rPr>
        <w:t xml:space="preserve"> olayların genel </w:t>
      </w:r>
      <w:proofErr w:type="spellStart"/>
      <w:r w:rsidRPr="00846100">
        <w:rPr>
          <w:rFonts w:ascii="Times New Roman" w:hAnsi="Times New Roman" w:cs="Times New Roman"/>
          <w:sz w:val="24"/>
          <w:szCs w:val="24"/>
        </w:rPr>
        <w:t>insidansı</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plaseboyla</w:t>
      </w:r>
      <w:proofErr w:type="spellEnd"/>
      <w:r w:rsidRPr="00846100">
        <w:rPr>
          <w:rFonts w:ascii="Times New Roman" w:hAnsi="Times New Roman" w:cs="Times New Roman"/>
          <w:sz w:val="24"/>
          <w:szCs w:val="24"/>
        </w:rPr>
        <w:t xml:space="preserve"> kıyaslanabilir nitelikte olup alerjik </w:t>
      </w:r>
      <w:proofErr w:type="spellStart"/>
      <w:r w:rsidRPr="00846100">
        <w:rPr>
          <w:rFonts w:ascii="Times New Roman" w:hAnsi="Times New Roman" w:cs="Times New Roman"/>
          <w:sz w:val="24"/>
          <w:szCs w:val="24"/>
        </w:rPr>
        <w:t>rinitli</w:t>
      </w:r>
      <w:proofErr w:type="spellEnd"/>
      <w:r w:rsidRPr="00846100">
        <w:rPr>
          <w:rFonts w:ascii="Times New Roman" w:hAnsi="Times New Roman" w:cs="Times New Roman"/>
          <w:sz w:val="24"/>
          <w:szCs w:val="24"/>
        </w:rPr>
        <w:t xml:space="preserve"> hastalarda gözlemlenenlere benzerdir.  </w:t>
      </w:r>
      <w:proofErr w:type="spellStart"/>
      <w:r w:rsidRPr="00846100">
        <w:rPr>
          <w:rFonts w:ascii="Times New Roman" w:hAnsi="Times New Roman" w:cs="Times New Roman"/>
          <w:sz w:val="24"/>
          <w:szCs w:val="24"/>
        </w:rPr>
        <w:t>Polipozis</w:t>
      </w:r>
      <w:proofErr w:type="spellEnd"/>
      <w:r w:rsidRPr="00846100">
        <w:rPr>
          <w:rFonts w:ascii="Times New Roman" w:hAnsi="Times New Roman" w:cs="Times New Roman"/>
          <w:sz w:val="24"/>
          <w:szCs w:val="24"/>
        </w:rPr>
        <w:t xml:space="preserve"> için yürütülen klinik çalışmalarda hastaların %1 veya daha fazlasında bildirilen tedaviye bağlı </w:t>
      </w:r>
      <w:proofErr w:type="spellStart"/>
      <w:r w:rsidRPr="00846100">
        <w:rPr>
          <w:rFonts w:ascii="Times New Roman" w:hAnsi="Times New Roman" w:cs="Times New Roman"/>
          <w:sz w:val="24"/>
          <w:szCs w:val="24"/>
        </w:rPr>
        <w:t>advers</w:t>
      </w:r>
      <w:proofErr w:type="spellEnd"/>
      <w:r w:rsidRPr="00846100">
        <w:rPr>
          <w:rFonts w:ascii="Times New Roman" w:hAnsi="Times New Roman" w:cs="Times New Roman"/>
          <w:sz w:val="24"/>
          <w:szCs w:val="24"/>
        </w:rPr>
        <w:t xml:space="preserve"> olaylar şunlardır:</w:t>
      </w:r>
    </w:p>
    <w:p w:rsidR="001B2CDB" w:rsidRPr="00846100" w:rsidRDefault="001B2CDB" w:rsidP="007C241E">
      <w:pPr>
        <w:spacing w:after="0" w:line="360" w:lineRule="auto"/>
        <w:jc w:val="both"/>
        <w:rPr>
          <w:rFonts w:ascii="Times New Roman" w:hAnsi="Times New Roman" w:cs="Times New Roman"/>
          <w:b/>
          <w:sz w:val="24"/>
          <w:szCs w:val="24"/>
        </w:rPr>
      </w:pPr>
    </w:p>
    <w:p w:rsidR="007C241E" w:rsidRPr="00846100" w:rsidRDefault="007C241E"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 xml:space="preserve">Solunum, göğüs bozuklukları ve </w:t>
      </w:r>
      <w:proofErr w:type="spellStart"/>
      <w:r w:rsidRPr="00846100">
        <w:rPr>
          <w:rFonts w:ascii="Times New Roman" w:hAnsi="Times New Roman" w:cs="Times New Roman"/>
          <w:b/>
          <w:sz w:val="24"/>
          <w:szCs w:val="24"/>
        </w:rPr>
        <w:t>mediastinal</w:t>
      </w:r>
      <w:proofErr w:type="spellEnd"/>
      <w:r w:rsidRPr="00846100">
        <w:rPr>
          <w:rFonts w:ascii="Times New Roman" w:hAnsi="Times New Roman" w:cs="Times New Roman"/>
          <w:b/>
          <w:sz w:val="24"/>
          <w:szCs w:val="24"/>
        </w:rPr>
        <w:t xml:space="preserve"> hastalıklar:</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Çok yaygın:  Burun kanaması günde iki kez 200 mikrogram ile  </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Yaygın:</w:t>
      </w:r>
      <w:r w:rsidR="001B2CDB" w:rsidRPr="00846100">
        <w:rPr>
          <w:rFonts w:ascii="Times New Roman" w:hAnsi="Times New Roman" w:cs="Times New Roman"/>
          <w:sz w:val="24"/>
          <w:szCs w:val="24"/>
        </w:rPr>
        <w:t xml:space="preserve">  Üst solunum yolu enfeksiyonu günde bir kez 200 mikrogram </w:t>
      </w:r>
      <w:proofErr w:type="gramStart"/>
      <w:r w:rsidRPr="00846100">
        <w:rPr>
          <w:rFonts w:ascii="Times New Roman" w:hAnsi="Times New Roman" w:cs="Times New Roman"/>
          <w:sz w:val="24"/>
          <w:szCs w:val="24"/>
        </w:rPr>
        <w:t>ile,</w:t>
      </w:r>
      <w:proofErr w:type="gramEnd"/>
      <w:r w:rsidRPr="00846100">
        <w:rPr>
          <w:rFonts w:ascii="Times New Roman" w:hAnsi="Times New Roman" w:cs="Times New Roman"/>
          <w:sz w:val="24"/>
          <w:szCs w:val="24"/>
        </w:rPr>
        <w:t xml:space="preserve"> burun kanaması </w:t>
      </w:r>
    </w:p>
    <w:p w:rsidR="007C241E" w:rsidRPr="00846100" w:rsidRDefault="007C241E" w:rsidP="007C241E">
      <w:pPr>
        <w:spacing w:after="0" w:line="360" w:lineRule="auto"/>
        <w:jc w:val="both"/>
        <w:rPr>
          <w:rFonts w:ascii="Times New Roman" w:hAnsi="Times New Roman" w:cs="Times New Roman"/>
          <w:sz w:val="24"/>
          <w:szCs w:val="24"/>
        </w:rPr>
      </w:pPr>
      <w:proofErr w:type="gramStart"/>
      <w:r w:rsidRPr="00846100">
        <w:rPr>
          <w:rFonts w:ascii="Times New Roman" w:hAnsi="Times New Roman" w:cs="Times New Roman"/>
          <w:sz w:val="24"/>
          <w:szCs w:val="24"/>
        </w:rPr>
        <w:t>günde</w:t>
      </w:r>
      <w:proofErr w:type="gramEnd"/>
      <w:r w:rsidRPr="00846100">
        <w:rPr>
          <w:rFonts w:ascii="Times New Roman" w:hAnsi="Times New Roman" w:cs="Times New Roman"/>
          <w:sz w:val="24"/>
          <w:szCs w:val="24"/>
        </w:rPr>
        <w:t xml:space="preserve"> bir kez 200 mikrogram ile</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Yaygın olmayan: Üst solunum yolu </w:t>
      </w:r>
      <w:proofErr w:type="gramStart"/>
      <w:r w:rsidRPr="00846100">
        <w:rPr>
          <w:rFonts w:ascii="Times New Roman" w:hAnsi="Times New Roman" w:cs="Times New Roman"/>
          <w:sz w:val="24"/>
          <w:szCs w:val="24"/>
        </w:rPr>
        <w:t>enfeksiyonu</w:t>
      </w:r>
      <w:proofErr w:type="gramEnd"/>
      <w:r w:rsidRPr="00846100">
        <w:rPr>
          <w:rFonts w:ascii="Times New Roman" w:hAnsi="Times New Roman" w:cs="Times New Roman"/>
          <w:sz w:val="24"/>
          <w:szCs w:val="24"/>
        </w:rPr>
        <w:t xml:space="preserve"> günde iki kez 200 mikrogram ile</w:t>
      </w:r>
    </w:p>
    <w:p w:rsidR="001B2CDB" w:rsidRPr="00846100" w:rsidRDefault="001B2CDB" w:rsidP="007C241E">
      <w:pPr>
        <w:spacing w:after="0" w:line="360" w:lineRule="auto"/>
        <w:jc w:val="both"/>
        <w:rPr>
          <w:rFonts w:ascii="Times New Roman" w:hAnsi="Times New Roman" w:cs="Times New Roman"/>
          <w:sz w:val="24"/>
          <w:szCs w:val="24"/>
        </w:rPr>
      </w:pPr>
    </w:p>
    <w:p w:rsidR="007C241E" w:rsidRPr="00846100" w:rsidRDefault="007C241E" w:rsidP="007C241E">
      <w:pPr>
        <w:spacing w:after="0" w:line="360" w:lineRule="auto"/>
        <w:jc w:val="both"/>
        <w:rPr>
          <w:rFonts w:ascii="Times New Roman" w:hAnsi="Times New Roman" w:cs="Times New Roman"/>
          <w:b/>
          <w:sz w:val="24"/>
          <w:szCs w:val="24"/>
        </w:rPr>
      </w:pPr>
      <w:proofErr w:type="spellStart"/>
      <w:r w:rsidRPr="00846100">
        <w:rPr>
          <w:rFonts w:ascii="Times New Roman" w:hAnsi="Times New Roman" w:cs="Times New Roman"/>
          <w:b/>
          <w:sz w:val="24"/>
          <w:szCs w:val="24"/>
        </w:rPr>
        <w:lastRenderedPageBreak/>
        <w:t>Gastrointestinal</w:t>
      </w:r>
      <w:proofErr w:type="spellEnd"/>
      <w:r w:rsidRPr="00846100">
        <w:rPr>
          <w:rFonts w:ascii="Times New Roman" w:hAnsi="Times New Roman" w:cs="Times New Roman"/>
          <w:b/>
          <w:sz w:val="24"/>
          <w:szCs w:val="24"/>
        </w:rPr>
        <w:t xml:space="preserve"> bozukluklar:</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Yaygın: Boğaz </w:t>
      </w:r>
      <w:proofErr w:type="spellStart"/>
      <w:r w:rsidRPr="00846100">
        <w:rPr>
          <w:rFonts w:ascii="Times New Roman" w:hAnsi="Times New Roman" w:cs="Times New Roman"/>
          <w:sz w:val="24"/>
          <w:szCs w:val="24"/>
        </w:rPr>
        <w:t>iritasyonu</w:t>
      </w:r>
      <w:proofErr w:type="spellEnd"/>
      <w:r w:rsidRPr="00846100">
        <w:rPr>
          <w:rFonts w:ascii="Times New Roman" w:hAnsi="Times New Roman" w:cs="Times New Roman"/>
          <w:sz w:val="24"/>
          <w:szCs w:val="24"/>
        </w:rPr>
        <w:t xml:space="preserve">: günde iki kez 200 mikrogram ile </w:t>
      </w:r>
    </w:p>
    <w:p w:rsidR="001B2CDB" w:rsidRPr="00846100" w:rsidRDefault="001B2CDB" w:rsidP="007C241E">
      <w:pPr>
        <w:spacing w:after="0" w:line="360" w:lineRule="auto"/>
        <w:jc w:val="both"/>
        <w:rPr>
          <w:rFonts w:ascii="Times New Roman" w:hAnsi="Times New Roman" w:cs="Times New Roman"/>
          <w:sz w:val="24"/>
          <w:szCs w:val="24"/>
        </w:rPr>
      </w:pPr>
    </w:p>
    <w:p w:rsidR="007C241E" w:rsidRPr="00846100" w:rsidRDefault="007C241E"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Genel bozukluklar ve uygulama bölgesine ilişkin bozukluklar:</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Yaygın: Baş ağrısı: Günde bir kez 200 mikrogram </w:t>
      </w:r>
      <w:proofErr w:type="gramStart"/>
      <w:r w:rsidRPr="00846100">
        <w:rPr>
          <w:rFonts w:ascii="Times New Roman" w:hAnsi="Times New Roman" w:cs="Times New Roman"/>
          <w:sz w:val="24"/>
          <w:szCs w:val="24"/>
        </w:rPr>
        <w:t>ile,</w:t>
      </w:r>
      <w:proofErr w:type="gramEnd"/>
      <w:r w:rsidRPr="00846100">
        <w:rPr>
          <w:rFonts w:ascii="Times New Roman" w:hAnsi="Times New Roman" w:cs="Times New Roman"/>
          <w:sz w:val="24"/>
          <w:szCs w:val="24"/>
        </w:rPr>
        <w:t xml:space="preserve"> günde iki kez 200 mikrogram ile </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Seyrek olarak,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monohidratın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i</w:t>
      </w:r>
      <w:r w:rsidR="001B2CDB" w:rsidRPr="00846100">
        <w:rPr>
          <w:rFonts w:ascii="Times New Roman" w:hAnsi="Times New Roman" w:cs="Times New Roman"/>
          <w:sz w:val="24"/>
          <w:szCs w:val="24"/>
        </w:rPr>
        <w:t>ntranazal</w:t>
      </w:r>
      <w:proofErr w:type="spellEnd"/>
      <w:r w:rsidR="001B2CDB" w:rsidRPr="00846100">
        <w:rPr>
          <w:rFonts w:ascii="Times New Roman" w:hAnsi="Times New Roman" w:cs="Times New Roman"/>
          <w:sz w:val="24"/>
          <w:szCs w:val="24"/>
        </w:rPr>
        <w:t xml:space="preserve"> uygulamasından sonra ani aşırı </w:t>
      </w:r>
      <w:r w:rsidRPr="00846100">
        <w:rPr>
          <w:rFonts w:ascii="Times New Roman" w:hAnsi="Times New Roman" w:cs="Times New Roman"/>
          <w:sz w:val="24"/>
          <w:szCs w:val="24"/>
        </w:rPr>
        <w:t>duyarlılık reaksiyonu (</w:t>
      </w:r>
      <w:proofErr w:type="spellStart"/>
      <w:r w:rsidRPr="00846100">
        <w:rPr>
          <w:rFonts w:ascii="Times New Roman" w:hAnsi="Times New Roman" w:cs="Times New Roman"/>
          <w:sz w:val="24"/>
          <w:szCs w:val="24"/>
        </w:rPr>
        <w:t>bronkospazm</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disp</w:t>
      </w:r>
      <w:r w:rsidR="001B2CDB" w:rsidRPr="00846100">
        <w:rPr>
          <w:rFonts w:ascii="Times New Roman" w:hAnsi="Times New Roman" w:cs="Times New Roman"/>
          <w:sz w:val="24"/>
          <w:szCs w:val="24"/>
        </w:rPr>
        <w:t>ne</w:t>
      </w:r>
      <w:proofErr w:type="spellEnd"/>
      <w:r w:rsidR="001B2CDB" w:rsidRPr="00846100">
        <w:rPr>
          <w:rFonts w:ascii="Times New Roman" w:hAnsi="Times New Roman" w:cs="Times New Roman"/>
          <w:sz w:val="24"/>
          <w:szCs w:val="24"/>
        </w:rPr>
        <w:t xml:space="preserve"> gibi) meydana gelebilir. Çok</w:t>
      </w:r>
      <w:r w:rsidRPr="00846100">
        <w:rPr>
          <w:rFonts w:ascii="Times New Roman" w:hAnsi="Times New Roman" w:cs="Times New Roman"/>
          <w:sz w:val="24"/>
          <w:szCs w:val="24"/>
        </w:rPr>
        <w:t xml:space="preserve"> seyrek olarak,</w:t>
      </w:r>
      <w:r w:rsidR="001B2CDB"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anaflaksi</w:t>
      </w:r>
      <w:proofErr w:type="spellEnd"/>
      <w:r w:rsidRPr="00846100">
        <w:rPr>
          <w:rFonts w:ascii="Times New Roman" w:hAnsi="Times New Roman" w:cs="Times New Roman"/>
          <w:sz w:val="24"/>
          <w:szCs w:val="24"/>
        </w:rPr>
        <w:t xml:space="preserve"> ve </w:t>
      </w:r>
      <w:proofErr w:type="spellStart"/>
      <w:r w:rsidRPr="00846100">
        <w:rPr>
          <w:rFonts w:ascii="Times New Roman" w:hAnsi="Times New Roman" w:cs="Times New Roman"/>
          <w:sz w:val="24"/>
          <w:szCs w:val="24"/>
        </w:rPr>
        <w:t>anjiyoödem</w:t>
      </w:r>
      <w:proofErr w:type="spellEnd"/>
      <w:r w:rsidRPr="00846100">
        <w:rPr>
          <w:rFonts w:ascii="Times New Roman" w:hAnsi="Times New Roman" w:cs="Times New Roman"/>
          <w:sz w:val="24"/>
          <w:szCs w:val="24"/>
        </w:rPr>
        <w:t xml:space="preserve"> bildirilmiştir.</w:t>
      </w:r>
    </w:p>
    <w:p w:rsidR="007C241E"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Çok seyrek olarak tat ve koku alma bozukluğu bildirilmiştir.</w:t>
      </w:r>
    </w:p>
    <w:p w:rsidR="007C241E" w:rsidRPr="00846100" w:rsidRDefault="007C241E"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İntranazal</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kortikosteroidle</w:t>
      </w:r>
      <w:r w:rsidR="001B2CDB" w:rsidRPr="00846100">
        <w:rPr>
          <w:rFonts w:ascii="Times New Roman" w:hAnsi="Times New Roman" w:cs="Times New Roman"/>
          <w:sz w:val="24"/>
          <w:szCs w:val="24"/>
        </w:rPr>
        <w:t>rin</w:t>
      </w:r>
      <w:proofErr w:type="spellEnd"/>
      <w:r w:rsidR="001B2CDB" w:rsidRPr="00846100">
        <w:rPr>
          <w:rFonts w:ascii="Times New Roman" w:hAnsi="Times New Roman" w:cs="Times New Roman"/>
          <w:sz w:val="24"/>
          <w:szCs w:val="24"/>
        </w:rPr>
        <w:t xml:space="preserve"> kullanımı sonrası,  seyrek </w:t>
      </w:r>
      <w:r w:rsidRPr="00846100">
        <w:rPr>
          <w:rFonts w:ascii="Times New Roman" w:hAnsi="Times New Roman" w:cs="Times New Roman"/>
          <w:sz w:val="24"/>
          <w:szCs w:val="24"/>
        </w:rPr>
        <w:t>ol</w:t>
      </w:r>
      <w:r w:rsidR="001B2CDB" w:rsidRPr="00846100">
        <w:rPr>
          <w:rFonts w:ascii="Times New Roman" w:hAnsi="Times New Roman" w:cs="Times New Roman"/>
          <w:sz w:val="24"/>
          <w:szCs w:val="24"/>
        </w:rPr>
        <w:t xml:space="preserve">arak nazal </w:t>
      </w:r>
      <w:proofErr w:type="spellStart"/>
      <w:r w:rsidR="001B2CDB" w:rsidRPr="00846100">
        <w:rPr>
          <w:rFonts w:ascii="Times New Roman" w:hAnsi="Times New Roman" w:cs="Times New Roman"/>
          <w:sz w:val="24"/>
          <w:szCs w:val="24"/>
        </w:rPr>
        <w:t>septum</w:t>
      </w:r>
      <w:proofErr w:type="spellEnd"/>
      <w:r w:rsidR="001B2CDB" w:rsidRPr="00846100">
        <w:rPr>
          <w:rFonts w:ascii="Times New Roman" w:hAnsi="Times New Roman" w:cs="Times New Roman"/>
          <w:sz w:val="24"/>
          <w:szCs w:val="24"/>
        </w:rPr>
        <w:t xml:space="preserve"> </w:t>
      </w:r>
      <w:proofErr w:type="spellStart"/>
      <w:r w:rsidR="001B2CDB" w:rsidRPr="00846100">
        <w:rPr>
          <w:rFonts w:ascii="Times New Roman" w:hAnsi="Times New Roman" w:cs="Times New Roman"/>
          <w:sz w:val="24"/>
          <w:szCs w:val="24"/>
        </w:rPr>
        <w:t>perforasyonu</w:t>
      </w:r>
      <w:proofErr w:type="spellEnd"/>
      <w:r w:rsidR="001B2CDB" w:rsidRPr="00846100">
        <w:rPr>
          <w:rFonts w:ascii="Times New Roman" w:hAnsi="Times New Roman" w:cs="Times New Roman"/>
          <w:sz w:val="24"/>
          <w:szCs w:val="24"/>
        </w:rPr>
        <w:t xml:space="preserve"> vakaları </w:t>
      </w:r>
      <w:r w:rsidRPr="00846100">
        <w:rPr>
          <w:rFonts w:ascii="Times New Roman" w:hAnsi="Times New Roman" w:cs="Times New Roman"/>
          <w:sz w:val="24"/>
          <w:szCs w:val="24"/>
        </w:rPr>
        <w:t>veya göz içi basıncı artışı ve/veya katarakt vakaları bildirilmiştir.</w:t>
      </w:r>
    </w:p>
    <w:p w:rsidR="00616E59" w:rsidRPr="00846100" w:rsidRDefault="007C241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Nazal </w:t>
      </w:r>
      <w:proofErr w:type="spellStart"/>
      <w:r w:rsidRPr="00846100">
        <w:rPr>
          <w:rFonts w:ascii="Times New Roman" w:hAnsi="Times New Roman" w:cs="Times New Roman"/>
          <w:sz w:val="24"/>
          <w:szCs w:val="24"/>
        </w:rPr>
        <w:t>kortikosteroidlerin</w:t>
      </w:r>
      <w:proofErr w:type="spellEnd"/>
      <w:r w:rsidRPr="00846100">
        <w:rPr>
          <w:rFonts w:ascii="Times New Roman" w:hAnsi="Times New Roman" w:cs="Times New Roman"/>
          <w:sz w:val="24"/>
          <w:szCs w:val="24"/>
        </w:rPr>
        <w:t xml:space="preserve"> sistemik etkileri özellikle u</w:t>
      </w:r>
      <w:r w:rsidR="001B2CDB" w:rsidRPr="00846100">
        <w:rPr>
          <w:rFonts w:ascii="Times New Roman" w:hAnsi="Times New Roman" w:cs="Times New Roman"/>
          <w:sz w:val="24"/>
          <w:szCs w:val="24"/>
        </w:rPr>
        <w:t xml:space="preserve">zun dönemlerde yüksek dozlarda </w:t>
      </w:r>
      <w:proofErr w:type="spellStart"/>
      <w:r w:rsidRPr="00846100">
        <w:rPr>
          <w:rFonts w:ascii="Times New Roman" w:hAnsi="Times New Roman" w:cs="Times New Roman"/>
          <w:sz w:val="24"/>
          <w:szCs w:val="24"/>
        </w:rPr>
        <w:t>reçetelendiğinde</w:t>
      </w:r>
      <w:proofErr w:type="spellEnd"/>
      <w:r w:rsidRPr="00846100">
        <w:rPr>
          <w:rFonts w:ascii="Times New Roman" w:hAnsi="Times New Roman" w:cs="Times New Roman"/>
          <w:sz w:val="24"/>
          <w:szCs w:val="24"/>
        </w:rPr>
        <w:t xml:space="preserve"> görülmektedir.</w:t>
      </w:r>
    </w:p>
    <w:p w:rsidR="00910CFB" w:rsidRPr="00846100" w:rsidRDefault="00910CFB" w:rsidP="007C241E">
      <w:pPr>
        <w:spacing w:after="0" w:line="360" w:lineRule="auto"/>
        <w:jc w:val="both"/>
        <w:rPr>
          <w:rFonts w:ascii="Times New Roman" w:hAnsi="Times New Roman" w:cs="Times New Roman"/>
          <w:sz w:val="24"/>
          <w:szCs w:val="24"/>
        </w:rPr>
      </w:pPr>
    </w:p>
    <w:p w:rsidR="008531B6" w:rsidRPr="00846100" w:rsidRDefault="008531B6" w:rsidP="008531B6">
      <w:pPr>
        <w:tabs>
          <w:tab w:val="left" w:pos="142"/>
          <w:tab w:val="left" w:pos="284"/>
          <w:tab w:val="left" w:pos="426"/>
        </w:tabs>
        <w:spacing w:after="0" w:line="360" w:lineRule="auto"/>
        <w:jc w:val="both"/>
        <w:rPr>
          <w:rFonts w:ascii="Times New Roman" w:hAnsi="Times New Roman"/>
          <w:sz w:val="24"/>
          <w:szCs w:val="24"/>
          <w:u w:val="single"/>
          <w:lang w:eastAsia="nl-NL"/>
        </w:rPr>
      </w:pPr>
      <w:r w:rsidRPr="00846100">
        <w:rPr>
          <w:rFonts w:ascii="Times New Roman" w:hAnsi="Times New Roman" w:hint="eastAsia"/>
          <w:sz w:val="24"/>
          <w:szCs w:val="24"/>
          <w:u w:val="single"/>
          <w:lang w:eastAsia="nl-NL"/>
        </w:rPr>
        <w:t>Ş</w:t>
      </w:r>
      <w:r w:rsidRPr="00846100">
        <w:rPr>
          <w:rFonts w:ascii="Times New Roman" w:hAnsi="Times New Roman"/>
          <w:sz w:val="24"/>
          <w:szCs w:val="24"/>
          <w:u w:val="single"/>
          <w:lang w:eastAsia="nl-NL"/>
        </w:rPr>
        <w:t xml:space="preserve">üpheli </w:t>
      </w:r>
      <w:proofErr w:type="spellStart"/>
      <w:r w:rsidRPr="00846100">
        <w:rPr>
          <w:rFonts w:ascii="Times New Roman" w:hAnsi="Times New Roman"/>
          <w:sz w:val="24"/>
          <w:szCs w:val="24"/>
          <w:u w:val="single"/>
          <w:lang w:eastAsia="nl-NL"/>
        </w:rPr>
        <w:t>advers</w:t>
      </w:r>
      <w:proofErr w:type="spellEnd"/>
      <w:r w:rsidRPr="00846100">
        <w:rPr>
          <w:rFonts w:ascii="Times New Roman" w:hAnsi="Times New Roman"/>
          <w:sz w:val="24"/>
          <w:szCs w:val="24"/>
          <w:u w:val="single"/>
          <w:lang w:eastAsia="nl-NL"/>
        </w:rPr>
        <w:t xml:space="preserve"> reaksiyonlar</w:t>
      </w:r>
      <w:r w:rsidRPr="00846100">
        <w:rPr>
          <w:rFonts w:ascii="Times New Roman" w:hAnsi="Times New Roman" w:hint="eastAsia"/>
          <w:sz w:val="24"/>
          <w:szCs w:val="24"/>
          <w:u w:val="single"/>
          <w:lang w:eastAsia="nl-NL"/>
        </w:rPr>
        <w:t>ı</w:t>
      </w:r>
      <w:r w:rsidRPr="00846100">
        <w:rPr>
          <w:rFonts w:ascii="Times New Roman" w:hAnsi="Times New Roman"/>
          <w:sz w:val="24"/>
          <w:szCs w:val="24"/>
          <w:u w:val="single"/>
          <w:lang w:eastAsia="nl-NL"/>
        </w:rPr>
        <w:t>n raporlanmas</w:t>
      </w:r>
      <w:r w:rsidRPr="00846100">
        <w:rPr>
          <w:rFonts w:ascii="Times New Roman" w:hAnsi="Times New Roman" w:hint="eastAsia"/>
          <w:sz w:val="24"/>
          <w:szCs w:val="24"/>
          <w:u w:val="single"/>
          <w:lang w:eastAsia="nl-NL"/>
        </w:rPr>
        <w:t>ı</w:t>
      </w:r>
    </w:p>
    <w:p w:rsidR="008531B6" w:rsidRPr="00846100" w:rsidRDefault="008531B6" w:rsidP="008531B6">
      <w:pPr>
        <w:tabs>
          <w:tab w:val="left" w:pos="142"/>
          <w:tab w:val="left" w:pos="284"/>
          <w:tab w:val="left" w:pos="426"/>
        </w:tabs>
        <w:spacing w:after="0" w:line="360" w:lineRule="auto"/>
        <w:jc w:val="both"/>
        <w:rPr>
          <w:rFonts w:ascii="Times New Roman" w:hAnsi="Times New Roman"/>
          <w:sz w:val="24"/>
          <w:szCs w:val="24"/>
          <w:lang w:eastAsia="nl-NL"/>
        </w:rPr>
      </w:pPr>
      <w:r w:rsidRPr="00846100">
        <w:rPr>
          <w:rFonts w:ascii="Times New Roman" w:hAnsi="Times New Roman"/>
          <w:sz w:val="24"/>
          <w:szCs w:val="24"/>
          <w:lang w:eastAsia="nl-NL"/>
        </w:rPr>
        <w:t>Ruhsatland</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rma sonras</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 xml:space="preserve"> </w:t>
      </w:r>
      <w:r w:rsidRPr="00846100">
        <w:rPr>
          <w:rFonts w:ascii="Times New Roman" w:hAnsi="Times New Roman" w:hint="eastAsia"/>
          <w:sz w:val="24"/>
          <w:szCs w:val="24"/>
          <w:lang w:eastAsia="nl-NL"/>
        </w:rPr>
        <w:t>ş</w:t>
      </w:r>
      <w:r w:rsidRPr="00846100">
        <w:rPr>
          <w:rFonts w:ascii="Times New Roman" w:hAnsi="Times New Roman"/>
          <w:sz w:val="24"/>
          <w:szCs w:val="24"/>
          <w:lang w:eastAsia="nl-NL"/>
        </w:rPr>
        <w:t xml:space="preserve">üpheli ilaç </w:t>
      </w:r>
      <w:proofErr w:type="spellStart"/>
      <w:r w:rsidRPr="00846100">
        <w:rPr>
          <w:rFonts w:ascii="Times New Roman" w:hAnsi="Times New Roman"/>
          <w:sz w:val="24"/>
          <w:szCs w:val="24"/>
          <w:lang w:eastAsia="nl-NL"/>
        </w:rPr>
        <w:t>advers</w:t>
      </w:r>
      <w:proofErr w:type="spellEnd"/>
      <w:r w:rsidRPr="00846100">
        <w:rPr>
          <w:rFonts w:ascii="Times New Roman" w:hAnsi="Times New Roman"/>
          <w:sz w:val="24"/>
          <w:szCs w:val="24"/>
          <w:lang w:eastAsia="nl-NL"/>
        </w:rPr>
        <w:t xml:space="preserve"> reaksiyonlar</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n</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n raporlanmas</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 xml:space="preserve"> büyük önem ta</w:t>
      </w:r>
      <w:r w:rsidRPr="00846100">
        <w:rPr>
          <w:rFonts w:ascii="Times New Roman" w:hAnsi="Times New Roman" w:hint="eastAsia"/>
          <w:sz w:val="24"/>
          <w:szCs w:val="24"/>
          <w:lang w:eastAsia="nl-NL"/>
        </w:rPr>
        <w:t>şı</w:t>
      </w:r>
      <w:r w:rsidRPr="00846100">
        <w:rPr>
          <w:rFonts w:ascii="Times New Roman" w:hAnsi="Times New Roman"/>
          <w:sz w:val="24"/>
          <w:szCs w:val="24"/>
          <w:lang w:eastAsia="nl-NL"/>
        </w:rPr>
        <w:t>maktad</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r. Raporlama yap</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lmas</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 ilac</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n yarar/risk dengesinin sürekli olarak izlenmesine olanak sa</w:t>
      </w:r>
      <w:r w:rsidRPr="00846100">
        <w:rPr>
          <w:rFonts w:ascii="Times New Roman" w:hAnsi="Times New Roman" w:hint="eastAsia"/>
          <w:sz w:val="24"/>
          <w:szCs w:val="24"/>
          <w:lang w:eastAsia="nl-NL"/>
        </w:rPr>
        <w:t>ğ</w:t>
      </w:r>
      <w:r w:rsidRPr="00846100">
        <w:rPr>
          <w:rFonts w:ascii="Times New Roman" w:hAnsi="Times New Roman"/>
          <w:sz w:val="24"/>
          <w:szCs w:val="24"/>
          <w:lang w:eastAsia="nl-NL"/>
        </w:rPr>
        <w:t>lar. Sa</w:t>
      </w:r>
      <w:r w:rsidRPr="00846100">
        <w:rPr>
          <w:rFonts w:ascii="Times New Roman" w:hAnsi="Times New Roman" w:hint="eastAsia"/>
          <w:sz w:val="24"/>
          <w:szCs w:val="24"/>
          <w:lang w:eastAsia="nl-NL"/>
        </w:rPr>
        <w:t>ğ</w:t>
      </w:r>
      <w:r w:rsidRPr="00846100">
        <w:rPr>
          <w:rFonts w:ascii="Times New Roman" w:hAnsi="Times New Roman"/>
          <w:sz w:val="24"/>
          <w:szCs w:val="24"/>
          <w:lang w:eastAsia="nl-NL"/>
        </w:rPr>
        <w:t>l</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k mesle</w:t>
      </w:r>
      <w:r w:rsidRPr="00846100">
        <w:rPr>
          <w:rFonts w:ascii="Times New Roman" w:hAnsi="Times New Roman" w:hint="eastAsia"/>
          <w:sz w:val="24"/>
          <w:szCs w:val="24"/>
          <w:lang w:eastAsia="nl-NL"/>
        </w:rPr>
        <w:t>ğ</w:t>
      </w:r>
      <w:r w:rsidRPr="00846100">
        <w:rPr>
          <w:rFonts w:ascii="Times New Roman" w:hAnsi="Times New Roman"/>
          <w:sz w:val="24"/>
          <w:szCs w:val="24"/>
          <w:lang w:eastAsia="nl-NL"/>
        </w:rPr>
        <w:t>i mensuplar</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n</w:t>
      </w:r>
      <w:r w:rsidRPr="00846100">
        <w:rPr>
          <w:rFonts w:ascii="Times New Roman" w:hAnsi="Times New Roman" w:hint="eastAsia"/>
          <w:sz w:val="24"/>
          <w:szCs w:val="24"/>
          <w:lang w:eastAsia="nl-NL"/>
        </w:rPr>
        <w:t>ı</w:t>
      </w:r>
      <w:r w:rsidRPr="00846100">
        <w:rPr>
          <w:rFonts w:ascii="Times New Roman" w:hAnsi="Times New Roman"/>
          <w:sz w:val="24"/>
          <w:szCs w:val="24"/>
          <w:lang w:eastAsia="nl-NL"/>
        </w:rPr>
        <w:t xml:space="preserve">n herhangi bir </w:t>
      </w:r>
      <w:r w:rsidRPr="00846100">
        <w:rPr>
          <w:rFonts w:ascii="Times New Roman" w:hAnsi="Times New Roman" w:hint="eastAsia"/>
          <w:sz w:val="24"/>
          <w:szCs w:val="24"/>
          <w:lang w:eastAsia="nl-NL"/>
        </w:rPr>
        <w:t>şü</w:t>
      </w:r>
      <w:r w:rsidRPr="00846100">
        <w:rPr>
          <w:rFonts w:ascii="Times New Roman" w:hAnsi="Times New Roman"/>
          <w:sz w:val="24"/>
          <w:szCs w:val="24"/>
          <w:lang w:eastAsia="nl-NL"/>
        </w:rPr>
        <w:t xml:space="preserve">pheli </w:t>
      </w:r>
      <w:proofErr w:type="spellStart"/>
      <w:r w:rsidRPr="00846100">
        <w:rPr>
          <w:rFonts w:ascii="Times New Roman" w:hAnsi="Times New Roman"/>
          <w:sz w:val="24"/>
          <w:szCs w:val="24"/>
          <w:lang w:eastAsia="nl-NL"/>
        </w:rPr>
        <w:t>advers</w:t>
      </w:r>
      <w:proofErr w:type="spellEnd"/>
      <w:r w:rsidRPr="00846100">
        <w:rPr>
          <w:rFonts w:ascii="Times New Roman" w:hAnsi="Times New Roman"/>
          <w:sz w:val="24"/>
          <w:szCs w:val="24"/>
          <w:lang w:eastAsia="nl-NL"/>
        </w:rPr>
        <w:t xml:space="preserve"> reaksiyonu Türkiye </w:t>
      </w:r>
      <w:proofErr w:type="spellStart"/>
      <w:r w:rsidRPr="00846100">
        <w:rPr>
          <w:rFonts w:ascii="Times New Roman" w:hAnsi="Times New Roman"/>
          <w:sz w:val="24"/>
          <w:szCs w:val="24"/>
          <w:lang w:eastAsia="nl-NL"/>
        </w:rPr>
        <w:t>Farmakovijilans</w:t>
      </w:r>
      <w:proofErr w:type="spellEnd"/>
      <w:r w:rsidRPr="00846100">
        <w:rPr>
          <w:rFonts w:ascii="Times New Roman" w:hAnsi="Times New Roman"/>
          <w:sz w:val="24"/>
          <w:szCs w:val="24"/>
          <w:lang w:eastAsia="nl-NL"/>
        </w:rPr>
        <w:t xml:space="preserve"> Merkezi (TÜFAM)'ne bildirmeleri gerekmektedir. (</w:t>
      </w:r>
      <w:r w:rsidRPr="00846100">
        <w:rPr>
          <w:rFonts w:ascii="Times New Roman" w:hAnsi="Times New Roman"/>
          <w:sz w:val="24"/>
          <w:szCs w:val="24"/>
          <w:u w:val="single"/>
          <w:lang w:eastAsia="nl-NL"/>
        </w:rPr>
        <w:t>www.</w:t>
      </w:r>
      <w:proofErr w:type="spellStart"/>
      <w:r w:rsidRPr="00846100">
        <w:rPr>
          <w:rFonts w:ascii="Times New Roman" w:hAnsi="Times New Roman"/>
          <w:sz w:val="24"/>
          <w:szCs w:val="24"/>
          <w:u w:val="single"/>
          <w:lang w:eastAsia="nl-NL"/>
        </w:rPr>
        <w:t>titck</w:t>
      </w:r>
      <w:proofErr w:type="spellEnd"/>
      <w:r w:rsidRPr="00846100">
        <w:rPr>
          <w:rFonts w:ascii="Times New Roman" w:hAnsi="Times New Roman"/>
          <w:sz w:val="24"/>
          <w:szCs w:val="24"/>
          <w:u w:val="single"/>
          <w:lang w:eastAsia="nl-NL"/>
        </w:rPr>
        <w:t>.gov.tr</w:t>
      </w:r>
      <w:r w:rsidRPr="00846100">
        <w:rPr>
          <w:rFonts w:ascii="Times New Roman" w:hAnsi="Times New Roman"/>
          <w:sz w:val="24"/>
          <w:szCs w:val="24"/>
          <w:lang w:eastAsia="nl-NL"/>
        </w:rPr>
        <w:t xml:space="preserve">;          e-posta: </w:t>
      </w:r>
      <w:proofErr w:type="spellStart"/>
      <w:r w:rsidRPr="00846100">
        <w:rPr>
          <w:rFonts w:ascii="Times New Roman" w:hAnsi="Times New Roman"/>
          <w:sz w:val="24"/>
          <w:szCs w:val="24"/>
          <w:u w:val="single"/>
          <w:lang w:eastAsia="nl-NL"/>
        </w:rPr>
        <w:t>tufam</w:t>
      </w:r>
      <w:proofErr w:type="spellEnd"/>
      <w:r w:rsidRPr="00846100">
        <w:rPr>
          <w:rFonts w:ascii="Times New Roman" w:hAnsi="Times New Roman"/>
          <w:sz w:val="24"/>
          <w:szCs w:val="24"/>
          <w:u w:val="single"/>
          <w:lang w:eastAsia="nl-NL"/>
        </w:rPr>
        <w:t>@</w:t>
      </w:r>
      <w:proofErr w:type="spellStart"/>
      <w:r w:rsidRPr="00846100">
        <w:rPr>
          <w:rFonts w:ascii="Times New Roman" w:hAnsi="Times New Roman"/>
          <w:sz w:val="24"/>
          <w:szCs w:val="24"/>
          <w:u w:val="single"/>
          <w:lang w:eastAsia="nl-NL"/>
        </w:rPr>
        <w:t>titck</w:t>
      </w:r>
      <w:proofErr w:type="spellEnd"/>
      <w:r w:rsidRPr="00846100">
        <w:rPr>
          <w:rFonts w:ascii="Times New Roman" w:hAnsi="Times New Roman"/>
          <w:sz w:val="24"/>
          <w:szCs w:val="24"/>
          <w:u w:val="single"/>
          <w:lang w:eastAsia="nl-NL"/>
        </w:rPr>
        <w:t>.gov.tr</w:t>
      </w:r>
      <w:r w:rsidRPr="00846100">
        <w:rPr>
          <w:rFonts w:ascii="Times New Roman" w:hAnsi="Times New Roman"/>
          <w:sz w:val="24"/>
          <w:szCs w:val="24"/>
          <w:lang w:eastAsia="nl-NL"/>
        </w:rPr>
        <w:t>; tel: 0 800 314 00 08; faks: 0 312 218 35 99)</w:t>
      </w:r>
    </w:p>
    <w:p w:rsidR="008531B6" w:rsidRPr="00846100" w:rsidRDefault="008531B6" w:rsidP="007C241E">
      <w:pPr>
        <w:spacing w:after="0" w:line="360" w:lineRule="auto"/>
        <w:jc w:val="both"/>
        <w:rPr>
          <w:rFonts w:ascii="Times New Roman" w:hAnsi="Times New Roman" w:cs="Times New Roman"/>
          <w:sz w:val="24"/>
          <w:szCs w:val="24"/>
        </w:rPr>
      </w:pPr>
    </w:p>
    <w:p w:rsidR="00BE6FEB" w:rsidRPr="00846100" w:rsidRDefault="00BE6FEB"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Doz aşımı ve tedavisi</w:t>
      </w:r>
    </w:p>
    <w:p w:rsidR="00616E59" w:rsidRPr="00846100" w:rsidRDefault="00C17A8E"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MONALİZ</w:t>
      </w:r>
      <w:r w:rsidR="007C241E" w:rsidRPr="00846100">
        <w:rPr>
          <w:rFonts w:ascii="Times New Roman" w:hAnsi="Times New Roman" w:cs="Times New Roman"/>
          <w:sz w:val="24"/>
          <w:szCs w:val="24"/>
        </w:rPr>
        <w:t>’in</w:t>
      </w:r>
      <w:proofErr w:type="spellEnd"/>
      <w:r w:rsidR="007C241E" w:rsidRPr="00846100">
        <w:rPr>
          <w:rFonts w:ascii="Times New Roman" w:hAnsi="Times New Roman" w:cs="Times New Roman"/>
          <w:sz w:val="24"/>
          <w:szCs w:val="24"/>
        </w:rPr>
        <w:t xml:space="preserve"> sistemik </w:t>
      </w:r>
      <w:proofErr w:type="spellStart"/>
      <w:r w:rsidR="007C241E" w:rsidRPr="00846100">
        <w:rPr>
          <w:rFonts w:ascii="Times New Roman" w:hAnsi="Times New Roman" w:cs="Times New Roman"/>
          <w:sz w:val="24"/>
          <w:szCs w:val="24"/>
        </w:rPr>
        <w:t>biyoyararlanımı</w:t>
      </w:r>
      <w:proofErr w:type="spellEnd"/>
      <w:r w:rsidR="007C241E" w:rsidRPr="00846100">
        <w:rPr>
          <w:rFonts w:ascii="Times New Roman" w:hAnsi="Times New Roman" w:cs="Times New Roman"/>
          <w:sz w:val="24"/>
          <w:szCs w:val="24"/>
        </w:rPr>
        <w:t xml:space="preserve"> (0.25 </w:t>
      </w:r>
      <w:proofErr w:type="spellStart"/>
      <w:r w:rsidR="007C241E" w:rsidRPr="00846100">
        <w:rPr>
          <w:rFonts w:ascii="Times New Roman" w:hAnsi="Times New Roman" w:cs="Times New Roman"/>
          <w:sz w:val="24"/>
          <w:szCs w:val="24"/>
        </w:rPr>
        <w:t>pg</w:t>
      </w:r>
      <w:proofErr w:type="spellEnd"/>
      <w:r w:rsidR="007C241E" w:rsidRPr="00846100">
        <w:rPr>
          <w:rFonts w:ascii="Times New Roman" w:hAnsi="Times New Roman" w:cs="Times New Roman"/>
          <w:sz w:val="24"/>
          <w:szCs w:val="24"/>
        </w:rPr>
        <w:t xml:space="preserve">/ml gibi </w:t>
      </w:r>
      <w:r w:rsidRPr="00846100">
        <w:rPr>
          <w:rFonts w:ascii="Times New Roman" w:hAnsi="Times New Roman" w:cs="Times New Roman"/>
          <w:sz w:val="24"/>
          <w:szCs w:val="24"/>
        </w:rPr>
        <w:t xml:space="preserve">düşük ölçüm limiti olan hassas </w:t>
      </w:r>
      <w:r w:rsidR="007C241E" w:rsidRPr="00846100">
        <w:rPr>
          <w:rFonts w:ascii="Times New Roman" w:hAnsi="Times New Roman" w:cs="Times New Roman"/>
          <w:sz w:val="24"/>
          <w:szCs w:val="24"/>
        </w:rPr>
        <w:t xml:space="preserve">aletlerle) &lt;%1 olduğundan, </w:t>
      </w:r>
      <w:proofErr w:type="spellStart"/>
      <w:r w:rsidRPr="00846100">
        <w:rPr>
          <w:rFonts w:ascii="Times New Roman" w:hAnsi="Times New Roman" w:cs="Times New Roman"/>
          <w:sz w:val="24"/>
          <w:szCs w:val="24"/>
        </w:rPr>
        <w:t>MONALİZ</w:t>
      </w:r>
      <w:r w:rsidR="007C241E" w:rsidRPr="00846100">
        <w:rPr>
          <w:rFonts w:ascii="Times New Roman" w:hAnsi="Times New Roman" w:cs="Times New Roman"/>
          <w:sz w:val="24"/>
          <w:szCs w:val="24"/>
        </w:rPr>
        <w:t>’in</w:t>
      </w:r>
      <w:proofErr w:type="spellEnd"/>
      <w:r w:rsidR="007C241E" w:rsidRPr="00846100">
        <w:rPr>
          <w:rFonts w:ascii="Times New Roman" w:hAnsi="Times New Roman" w:cs="Times New Roman"/>
          <w:sz w:val="24"/>
          <w:szCs w:val="24"/>
        </w:rPr>
        <w:t xml:space="preserve"> aşırı doz alımı hastanın gözlen</w:t>
      </w:r>
      <w:r w:rsidRPr="00846100">
        <w:rPr>
          <w:rFonts w:ascii="Times New Roman" w:hAnsi="Times New Roman" w:cs="Times New Roman"/>
          <w:sz w:val="24"/>
          <w:szCs w:val="24"/>
        </w:rPr>
        <w:t xml:space="preserve">mesi ve sonra reçete </w:t>
      </w:r>
      <w:r w:rsidR="007C241E" w:rsidRPr="00846100">
        <w:rPr>
          <w:rFonts w:ascii="Times New Roman" w:hAnsi="Times New Roman" w:cs="Times New Roman"/>
          <w:sz w:val="24"/>
          <w:szCs w:val="24"/>
        </w:rPr>
        <w:t>edilen uygun dozun başlatılmasından başka bir önlemi gerekti</w:t>
      </w:r>
      <w:r w:rsidRPr="00846100">
        <w:rPr>
          <w:rFonts w:ascii="Times New Roman" w:hAnsi="Times New Roman" w:cs="Times New Roman"/>
          <w:sz w:val="24"/>
          <w:szCs w:val="24"/>
        </w:rPr>
        <w:t xml:space="preserve">rmez.  </w:t>
      </w:r>
      <w:proofErr w:type="spellStart"/>
      <w:r w:rsidRPr="00846100">
        <w:rPr>
          <w:rFonts w:ascii="Times New Roman" w:hAnsi="Times New Roman" w:cs="Times New Roman"/>
          <w:sz w:val="24"/>
          <w:szCs w:val="24"/>
        </w:rPr>
        <w:t>Kortikosteroidlerin</w:t>
      </w:r>
      <w:proofErr w:type="spellEnd"/>
      <w:r w:rsidRPr="00846100">
        <w:rPr>
          <w:rFonts w:ascii="Times New Roman" w:hAnsi="Times New Roman" w:cs="Times New Roman"/>
          <w:sz w:val="24"/>
          <w:szCs w:val="24"/>
        </w:rPr>
        <w:t xml:space="preserve"> çok </w:t>
      </w:r>
      <w:r w:rsidR="007C241E" w:rsidRPr="00846100">
        <w:rPr>
          <w:rFonts w:ascii="Times New Roman" w:hAnsi="Times New Roman" w:cs="Times New Roman"/>
          <w:sz w:val="24"/>
          <w:szCs w:val="24"/>
        </w:rPr>
        <w:t xml:space="preserve">yüksek dozlarının </w:t>
      </w:r>
      <w:proofErr w:type="spellStart"/>
      <w:r w:rsidR="007C241E" w:rsidRPr="00846100">
        <w:rPr>
          <w:rFonts w:ascii="Times New Roman" w:hAnsi="Times New Roman" w:cs="Times New Roman"/>
          <w:sz w:val="24"/>
          <w:szCs w:val="24"/>
        </w:rPr>
        <w:t>inhalasyonu</w:t>
      </w:r>
      <w:proofErr w:type="spellEnd"/>
      <w:r w:rsidR="007C241E" w:rsidRPr="00846100">
        <w:rPr>
          <w:rFonts w:ascii="Times New Roman" w:hAnsi="Times New Roman" w:cs="Times New Roman"/>
          <w:sz w:val="24"/>
          <w:szCs w:val="24"/>
        </w:rPr>
        <w:t xml:space="preserve"> veya oral uygula</w:t>
      </w:r>
      <w:r w:rsidRPr="00846100">
        <w:rPr>
          <w:rFonts w:ascii="Times New Roman" w:hAnsi="Times New Roman" w:cs="Times New Roman"/>
          <w:sz w:val="24"/>
          <w:szCs w:val="24"/>
        </w:rPr>
        <w:t xml:space="preserve">nması HPA aksının fonksiyonunu </w:t>
      </w:r>
      <w:r w:rsidR="007C241E" w:rsidRPr="00846100">
        <w:rPr>
          <w:rFonts w:ascii="Times New Roman" w:hAnsi="Times New Roman" w:cs="Times New Roman"/>
          <w:sz w:val="24"/>
          <w:szCs w:val="24"/>
        </w:rPr>
        <w:t>baskılayabilir.</w:t>
      </w:r>
    </w:p>
    <w:p w:rsidR="007C241E" w:rsidRPr="00846100" w:rsidRDefault="007C241E" w:rsidP="007C241E">
      <w:pPr>
        <w:spacing w:after="0" w:line="360" w:lineRule="auto"/>
        <w:jc w:val="both"/>
        <w:rPr>
          <w:rFonts w:ascii="Times New Roman" w:hAnsi="Times New Roman" w:cs="Times New Roman"/>
          <w:sz w:val="24"/>
          <w:szCs w:val="24"/>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FARMAKOLOJİK ÖZELLİKLER</w:t>
      </w:r>
    </w:p>
    <w:p w:rsidR="00616E59" w:rsidRPr="00846100" w:rsidRDefault="00616E59"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Farmakodinamik özellikler</w:t>
      </w:r>
    </w:p>
    <w:p w:rsidR="00C17A8E" w:rsidRPr="00846100" w:rsidRDefault="00C17A8E" w:rsidP="00C17A8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Farmakoterapötik</w:t>
      </w:r>
      <w:proofErr w:type="spellEnd"/>
      <w:r w:rsidRPr="00846100">
        <w:rPr>
          <w:rFonts w:ascii="Times New Roman" w:hAnsi="Times New Roman" w:cs="Times New Roman"/>
          <w:sz w:val="24"/>
          <w:szCs w:val="24"/>
        </w:rPr>
        <w:t xml:space="preserve"> grubu:  </w:t>
      </w:r>
      <w:proofErr w:type="spellStart"/>
      <w:r w:rsidRPr="00846100">
        <w:rPr>
          <w:rFonts w:ascii="Times New Roman" w:hAnsi="Times New Roman" w:cs="Times New Roman"/>
          <w:sz w:val="24"/>
          <w:szCs w:val="24"/>
        </w:rPr>
        <w:t>Dekonjestanlar</w:t>
      </w:r>
      <w:proofErr w:type="spellEnd"/>
      <w:r w:rsidRPr="00846100">
        <w:rPr>
          <w:rFonts w:ascii="Times New Roman" w:hAnsi="Times New Roman" w:cs="Times New Roman"/>
          <w:sz w:val="24"/>
          <w:szCs w:val="24"/>
        </w:rPr>
        <w:t xml:space="preserve"> ve </w:t>
      </w:r>
      <w:proofErr w:type="spellStart"/>
      <w:r w:rsidRPr="00846100">
        <w:rPr>
          <w:rFonts w:ascii="Times New Roman" w:hAnsi="Times New Roman" w:cs="Times New Roman"/>
          <w:sz w:val="24"/>
          <w:szCs w:val="24"/>
        </w:rPr>
        <w:t>Topikal</w:t>
      </w:r>
      <w:proofErr w:type="spellEnd"/>
      <w:r w:rsidRPr="00846100">
        <w:rPr>
          <w:rFonts w:ascii="Times New Roman" w:hAnsi="Times New Roman" w:cs="Times New Roman"/>
          <w:sz w:val="24"/>
          <w:szCs w:val="24"/>
        </w:rPr>
        <w:t xml:space="preserve"> Kullanılan Diğer Nazal Preparatlar-</w:t>
      </w:r>
      <w:proofErr w:type="spellStart"/>
      <w:r w:rsidRPr="00846100">
        <w:rPr>
          <w:rFonts w:ascii="Times New Roman" w:hAnsi="Times New Roman" w:cs="Times New Roman"/>
          <w:sz w:val="24"/>
          <w:szCs w:val="24"/>
        </w:rPr>
        <w:t>Kortikosteroidler</w:t>
      </w:r>
      <w:proofErr w:type="spellEnd"/>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ATC kodu:  R01AD09</w:t>
      </w:r>
    </w:p>
    <w:p w:rsidR="00F1415F" w:rsidRPr="00846100" w:rsidRDefault="00F1415F" w:rsidP="00C17A8E">
      <w:pPr>
        <w:spacing w:after="0" w:line="360" w:lineRule="auto"/>
        <w:jc w:val="both"/>
        <w:rPr>
          <w:rFonts w:ascii="Times New Roman" w:hAnsi="Times New Roman" w:cs="Times New Roman"/>
          <w:sz w:val="24"/>
          <w:szCs w:val="24"/>
        </w:rPr>
      </w:pPr>
    </w:p>
    <w:p w:rsidR="00C17A8E" w:rsidRPr="00846100" w:rsidRDefault="00C17A8E" w:rsidP="00C17A8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lastRenderedPageBreak/>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sistemik olarak etkin olmayan dozlarda</w:t>
      </w:r>
      <w:r w:rsidR="009841E5" w:rsidRPr="00846100">
        <w:rPr>
          <w:rFonts w:ascii="Times New Roman" w:hAnsi="Times New Roman" w:cs="Times New Roman"/>
          <w:sz w:val="24"/>
          <w:szCs w:val="24"/>
        </w:rPr>
        <w:t xml:space="preserve"> </w:t>
      </w:r>
      <w:proofErr w:type="gramStart"/>
      <w:r w:rsidR="009841E5" w:rsidRPr="00846100">
        <w:rPr>
          <w:rFonts w:ascii="Times New Roman" w:hAnsi="Times New Roman" w:cs="Times New Roman"/>
          <w:sz w:val="24"/>
          <w:szCs w:val="24"/>
        </w:rPr>
        <w:t>lokal</w:t>
      </w:r>
      <w:proofErr w:type="gramEnd"/>
      <w:r w:rsidR="009841E5" w:rsidRPr="00846100">
        <w:rPr>
          <w:rFonts w:ascii="Times New Roman" w:hAnsi="Times New Roman" w:cs="Times New Roman"/>
          <w:sz w:val="24"/>
          <w:szCs w:val="24"/>
        </w:rPr>
        <w:t xml:space="preserve"> olarak </w:t>
      </w:r>
      <w:proofErr w:type="spellStart"/>
      <w:r w:rsidR="009841E5" w:rsidRPr="00846100">
        <w:rPr>
          <w:rFonts w:ascii="Times New Roman" w:hAnsi="Times New Roman" w:cs="Times New Roman"/>
          <w:sz w:val="24"/>
          <w:szCs w:val="24"/>
        </w:rPr>
        <w:t>antiinflamatuvar</w:t>
      </w:r>
      <w:proofErr w:type="spellEnd"/>
      <w:r w:rsidR="009841E5" w:rsidRPr="00846100">
        <w:rPr>
          <w:rFonts w:ascii="Times New Roman" w:hAnsi="Times New Roman" w:cs="Times New Roman"/>
          <w:sz w:val="24"/>
          <w:szCs w:val="24"/>
        </w:rPr>
        <w:t xml:space="preserve"> </w:t>
      </w:r>
      <w:r w:rsidRPr="00846100">
        <w:rPr>
          <w:rFonts w:ascii="Times New Roman" w:hAnsi="Times New Roman" w:cs="Times New Roman"/>
          <w:sz w:val="24"/>
          <w:szCs w:val="24"/>
        </w:rPr>
        <w:t xml:space="preserve">özellikleri olan bir </w:t>
      </w:r>
      <w:proofErr w:type="spellStart"/>
      <w:r w:rsidRPr="00846100">
        <w:rPr>
          <w:rFonts w:ascii="Times New Roman" w:hAnsi="Times New Roman" w:cs="Times New Roman"/>
          <w:sz w:val="24"/>
          <w:szCs w:val="24"/>
        </w:rPr>
        <w:t>topikal</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glukokortikosteroiddir</w:t>
      </w:r>
      <w:proofErr w:type="spellEnd"/>
      <w:r w:rsidRPr="00846100">
        <w:rPr>
          <w:rFonts w:ascii="Times New Roman" w:hAnsi="Times New Roman" w:cs="Times New Roman"/>
          <w:sz w:val="24"/>
          <w:szCs w:val="24"/>
        </w:rPr>
        <w:t>.</w:t>
      </w: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Muhtemelen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furoatın</w:t>
      </w:r>
      <w:proofErr w:type="spellEnd"/>
      <w:r w:rsidRPr="00846100">
        <w:rPr>
          <w:rFonts w:ascii="Times New Roman" w:hAnsi="Times New Roman" w:cs="Times New Roman"/>
          <w:sz w:val="24"/>
          <w:szCs w:val="24"/>
        </w:rPr>
        <w:t xml:space="preserve"> antialerjik ve </w:t>
      </w:r>
      <w:proofErr w:type="spellStart"/>
      <w:r w:rsidRPr="00846100">
        <w:rPr>
          <w:rFonts w:ascii="Times New Roman" w:hAnsi="Times New Roman" w:cs="Times New Roman"/>
          <w:sz w:val="24"/>
          <w:szCs w:val="24"/>
        </w:rPr>
        <w:t>antiinflam</w:t>
      </w:r>
      <w:r w:rsidR="009841E5" w:rsidRPr="00846100">
        <w:rPr>
          <w:rFonts w:ascii="Times New Roman" w:hAnsi="Times New Roman" w:cs="Times New Roman"/>
          <w:sz w:val="24"/>
          <w:szCs w:val="24"/>
        </w:rPr>
        <w:t>atuvar</w:t>
      </w:r>
      <w:proofErr w:type="spellEnd"/>
      <w:r w:rsidR="009841E5" w:rsidRPr="00846100">
        <w:rPr>
          <w:rFonts w:ascii="Times New Roman" w:hAnsi="Times New Roman" w:cs="Times New Roman"/>
          <w:sz w:val="24"/>
          <w:szCs w:val="24"/>
        </w:rPr>
        <w:t xml:space="preserve"> etkilerinin mekanizması </w:t>
      </w:r>
      <w:r w:rsidRPr="00846100">
        <w:rPr>
          <w:rFonts w:ascii="Times New Roman" w:hAnsi="Times New Roman" w:cs="Times New Roman"/>
          <w:sz w:val="24"/>
          <w:szCs w:val="24"/>
        </w:rPr>
        <w:t xml:space="preserve">alerjik reaksiyonların </w:t>
      </w:r>
      <w:proofErr w:type="spellStart"/>
      <w:r w:rsidRPr="00846100">
        <w:rPr>
          <w:rFonts w:ascii="Times New Roman" w:hAnsi="Times New Roman" w:cs="Times New Roman"/>
          <w:sz w:val="24"/>
          <w:szCs w:val="24"/>
        </w:rPr>
        <w:t>medyatörlerini</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inhibe</w:t>
      </w:r>
      <w:proofErr w:type="spellEnd"/>
      <w:r w:rsidRPr="00846100">
        <w:rPr>
          <w:rFonts w:ascii="Times New Roman" w:hAnsi="Times New Roman" w:cs="Times New Roman"/>
          <w:sz w:val="24"/>
          <w:szCs w:val="24"/>
        </w:rPr>
        <w:t xml:space="preserve"> etmesine dayanır.</w:t>
      </w:r>
      <w:r w:rsidR="009841E5" w:rsidRPr="00846100">
        <w:rPr>
          <w:rFonts w:ascii="Times New Roman" w:hAnsi="Times New Roman" w:cs="Times New Roman"/>
          <w:sz w:val="24"/>
          <w:szCs w:val="24"/>
        </w:rPr>
        <w:t xml:space="preserve">  </w:t>
      </w:r>
      <w:proofErr w:type="spellStart"/>
      <w:r w:rsidR="009841E5" w:rsidRPr="00846100">
        <w:rPr>
          <w:rFonts w:ascii="Times New Roman" w:hAnsi="Times New Roman" w:cs="Times New Roman"/>
          <w:sz w:val="24"/>
          <w:szCs w:val="24"/>
        </w:rPr>
        <w:t>Mometazon</w:t>
      </w:r>
      <w:proofErr w:type="spellEnd"/>
      <w:r w:rsidR="009841E5" w:rsidRPr="00846100">
        <w:rPr>
          <w:rFonts w:ascii="Times New Roman" w:hAnsi="Times New Roman" w:cs="Times New Roman"/>
          <w:sz w:val="24"/>
          <w:szCs w:val="24"/>
        </w:rPr>
        <w:t xml:space="preserve"> alerjik hastaların </w:t>
      </w:r>
      <w:r w:rsidRPr="00846100">
        <w:rPr>
          <w:rFonts w:ascii="Times New Roman" w:hAnsi="Times New Roman" w:cs="Times New Roman"/>
          <w:sz w:val="24"/>
          <w:szCs w:val="24"/>
        </w:rPr>
        <w:t xml:space="preserve">lökositlerinden </w:t>
      </w:r>
      <w:proofErr w:type="spellStart"/>
      <w:r w:rsidRPr="00846100">
        <w:rPr>
          <w:rFonts w:ascii="Times New Roman" w:hAnsi="Times New Roman" w:cs="Times New Roman"/>
          <w:sz w:val="24"/>
          <w:szCs w:val="24"/>
        </w:rPr>
        <w:t>lökotrienlerin</w:t>
      </w:r>
      <w:proofErr w:type="spellEnd"/>
      <w:r w:rsidRPr="00846100">
        <w:rPr>
          <w:rFonts w:ascii="Times New Roman" w:hAnsi="Times New Roman" w:cs="Times New Roman"/>
          <w:sz w:val="24"/>
          <w:szCs w:val="24"/>
        </w:rPr>
        <w:t xml:space="preserve"> salgılanmasını belirgin olarak </w:t>
      </w:r>
      <w:proofErr w:type="spellStart"/>
      <w:r w:rsidRPr="00846100">
        <w:rPr>
          <w:rFonts w:ascii="Times New Roman" w:hAnsi="Times New Roman" w:cs="Times New Roman"/>
          <w:sz w:val="24"/>
          <w:szCs w:val="24"/>
        </w:rPr>
        <w:t>inhibe</w:t>
      </w:r>
      <w:proofErr w:type="spellEnd"/>
      <w:r w:rsidRPr="00846100">
        <w:rPr>
          <w:rFonts w:ascii="Times New Roman" w:hAnsi="Times New Roman" w:cs="Times New Roman"/>
          <w:sz w:val="24"/>
          <w:szCs w:val="24"/>
        </w:rPr>
        <w:t xml:space="preserve"> eder. </w:t>
      </w: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Hücre kültüründe, IL-1, IL-6 ve TNF</w:t>
      </w:r>
      <w:r w:rsidR="009841E5" w:rsidRPr="00846100">
        <w:rPr>
          <w:rFonts w:ascii="Times New Roman" w:hAnsi="Times New Roman" w:cs="Times New Roman"/>
          <w:sz w:val="24"/>
          <w:szCs w:val="24"/>
        </w:rPr>
        <w:t>α</w:t>
      </w:r>
      <w:r w:rsidRPr="00846100">
        <w:rPr>
          <w:rFonts w:ascii="Times New Roman" w:hAnsi="Times New Roman" w:cs="Times New Roman"/>
          <w:sz w:val="24"/>
          <w:szCs w:val="24"/>
        </w:rPr>
        <w:t xml:space="preserve">  sentez ve </w:t>
      </w:r>
      <w:proofErr w:type="spellStart"/>
      <w:r w:rsidRPr="00846100">
        <w:rPr>
          <w:rFonts w:ascii="Times New Roman" w:hAnsi="Times New Roman" w:cs="Times New Roman"/>
          <w:sz w:val="24"/>
          <w:szCs w:val="24"/>
        </w:rPr>
        <w:t>salını</w:t>
      </w:r>
      <w:r w:rsidR="009841E5" w:rsidRPr="00846100">
        <w:rPr>
          <w:rFonts w:ascii="Times New Roman" w:hAnsi="Times New Roman" w:cs="Times New Roman"/>
          <w:sz w:val="24"/>
          <w:szCs w:val="24"/>
        </w:rPr>
        <w:t>mının</w:t>
      </w:r>
      <w:proofErr w:type="spellEnd"/>
      <w:r w:rsidR="009841E5" w:rsidRPr="00846100">
        <w:rPr>
          <w:rFonts w:ascii="Times New Roman" w:hAnsi="Times New Roman" w:cs="Times New Roman"/>
          <w:sz w:val="24"/>
          <w:szCs w:val="24"/>
        </w:rPr>
        <w:t xml:space="preserve"> </w:t>
      </w:r>
      <w:proofErr w:type="spellStart"/>
      <w:r w:rsidR="009841E5" w:rsidRPr="00846100">
        <w:rPr>
          <w:rFonts w:ascii="Times New Roman" w:hAnsi="Times New Roman" w:cs="Times New Roman"/>
          <w:sz w:val="24"/>
          <w:szCs w:val="24"/>
        </w:rPr>
        <w:t>inhibisyonunda</w:t>
      </w:r>
      <w:proofErr w:type="spellEnd"/>
      <w:r w:rsidR="009841E5" w:rsidRPr="00846100">
        <w:rPr>
          <w:rFonts w:ascii="Times New Roman" w:hAnsi="Times New Roman" w:cs="Times New Roman"/>
          <w:sz w:val="24"/>
          <w:szCs w:val="24"/>
        </w:rPr>
        <w:t xml:space="preserve"> </w:t>
      </w:r>
      <w:proofErr w:type="spellStart"/>
      <w:r w:rsidR="009841E5" w:rsidRPr="00846100">
        <w:rPr>
          <w:rFonts w:ascii="Times New Roman" w:hAnsi="Times New Roman" w:cs="Times New Roman"/>
          <w:sz w:val="24"/>
          <w:szCs w:val="24"/>
        </w:rPr>
        <w:t>mometazon</w:t>
      </w:r>
      <w:proofErr w:type="spellEnd"/>
      <w:r w:rsidR="009841E5"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yüksek etkinlik göstermiştir¸ ayrıca </w:t>
      </w:r>
      <w:proofErr w:type="spellStart"/>
      <w:r w:rsidRPr="00846100">
        <w:rPr>
          <w:rFonts w:ascii="Times New Roman" w:hAnsi="Times New Roman" w:cs="Times New Roman"/>
          <w:sz w:val="24"/>
          <w:szCs w:val="24"/>
        </w:rPr>
        <w:t>lökotrien</w:t>
      </w:r>
      <w:proofErr w:type="spellEnd"/>
      <w:r w:rsidRPr="00846100">
        <w:rPr>
          <w:rFonts w:ascii="Times New Roman" w:hAnsi="Times New Roman" w:cs="Times New Roman"/>
          <w:sz w:val="24"/>
          <w:szCs w:val="24"/>
        </w:rPr>
        <w:t xml:space="preserve"> üreti</w:t>
      </w:r>
      <w:r w:rsidR="009841E5" w:rsidRPr="00846100">
        <w:rPr>
          <w:rFonts w:ascii="Times New Roman" w:hAnsi="Times New Roman" w:cs="Times New Roman"/>
          <w:sz w:val="24"/>
          <w:szCs w:val="24"/>
        </w:rPr>
        <w:t xml:space="preserve">minin </w:t>
      </w:r>
      <w:proofErr w:type="spellStart"/>
      <w:r w:rsidR="009841E5" w:rsidRPr="00846100">
        <w:rPr>
          <w:rFonts w:ascii="Times New Roman" w:hAnsi="Times New Roman" w:cs="Times New Roman"/>
          <w:sz w:val="24"/>
          <w:szCs w:val="24"/>
        </w:rPr>
        <w:t>potent</w:t>
      </w:r>
      <w:proofErr w:type="spellEnd"/>
      <w:r w:rsidR="009841E5" w:rsidRPr="00846100">
        <w:rPr>
          <w:rFonts w:ascii="Times New Roman" w:hAnsi="Times New Roman" w:cs="Times New Roman"/>
          <w:sz w:val="24"/>
          <w:szCs w:val="24"/>
        </w:rPr>
        <w:t xml:space="preserve"> inhibitörüdür. Ek </w:t>
      </w:r>
      <w:r w:rsidRPr="00846100">
        <w:rPr>
          <w:rFonts w:ascii="Times New Roman" w:hAnsi="Times New Roman" w:cs="Times New Roman"/>
          <w:sz w:val="24"/>
          <w:szCs w:val="24"/>
        </w:rPr>
        <w:t xml:space="preserve">olarak,  insan CD4+ T-hücrelerinden Th2 </w:t>
      </w:r>
      <w:proofErr w:type="spellStart"/>
      <w:r w:rsidRPr="00846100">
        <w:rPr>
          <w:rFonts w:ascii="Times New Roman" w:hAnsi="Times New Roman" w:cs="Times New Roman"/>
          <w:sz w:val="24"/>
          <w:szCs w:val="24"/>
        </w:rPr>
        <w:t>sitokinlerin</w:t>
      </w:r>
      <w:proofErr w:type="spellEnd"/>
      <w:r w:rsidRPr="00846100">
        <w:rPr>
          <w:rFonts w:ascii="Times New Roman" w:hAnsi="Times New Roman" w:cs="Times New Roman"/>
          <w:sz w:val="24"/>
          <w:szCs w:val="24"/>
        </w:rPr>
        <w:t>, IL-</w:t>
      </w:r>
      <w:r w:rsidR="009841E5" w:rsidRPr="00846100">
        <w:rPr>
          <w:rFonts w:ascii="Times New Roman" w:hAnsi="Times New Roman" w:cs="Times New Roman"/>
          <w:sz w:val="24"/>
          <w:szCs w:val="24"/>
        </w:rPr>
        <w:t xml:space="preserve">4 ve IL-5 üretiminin etkin bir </w:t>
      </w:r>
      <w:r w:rsidRPr="00846100">
        <w:rPr>
          <w:rFonts w:ascii="Times New Roman" w:hAnsi="Times New Roman" w:cs="Times New Roman"/>
          <w:sz w:val="24"/>
          <w:szCs w:val="24"/>
        </w:rPr>
        <w:t>inhibitörüdür.</w:t>
      </w: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Nazal antijen yükleme testlerinde </w:t>
      </w:r>
      <w:proofErr w:type="spellStart"/>
      <w:r w:rsidR="009841E5" w:rsidRPr="00846100">
        <w:rPr>
          <w:rFonts w:ascii="Times New Roman" w:hAnsi="Times New Roman" w:cs="Times New Roman"/>
          <w:sz w:val="24"/>
          <w:szCs w:val="24"/>
        </w:rPr>
        <w:t>mometazon</w:t>
      </w:r>
      <w:proofErr w:type="spellEnd"/>
      <w:r w:rsidR="009841E5" w:rsidRPr="00846100">
        <w:rPr>
          <w:rFonts w:ascii="Times New Roman" w:hAnsi="Times New Roman" w:cs="Times New Roman"/>
          <w:sz w:val="24"/>
          <w:szCs w:val="24"/>
        </w:rPr>
        <w:t xml:space="preserve"> </w:t>
      </w:r>
      <w:proofErr w:type="spellStart"/>
      <w:r w:rsidR="009841E5"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hem erken he</w:t>
      </w:r>
      <w:r w:rsidR="009841E5" w:rsidRPr="00846100">
        <w:rPr>
          <w:rFonts w:ascii="Times New Roman" w:hAnsi="Times New Roman" w:cs="Times New Roman"/>
          <w:sz w:val="24"/>
          <w:szCs w:val="24"/>
        </w:rPr>
        <w:t xml:space="preserve">m de geç dönem alerjik cevapta </w:t>
      </w:r>
      <w:proofErr w:type="spellStart"/>
      <w:r w:rsidRPr="00846100">
        <w:rPr>
          <w:rFonts w:ascii="Times New Roman" w:hAnsi="Times New Roman" w:cs="Times New Roman"/>
          <w:sz w:val="24"/>
          <w:szCs w:val="24"/>
        </w:rPr>
        <w:t>antiinflamatuvar</w:t>
      </w:r>
      <w:proofErr w:type="spellEnd"/>
      <w:r w:rsidRPr="00846100">
        <w:rPr>
          <w:rFonts w:ascii="Times New Roman" w:hAnsi="Times New Roman" w:cs="Times New Roman"/>
          <w:sz w:val="24"/>
          <w:szCs w:val="24"/>
        </w:rPr>
        <w:t xml:space="preserve"> etki göstermiştir. Bu durum </w:t>
      </w:r>
      <w:proofErr w:type="spellStart"/>
      <w:r w:rsidRPr="00846100">
        <w:rPr>
          <w:rFonts w:ascii="Times New Roman" w:hAnsi="Times New Roman" w:cs="Times New Roman"/>
          <w:sz w:val="24"/>
          <w:szCs w:val="24"/>
        </w:rPr>
        <w:t>histamin</w:t>
      </w:r>
      <w:proofErr w:type="spellEnd"/>
      <w:r w:rsidRPr="00846100">
        <w:rPr>
          <w:rFonts w:ascii="Times New Roman" w:hAnsi="Times New Roman" w:cs="Times New Roman"/>
          <w:sz w:val="24"/>
          <w:szCs w:val="24"/>
        </w:rPr>
        <w:t xml:space="preserve"> ve </w:t>
      </w:r>
      <w:proofErr w:type="spellStart"/>
      <w:r w:rsidRPr="00846100">
        <w:rPr>
          <w:rFonts w:ascii="Times New Roman" w:hAnsi="Times New Roman" w:cs="Times New Roman"/>
          <w:sz w:val="24"/>
          <w:szCs w:val="24"/>
        </w:rPr>
        <w:t>eozinofil</w:t>
      </w:r>
      <w:proofErr w:type="spellEnd"/>
      <w:r w:rsidRPr="00846100">
        <w:rPr>
          <w:rFonts w:ascii="Times New Roman" w:hAnsi="Times New Roman" w:cs="Times New Roman"/>
          <w:sz w:val="24"/>
          <w:szCs w:val="24"/>
        </w:rPr>
        <w:t xml:space="preserve"> aktivitesinin düşmesi (</w:t>
      </w:r>
      <w:proofErr w:type="spellStart"/>
      <w:r w:rsidRPr="00846100">
        <w:rPr>
          <w:rFonts w:ascii="Times New Roman" w:hAnsi="Times New Roman" w:cs="Times New Roman"/>
          <w:sz w:val="24"/>
          <w:szCs w:val="24"/>
        </w:rPr>
        <w:t>plaseboya</w:t>
      </w:r>
      <w:proofErr w:type="spellEnd"/>
      <w:r w:rsidRPr="00846100">
        <w:rPr>
          <w:rFonts w:ascii="Times New Roman" w:hAnsi="Times New Roman" w:cs="Times New Roman"/>
          <w:sz w:val="24"/>
          <w:szCs w:val="24"/>
        </w:rPr>
        <w:t xml:space="preserve"> karşı)  ve  </w:t>
      </w:r>
      <w:proofErr w:type="spellStart"/>
      <w:r w:rsidRPr="00846100">
        <w:rPr>
          <w:rFonts w:ascii="Times New Roman" w:hAnsi="Times New Roman" w:cs="Times New Roman"/>
          <w:sz w:val="24"/>
          <w:szCs w:val="24"/>
        </w:rPr>
        <w:t>eozinofil</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nötrofil</w:t>
      </w:r>
      <w:proofErr w:type="spellEnd"/>
      <w:r w:rsidRPr="00846100">
        <w:rPr>
          <w:rFonts w:ascii="Times New Roman" w:hAnsi="Times New Roman" w:cs="Times New Roman"/>
          <w:sz w:val="24"/>
          <w:szCs w:val="24"/>
        </w:rPr>
        <w:t xml:space="preserve"> ve </w:t>
      </w:r>
      <w:proofErr w:type="spellStart"/>
      <w:r w:rsidRPr="00846100">
        <w:rPr>
          <w:rFonts w:ascii="Times New Roman" w:hAnsi="Times New Roman" w:cs="Times New Roman"/>
          <w:sz w:val="24"/>
          <w:szCs w:val="24"/>
        </w:rPr>
        <w:t>epitel</w:t>
      </w:r>
      <w:proofErr w:type="spellEnd"/>
      <w:r w:rsidRPr="00846100">
        <w:rPr>
          <w:rFonts w:ascii="Times New Roman" w:hAnsi="Times New Roman" w:cs="Times New Roman"/>
          <w:sz w:val="24"/>
          <w:szCs w:val="24"/>
        </w:rPr>
        <w:t xml:space="preserve"> hücre </w:t>
      </w:r>
      <w:proofErr w:type="gramStart"/>
      <w:r w:rsidRPr="00846100">
        <w:rPr>
          <w:rFonts w:ascii="Times New Roman" w:hAnsi="Times New Roman" w:cs="Times New Roman"/>
          <w:sz w:val="24"/>
          <w:szCs w:val="24"/>
        </w:rPr>
        <w:t>adezyon</w:t>
      </w:r>
      <w:proofErr w:type="gramEnd"/>
      <w:r w:rsidRPr="00846100">
        <w:rPr>
          <w:rFonts w:ascii="Times New Roman" w:hAnsi="Times New Roman" w:cs="Times New Roman"/>
          <w:sz w:val="24"/>
          <w:szCs w:val="24"/>
        </w:rPr>
        <w:t xml:space="preserve"> proteinle</w:t>
      </w:r>
      <w:r w:rsidR="009841E5" w:rsidRPr="00846100">
        <w:rPr>
          <w:rFonts w:ascii="Times New Roman" w:hAnsi="Times New Roman" w:cs="Times New Roman"/>
          <w:sz w:val="24"/>
          <w:szCs w:val="24"/>
        </w:rPr>
        <w:t xml:space="preserve">rinde (başlangıca </w:t>
      </w:r>
      <w:r w:rsidRPr="00846100">
        <w:rPr>
          <w:rFonts w:ascii="Times New Roman" w:hAnsi="Times New Roman" w:cs="Times New Roman"/>
          <w:sz w:val="24"/>
          <w:szCs w:val="24"/>
        </w:rPr>
        <w:t>göre) azalma ile gösterilmiştir.</w:t>
      </w: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Mevsimsel alerjik </w:t>
      </w:r>
      <w:proofErr w:type="spellStart"/>
      <w:r w:rsidRPr="00846100">
        <w:rPr>
          <w:rFonts w:ascii="Times New Roman" w:hAnsi="Times New Roman" w:cs="Times New Roman"/>
          <w:sz w:val="24"/>
          <w:szCs w:val="24"/>
        </w:rPr>
        <w:t>rinitli</w:t>
      </w:r>
      <w:proofErr w:type="spellEnd"/>
      <w:r w:rsidRPr="00846100">
        <w:rPr>
          <w:rFonts w:ascii="Times New Roman" w:hAnsi="Times New Roman" w:cs="Times New Roman"/>
          <w:sz w:val="24"/>
          <w:szCs w:val="24"/>
        </w:rPr>
        <w:t xml:space="preserve"> hastaların %28’inde klinik olarak anlamlı etki, ilk dozdan 12 saat </w:t>
      </w:r>
    </w:p>
    <w:p w:rsidR="00C17A8E" w:rsidRPr="00846100" w:rsidRDefault="00C17A8E" w:rsidP="00C17A8E">
      <w:pPr>
        <w:spacing w:after="0" w:line="360" w:lineRule="auto"/>
        <w:jc w:val="both"/>
        <w:rPr>
          <w:rFonts w:ascii="Times New Roman" w:hAnsi="Times New Roman" w:cs="Times New Roman"/>
          <w:sz w:val="24"/>
          <w:szCs w:val="24"/>
        </w:rPr>
      </w:pPr>
      <w:proofErr w:type="gramStart"/>
      <w:r w:rsidRPr="00846100">
        <w:rPr>
          <w:rFonts w:ascii="Times New Roman" w:hAnsi="Times New Roman" w:cs="Times New Roman"/>
          <w:sz w:val="24"/>
          <w:szCs w:val="24"/>
        </w:rPr>
        <w:t>kadar</w:t>
      </w:r>
      <w:proofErr w:type="gramEnd"/>
      <w:r w:rsidRPr="00846100">
        <w:rPr>
          <w:rFonts w:ascii="Times New Roman" w:hAnsi="Times New Roman" w:cs="Times New Roman"/>
          <w:sz w:val="24"/>
          <w:szCs w:val="24"/>
        </w:rPr>
        <w:t xml:space="preserve"> kısa bir süre sonra başlar. Ortalama iyileşme başlangıç zamanı (%50) </w:t>
      </w:r>
      <w:proofErr w:type="gramStart"/>
      <w:r w:rsidRPr="00846100">
        <w:rPr>
          <w:rFonts w:ascii="Times New Roman" w:hAnsi="Times New Roman" w:cs="Times New Roman"/>
          <w:sz w:val="24"/>
          <w:szCs w:val="24"/>
        </w:rPr>
        <w:t>35.9</w:t>
      </w:r>
      <w:proofErr w:type="gramEnd"/>
      <w:r w:rsidRPr="00846100">
        <w:rPr>
          <w:rFonts w:ascii="Times New Roman" w:hAnsi="Times New Roman" w:cs="Times New Roman"/>
          <w:sz w:val="24"/>
          <w:szCs w:val="24"/>
        </w:rPr>
        <w:t xml:space="preserve"> saattir.</w:t>
      </w:r>
    </w:p>
    <w:p w:rsidR="009841E5"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1954 hastada yürütülen iki araştırmada, günde iki kez </w:t>
      </w:r>
      <w:proofErr w:type="spellStart"/>
      <w:r w:rsidR="009841E5" w:rsidRPr="00846100">
        <w:rPr>
          <w:rFonts w:ascii="Times New Roman" w:hAnsi="Times New Roman" w:cs="Times New Roman"/>
          <w:sz w:val="24"/>
          <w:szCs w:val="24"/>
        </w:rPr>
        <w:t>mometazon</w:t>
      </w:r>
      <w:proofErr w:type="spellEnd"/>
      <w:r w:rsidR="009841E5" w:rsidRPr="00846100">
        <w:rPr>
          <w:rFonts w:ascii="Times New Roman" w:hAnsi="Times New Roman" w:cs="Times New Roman"/>
          <w:sz w:val="24"/>
          <w:szCs w:val="24"/>
        </w:rPr>
        <w:t xml:space="preserve"> </w:t>
      </w:r>
      <w:proofErr w:type="spellStart"/>
      <w:r w:rsidR="009841E5" w:rsidRPr="00846100">
        <w:rPr>
          <w:rFonts w:ascii="Times New Roman" w:hAnsi="Times New Roman" w:cs="Times New Roman"/>
          <w:sz w:val="24"/>
          <w:szCs w:val="24"/>
        </w:rPr>
        <w:t>furoat</w:t>
      </w:r>
      <w:proofErr w:type="spellEnd"/>
      <w:r w:rsidR="009841E5" w:rsidRPr="00846100">
        <w:rPr>
          <w:rFonts w:ascii="Times New Roman" w:hAnsi="Times New Roman" w:cs="Times New Roman"/>
          <w:sz w:val="24"/>
          <w:szCs w:val="24"/>
        </w:rPr>
        <w:t xml:space="preserve"> 200 mikrogram, 15 günlük </w:t>
      </w:r>
      <w:r w:rsidRPr="00846100">
        <w:rPr>
          <w:rFonts w:ascii="Times New Roman" w:hAnsi="Times New Roman" w:cs="Times New Roman"/>
          <w:sz w:val="24"/>
          <w:szCs w:val="24"/>
        </w:rPr>
        <w:t xml:space="preserve">tedavi dönemi boyunca </w:t>
      </w:r>
      <w:proofErr w:type="spellStart"/>
      <w:r w:rsidRPr="00846100">
        <w:rPr>
          <w:rFonts w:ascii="Times New Roman" w:hAnsi="Times New Roman" w:cs="Times New Roman"/>
          <w:sz w:val="24"/>
          <w:szCs w:val="24"/>
        </w:rPr>
        <w:t>rinosinüzit</w:t>
      </w:r>
      <w:proofErr w:type="spellEnd"/>
      <w:r w:rsidRPr="00846100">
        <w:rPr>
          <w:rFonts w:ascii="Times New Roman" w:hAnsi="Times New Roman" w:cs="Times New Roman"/>
          <w:sz w:val="24"/>
          <w:szCs w:val="24"/>
        </w:rPr>
        <w:t xml:space="preserve"> </w:t>
      </w:r>
      <w:proofErr w:type="gramStart"/>
      <w:r w:rsidRPr="00846100">
        <w:rPr>
          <w:rFonts w:ascii="Times New Roman" w:hAnsi="Times New Roman" w:cs="Times New Roman"/>
          <w:sz w:val="24"/>
          <w:szCs w:val="24"/>
        </w:rPr>
        <w:t>semptomlarının</w:t>
      </w:r>
      <w:proofErr w:type="gram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plas</w:t>
      </w:r>
      <w:r w:rsidR="009841E5" w:rsidRPr="00846100">
        <w:rPr>
          <w:rFonts w:ascii="Times New Roman" w:hAnsi="Times New Roman" w:cs="Times New Roman"/>
          <w:sz w:val="24"/>
          <w:szCs w:val="24"/>
        </w:rPr>
        <w:t>eboya</w:t>
      </w:r>
      <w:proofErr w:type="spellEnd"/>
      <w:r w:rsidR="009841E5" w:rsidRPr="00846100">
        <w:rPr>
          <w:rFonts w:ascii="Times New Roman" w:hAnsi="Times New Roman" w:cs="Times New Roman"/>
          <w:sz w:val="24"/>
          <w:szCs w:val="24"/>
        </w:rPr>
        <w:t xml:space="preserve"> kıyasla anlamlı derecede </w:t>
      </w:r>
      <w:r w:rsidRPr="00846100">
        <w:rPr>
          <w:rFonts w:ascii="Times New Roman" w:hAnsi="Times New Roman" w:cs="Times New Roman"/>
          <w:sz w:val="24"/>
          <w:szCs w:val="24"/>
        </w:rPr>
        <w:t>iyileşmesinde etkili olmuştur (P02683, p&lt; 0.001; P0</w:t>
      </w:r>
      <w:r w:rsidR="009841E5" w:rsidRPr="00846100">
        <w:rPr>
          <w:rFonts w:ascii="Times New Roman" w:hAnsi="Times New Roman" w:cs="Times New Roman"/>
          <w:sz w:val="24"/>
          <w:szCs w:val="24"/>
        </w:rPr>
        <w:t xml:space="preserve">2692, p = 0.038). Bu çalışmada </w:t>
      </w:r>
      <w:r w:rsidRPr="00846100">
        <w:rPr>
          <w:rFonts w:ascii="Times New Roman" w:hAnsi="Times New Roman" w:cs="Times New Roman"/>
          <w:sz w:val="24"/>
          <w:szCs w:val="24"/>
        </w:rPr>
        <w:t xml:space="preserve">değerlendirme, </w:t>
      </w:r>
      <w:proofErr w:type="gramStart"/>
      <w:r w:rsidRPr="00846100">
        <w:rPr>
          <w:rFonts w:ascii="Times New Roman" w:hAnsi="Times New Roman" w:cs="Times New Roman"/>
          <w:sz w:val="24"/>
          <w:szCs w:val="24"/>
        </w:rPr>
        <w:t>semptomların</w:t>
      </w:r>
      <w:proofErr w:type="gramEnd"/>
      <w:r w:rsidRPr="00846100">
        <w:rPr>
          <w:rFonts w:ascii="Times New Roman" w:hAnsi="Times New Roman" w:cs="Times New Roman"/>
          <w:sz w:val="24"/>
          <w:szCs w:val="24"/>
        </w:rPr>
        <w:t xml:space="preserve"> (yüzde ağrı/basınç hissi/hassasiy</w:t>
      </w:r>
      <w:r w:rsidR="009841E5" w:rsidRPr="00846100">
        <w:rPr>
          <w:rFonts w:ascii="Times New Roman" w:hAnsi="Times New Roman" w:cs="Times New Roman"/>
          <w:sz w:val="24"/>
          <w:szCs w:val="24"/>
        </w:rPr>
        <w:t xml:space="preserve">et,  </w:t>
      </w:r>
      <w:proofErr w:type="spellStart"/>
      <w:r w:rsidR="009841E5" w:rsidRPr="00846100">
        <w:rPr>
          <w:rFonts w:ascii="Times New Roman" w:hAnsi="Times New Roman" w:cs="Times New Roman"/>
          <w:sz w:val="24"/>
          <w:szCs w:val="24"/>
        </w:rPr>
        <w:t>sinüzal</w:t>
      </w:r>
      <w:proofErr w:type="spellEnd"/>
      <w:r w:rsidR="009841E5" w:rsidRPr="00846100">
        <w:rPr>
          <w:rFonts w:ascii="Times New Roman" w:hAnsi="Times New Roman" w:cs="Times New Roman"/>
          <w:sz w:val="24"/>
          <w:szCs w:val="24"/>
        </w:rPr>
        <w:t xml:space="preserve"> baş ağrısı, burun </w:t>
      </w:r>
      <w:r w:rsidRPr="00846100">
        <w:rPr>
          <w:rFonts w:ascii="Times New Roman" w:hAnsi="Times New Roman" w:cs="Times New Roman"/>
          <w:sz w:val="24"/>
          <w:szCs w:val="24"/>
        </w:rPr>
        <w:t xml:space="preserve">akıntısı, geniz akıntısı ve </w:t>
      </w:r>
      <w:proofErr w:type="spellStart"/>
      <w:r w:rsidRPr="00846100">
        <w:rPr>
          <w:rFonts w:ascii="Times New Roman" w:hAnsi="Times New Roman" w:cs="Times New Roman"/>
          <w:sz w:val="24"/>
          <w:szCs w:val="24"/>
        </w:rPr>
        <w:t>nasal</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konjesyon</w:t>
      </w:r>
      <w:proofErr w:type="spellEnd"/>
      <w:r w:rsidRPr="00846100">
        <w:rPr>
          <w:rFonts w:ascii="Times New Roman" w:hAnsi="Times New Roman" w:cs="Times New Roman"/>
          <w:sz w:val="24"/>
          <w:szCs w:val="24"/>
        </w:rPr>
        <w:t>/dolgunluk) Majör</w:t>
      </w:r>
      <w:r w:rsidR="009841E5" w:rsidRPr="00846100">
        <w:rPr>
          <w:rFonts w:ascii="Times New Roman" w:hAnsi="Times New Roman" w:cs="Times New Roman"/>
          <w:sz w:val="24"/>
          <w:szCs w:val="24"/>
        </w:rPr>
        <w:t xml:space="preserve"> Semptom Skoru (MSS) bileşkesi </w:t>
      </w:r>
      <w:r w:rsidRPr="00846100">
        <w:rPr>
          <w:rFonts w:ascii="Times New Roman" w:hAnsi="Times New Roman" w:cs="Times New Roman"/>
          <w:sz w:val="24"/>
          <w:szCs w:val="24"/>
        </w:rPr>
        <w:t xml:space="preserve">incelenerek yapılmıştı. Günde üç kez 500 mg şeklindeki </w:t>
      </w:r>
      <w:proofErr w:type="spellStart"/>
      <w:r w:rsidR="009841E5" w:rsidRPr="00846100">
        <w:rPr>
          <w:rFonts w:ascii="Times New Roman" w:hAnsi="Times New Roman" w:cs="Times New Roman"/>
          <w:sz w:val="24"/>
          <w:szCs w:val="24"/>
        </w:rPr>
        <w:t>amoksisilin</w:t>
      </w:r>
      <w:proofErr w:type="spellEnd"/>
      <w:r w:rsidR="009841E5" w:rsidRPr="00846100">
        <w:rPr>
          <w:rFonts w:ascii="Times New Roman" w:hAnsi="Times New Roman" w:cs="Times New Roman"/>
          <w:sz w:val="24"/>
          <w:szCs w:val="24"/>
        </w:rPr>
        <w:t xml:space="preserve"> kolu, </w:t>
      </w:r>
      <w:proofErr w:type="gramStart"/>
      <w:r w:rsidR="009841E5" w:rsidRPr="00846100">
        <w:rPr>
          <w:rFonts w:ascii="Times New Roman" w:hAnsi="Times New Roman" w:cs="Times New Roman"/>
          <w:sz w:val="24"/>
          <w:szCs w:val="24"/>
        </w:rPr>
        <w:t>semptomların</w:t>
      </w:r>
      <w:proofErr w:type="gramEnd"/>
      <w:r w:rsidR="009841E5" w:rsidRPr="00846100">
        <w:rPr>
          <w:rFonts w:ascii="Times New Roman" w:hAnsi="Times New Roman" w:cs="Times New Roman"/>
          <w:sz w:val="24"/>
          <w:szCs w:val="24"/>
        </w:rPr>
        <w:t xml:space="preserve"> </w:t>
      </w:r>
      <w:r w:rsidRPr="00846100">
        <w:rPr>
          <w:rFonts w:ascii="Times New Roman" w:hAnsi="Times New Roman" w:cs="Times New Roman"/>
          <w:sz w:val="24"/>
          <w:szCs w:val="24"/>
        </w:rPr>
        <w:t xml:space="preserve">azaltılmasında, MSS ile değerlendirildiğinde </w:t>
      </w:r>
      <w:proofErr w:type="spellStart"/>
      <w:r w:rsidRPr="00846100">
        <w:rPr>
          <w:rFonts w:ascii="Times New Roman" w:hAnsi="Times New Roman" w:cs="Times New Roman"/>
          <w:sz w:val="24"/>
          <w:szCs w:val="24"/>
        </w:rPr>
        <w:t>plasebo</w:t>
      </w:r>
      <w:r w:rsidR="009841E5" w:rsidRPr="00846100">
        <w:rPr>
          <w:rFonts w:ascii="Times New Roman" w:hAnsi="Times New Roman" w:cs="Times New Roman"/>
          <w:sz w:val="24"/>
          <w:szCs w:val="24"/>
        </w:rPr>
        <w:t>dan</w:t>
      </w:r>
      <w:proofErr w:type="spellEnd"/>
      <w:r w:rsidR="009841E5" w:rsidRPr="00846100">
        <w:rPr>
          <w:rFonts w:ascii="Times New Roman" w:hAnsi="Times New Roman" w:cs="Times New Roman"/>
          <w:sz w:val="24"/>
          <w:szCs w:val="24"/>
        </w:rPr>
        <w:t xml:space="preserve"> anlamlı derecede farklılık </w:t>
      </w:r>
      <w:r w:rsidRPr="00846100">
        <w:rPr>
          <w:rFonts w:ascii="Times New Roman" w:hAnsi="Times New Roman" w:cs="Times New Roman"/>
          <w:sz w:val="24"/>
          <w:szCs w:val="24"/>
        </w:rPr>
        <w:t xml:space="preserve">göstermemekteydi.  SNOT-20 HRQL,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furoatla</w:t>
      </w:r>
      <w:proofErr w:type="spellEnd"/>
      <w:r w:rsidRPr="00846100">
        <w:rPr>
          <w:rFonts w:ascii="Times New Roman" w:hAnsi="Times New Roman" w:cs="Times New Roman"/>
          <w:sz w:val="24"/>
          <w:szCs w:val="24"/>
        </w:rPr>
        <w:t xml:space="preserve"> </w:t>
      </w:r>
      <w:proofErr w:type="spellStart"/>
      <w:r w:rsidR="009841E5" w:rsidRPr="00846100">
        <w:rPr>
          <w:rFonts w:ascii="Times New Roman" w:hAnsi="Times New Roman" w:cs="Times New Roman"/>
          <w:sz w:val="24"/>
          <w:szCs w:val="24"/>
        </w:rPr>
        <w:t>plaseboya</w:t>
      </w:r>
      <w:proofErr w:type="spellEnd"/>
      <w:r w:rsidR="009841E5" w:rsidRPr="00846100">
        <w:rPr>
          <w:rFonts w:ascii="Times New Roman" w:hAnsi="Times New Roman" w:cs="Times New Roman"/>
          <w:sz w:val="24"/>
          <w:szCs w:val="24"/>
        </w:rPr>
        <w:t xml:space="preserve"> göre (p=0.047) günde iki kez 200 mikrogram, </w:t>
      </w:r>
      <w:r w:rsidRPr="00846100">
        <w:rPr>
          <w:rFonts w:ascii="Times New Roman" w:hAnsi="Times New Roman" w:cs="Times New Roman"/>
          <w:sz w:val="24"/>
          <w:szCs w:val="24"/>
        </w:rPr>
        <w:t>dozlarda anlamlı düzeyde iyileşm</w:t>
      </w:r>
      <w:r w:rsidR="009841E5" w:rsidRPr="00846100">
        <w:rPr>
          <w:rFonts w:ascii="Times New Roman" w:hAnsi="Times New Roman" w:cs="Times New Roman"/>
          <w:sz w:val="24"/>
          <w:szCs w:val="24"/>
        </w:rPr>
        <w:t xml:space="preserve">e göstermiştir.  Ayrıca tedavi </w:t>
      </w:r>
      <w:r w:rsidRPr="00846100">
        <w:rPr>
          <w:rFonts w:ascii="Times New Roman" w:hAnsi="Times New Roman" w:cs="Times New Roman"/>
          <w:sz w:val="24"/>
          <w:szCs w:val="24"/>
        </w:rPr>
        <w:t xml:space="preserve">sonrası izleme döneminde, </w:t>
      </w:r>
      <w:r w:rsidR="00F1415F" w:rsidRPr="00846100">
        <w:rPr>
          <w:rFonts w:ascii="Times New Roman" w:hAnsi="Times New Roman" w:cs="Times New Roman"/>
          <w:sz w:val="24"/>
          <w:szCs w:val="24"/>
        </w:rPr>
        <w:t>MONALİZ</w:t>
      </w:r>
      <w:r w:rsidRPr="00846100">
        <w:rPr>
          <w:rFonts w:ascii="Times New Roman" w:hAnsi="Times New Roman" w:cs="Times New Roman"/>
          <w:sz w:val="24"/>
          <w:szCs w:val="24"/>
        </w:rPr>
        <w:t xml:space="preserve"> ile görülen </w:t>
      </w:r>
      <w:proofErr w:type="spellStart"/>
      <w:r w:rsidRPr="00846100">
        <w:rPr>
          <w:rFonts w:ascii="Times New Roman" w:hAnsi="Times New Roman" w:cs="Times New Roman"/>
          <w:sz w:val="24"/>
          <w:szCs w:val="24"/>
        </w:rPr>
        <w:t>nüks</w:t>
      </w:r>
      <w:proofErr w:type="spellEnd"/>
      <w:r w:rsidRPr="00846100">
        <w:rPr>
          <w:rFonts w:ascii="Times New Roman" w:hAnsi="Times New Roman" w:cs="Times New Roman"/>
          <w:sz w:val="24"/>
          <w:szCs w:val="24"/>
        </w:rPr>
        <w:t xml:space="preserve"> sa</w:t>
      </w:r>
      <w:r w:rsidR="009841E5" w:rsidRPr="00846100">
        <w:rPr>
          <w:rFonts w:ascii="Times New Roman" w:hAnsi="Times New Roman" w:cs="Times New Roman"/>
          <w:sz w:val="24"/>
          <w:szCs w:val="24"/>
        </w:rPr>
        <w:t xml:space="preserve">yısı düşüktü ve </w:t>
      </w:r>
      <w:proofErr w:type="spellStart"/>
      <w:r w:rsidR="009841E5" w:rsidRPr="00846100">
        <w:rPr>
          <w:rFonts w:ascii="Times New Roman" w:hAnsi="Times New Roman" w:cs="Times New Roman"/>
          <w:sz w:val="24"/>
          <w:szCs w:val="24"/>
        </w:rPr>
        <w:t>amoksisilin</w:t>
      </w:r>
      <w:proofErr w:type="spellEnd"/>
      <w:r w:rsidR="009841E5" w:rsidRPr="00846100">
        <w:rPr>
          <w:rFonts w:ascii="Times New Roman" w:hAnsi="Times New Roman" w:cs="Times New Roman"/>
          <w:sz w:val="24"/>
          <w:szCs w:val="24"/>
        </w:rPr>
        <w:t xml:space="preserve"> ve </w:t>
      </w:r>
      <w:proofErr w:type="spellStart"/>
      <w:r w:rsidRPr="00846100">
        <w:rPr>
          <w:rFonts w:ascii="Times New Roman" w:hAnsi="Times New Roman" w:cs="Times New Roman"/>
          <w:sz w:val="24"/>
          <w:szCs w:val="24"/>
        </w:rPr>
        <w:t>plasebo</w:t>
      </w:r>
      <w:proofErr w:type="spellEnd"/>
      <w:r w:rsidRPr="00846100">
        <w:rPr>
          <w:rFonts w:ascii="Times New Roman" w:hAnsi="Times New Roman" w:cs="Times New Roman"/>
          <w:sz w:val="24"/>
          <w:szCs w:val="24"/>
        </w:rPr>
        <w:t xml:space="preserve"> gruplarıyla kıyaslanabilir nitelikteydi. Akut </w:t>
      </w:r>
      <w:proofErr w:type="spellStart"/>
      <w:r w:rsidRPr="00846100">
        <w:rPr>
          <w:rFonts w:ascii="Times New Roman" w:hAnsi="Times New Roman" w:cs="Times New Roman"/>
          <w:sz w:val="24"/>
          <w:szCs w:val="24"/>
        </w:rPr>
        <w:t>rinosinüzi</w:t>
      </w:r>
      <w:r w:rsidR="009841E5" w:rsidRPr="00846100">
        <w:rPr>
          <w:rFonts w:ascii="Times New Roman" w:hAnsi="Times New Roman" w:cs="Times New Roman"/>
          <w:sz w:val="24"/>
          <w:szCs w:val="24"/>
        </w:rPr>
        <w:t>tte</w:t>
      </w:r>
      <w:proofErr w:type="spellEnd"/>
      <w:r w:rsidR="009841E5" w:rsidRPr="00846100">
        <w:rPr>
          <w:rFonts w:ascii="Times New Roman" w:hAnsi="Times New Roman" w:cs="Times New Roman"/>
          <w:sz w:val="24"/>
          <w:szCs w:val="24"/>
        </w:rPr>
        <w:t xml:space="preserve"> 15 günden daha uzun süreli tedavi incelenmemiştir.</w:t>
      </w:r>
    </w:p>
    <w:p w:rsidR="00C17A8E" w:rsidRPr="00846100" w:rsidRDefault="00C17A8E" w:rsidP="00C17A8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Pediyatrik</w:t>
      </w:r>
      <w:proofErr w:type="spellEnd"/>
      <w:r w:rsidRPr="00846100">
        <w:rPr>
          <w:rFonts w:ascii="Times New Roman" w:hAnsi="Times New Roman" w:cs="Times New Roman"/>
          <w:sz w:val="24"/>
          <w:szCs w:val="24"/>
        </w:rPr>
        <w:t xml:space="preserve"> hastalarla yürütülen bir </w:t>
      </w:r>
      <w:proofErr w:type="spellStart"/>
      <w:r w:rsidRPr="00846100">
        <w:rPr>
          <w:rFonts w:ascii="Times New Roman" w:hAnsi="Times New Roman" w:cs="Times New Roman"/>
          <w:sz w:val="24"/>
          <w:szCs w:val="24"/>
        </w:rPr>
        <w:t>plasebo</w:t>
      </w:r>
      <w:proofErr w:type="spellEnd"/>
      <w:r w:rsidRPr="00846100">
        <w:rPr>
          <w:rFonts w:ascii="Times New Roman" w:hAnsi="Times New Roman" w:cs="Times New Roman"/>
          <w:sz w:val="24"/>
          <w:szCs w:val="24"/>
        </w:rPr>
        <w:t>-kontrollü klinik ç</w:t>
      </w:r>
      <w:r w:rsidR="009841E5" w:rsidRPr="00846100">
        <w:rPr>
          <w:rFonts w:ascii="Times New Roman" w:hAnsi="Times New Roman" w:cs="Times New Roman"/>
          <w:sz w:val="24"/>
          <w:szCs w:val="24"/>
        </w:rPr>
        <w:t xml:space="preserve">alışmada (her grupta 49 hasta) </w:t>
      </w:r>
      <w:proofErr w:type="spellStart"/>
      <w:r w:rsidR="009841E5" w:rsidRPr="00846100">
        <w:rPr>
          <w:rFonts w:ascii="Times New Roman" w:hAnsi="Times New Roman" w:cs="Times New Roman"/>
          <w:sz w:val="24"/>
          <w:szCs w:val="24"/>
        </w:rPr>
        <w:t>mometazon</w:t>
      </w:r>
      <w:proofErr w:type="spellEnd"/>
      <w:r w:rsidR="009841E5" w:rsidRPr="00846100">
        <w:rPr>
          <w:rFonts w:ascii="Times New Roman" w:hAnsi="Times New Roman" w:cs="Times New Roman"/>
          <w:sz w:val="24"/>
          <w:szCs w:val="24"/>
        </w:rPr>
        <w:t xml:space="preserve"> </w:t>
      </w:r>
      <w:proofErr w:type="spellStart"/>
      <w:r w:rsidR="009841E5" w:rsidRPr="00846100">
        <w:rPr>
          <w:rFonts w:ascii="Times New Roman" w:hAnsi="Times New Roman" w:cs="Times New Roman"/>
          <w:sz w:val="24"/>
          <w:szCs w:val="24"/>
        </w:rPr>
        <w:t>furoat</w:t>
      </w:r>
      <w:proofErr w:type="spellEnd"/>
      <w:r w:rsidR="009841E5" w:rsidRPr="00846100">
        <w:rPr>
          <w:rFonts w:ascii="Times New Roman" w:hAnsi="Times New Roman" w:cs="Times New Roman"/>
          <w:sz w:val="24"/>
          <w:szCs w:val="24"/>
        </w:rPr>
        <w:t xml:space="preserve"> 100 mikrogram, </w:t>
      </w:r>
      <w:r w:rsidRPr="00846100">
        <w:rPr>
          <w:rFonts w:ascii="Times New Roman" w:hAnsi="Times New Roman" w:cs="Times New Roman"/>
          <w:sz w:val="24"/>
          <w:szCs w:val="24"/>
        </w:rPr>
        <w:t>bir yıl s</w:t>
      </w:r>
      <w:r w:rsidR="009841E5" w:rsidRPr="00846100">
        <w:rPr>
          <w:rFonts w:ascii="Times New Roman" w:hAnsi="Times New Roman" w:cs="Times New Roman"/>
          <w:sz w:val="24"/>
          <w:szCs w:val="24"/>
        </w:rPr>
        <w:t xml:space="preserve">üreyle günde bir kez uygulanmış ve büyüme hızında </w:t>
      </w:r>
      <w:r w:rsidRPr="00846100">
        <w:rPr>
          <w:rFonts w:ascii="Times New Roman" w:hAnsi="Times New Roman" w:cs="Times New Roman"/>
          <w:sz w:val="24"/>
          <w:szCs w:val="24"/>
        </w:rPr>
        <w:t xml:space="preserve">azalma gözlenmemiştir. </w:t>
      </w:r>
    </w:p>
    <w:p w:rsidR="00616E59" w:rsidRPr="00846100" w:rsidRDefault="009841E5"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2 </w:t>
      </w:r>
      <w:r w:rsidR="00C17A8E" w:rsidRPr="00846100">
        <w:rPr>
          <w:rFonts w:ascii="Times New Roman" w:hAnsi="Times New Roman" w:cs="Times New Roman"/>
          <w:sz w:val="24"/>
          <w:szCs w:val="24"/>
        </w:rPr>
        <w:t xml:space="preserve">yaş altındaki çocuklarda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furoatı</w:t>
      </w:r>
      <w:r w:rsidR="00C17A8E" w:rsidRPr="00846100">
        <w:rPr>
          <w:rFonts w:ascii="Times New Roman" w:hAnsi="Times New Roman" w:cs="Times New Roman"/>
          <w:sz w:val="24"/>
          <w:szCs w:val="24"/>
        </w:rPr>
        <w:t>n</w:t>
      </w:r>
      <w:proofErr w:type="spellEnd"/>
      <w:r w:rsidR="00C17A8E" w:rsidRPr="00846100">
        <w:rPr>
          <w:rFonts w:ascii="Times New Roman" w:hAnsi="Times New Roman" w:cs="Times New Roman"/>
          <w:sz w:val="24"/>
          <w:szCs w:val="24"/>
        </w:rPr>
        <w:t xml:space="preserve"> güvenlilik ve etkinliğ</w:t>
      </w:r>
      <w:r w:rsidRPr="00846100">
        <w:rPr>
          <w:rFonts w:ascii="Times New Roman" w:hAnsi="Times New Roman" w:cs="Times New Roman"/>
          <w:sz w:val="24"/>
          <w:szCs w:val="24"/>
        </w:rPr>
        <w:t xml:space="preserve">ine dair veriler sınırlıdır ve </w:t>
      </w:r>
      <w:r w:rsidR="00C17A8E" w:rsidRPr="00846100">
        <w:rPr>
          <w:rFonts w:ascii="Times New Roman" w:hAnsi="Times New Roman" w:cs="Times New Roman"/>
          <w:sz w:val="24"/>
          <w:szCs w:val="24"/>
        </w:rPr>
        <w:t xml:space="preserve">uygun dozaj aralığı saptanamaz.  </w:t>
      </w:r>
      <w:proofErr w:type="spellStart"/>
      <w:r w:rsidR="00C17A8E" w:rsidRPr="00846100">
        <w:rPr>
          <w:rFonts w:ascii="Times New Roman" w:hAnsi="Times New Roman" w:cs="Times New Roman"/>
          <w:sz w:val="24"/>
          <w:szCs w:val="24"/>
        </w:rPr>
        <w:t>İntranazal</w:t>
      </w:r>
      <w:proofErr w:type="spellEnd"/>
      <w:r w:rsidR="00C17A8E" w:rsidRPr="00846100">
        <w:rPr>
          <w:rFonts w:ascii="Times New Roman" w:hAnsi="Times New Roman" w:cs="Times New Roman"/>
          <w:sz w:val="24"/>
          <w:szCs w:val="24"/>
        </w:rPr>
        <w:t xml:space="preserve"> </w:t>
      </w:r>
      <w:proofErr w:type="spellStart"/>
      <w:r w:rsidR="00C17A8E" w:rsidRPr="00846100">
        <w:rPr>
          <w:rFonts w:ascii="Times New Roman" w:hAnsi="Times New Roman" w:cs="Times New Roman"/>
          <w:sz w:val="24"/>
          <w:szCs w:val="24"/>
        </w:rPr>
        <w:t>mom</w:t>
      </w:r>
      <w:r w:rsidRPr="00846100">
        <w:rPr>
          <w:rFonts w:ascii="Times New Roman" w:hAnsi="Times New Roman" w:cs="Times New Roman"/>
          <w:sz w:val="24"/>
          <w:szCs w:val="24"/>
        </w:rPr>
        <w:t>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50, 100 veya 200 </w:t>
      </w:r>
      <w:r w:rsidR="00C17A8E" w:rsidRPr="00846100">
        <w:rPr>
          <w:rFonts w:ascii="Times New Roman" w:hAnsi="Times New Roman" w:cs="Times New Roman"/>
          <w:sz w:val="24"/>
          <w:szCs w:val="24"/>
        </w:rPr>
        <w:t>mikrogram/gün ile 14 gün tedavi edilen 3-5 yaş arası 48 ço</w:t>
      </w:r>
      <w:r w:rsidRPr="00846100">
        <w:rPr>
          <w:rFonts w:ascii="Times New Roman" w:hAnsi="Times New Roman" w:cs="Times New Roman"/>
          <w:sz w:val="24"/>
          <w:szCs w:val="24"/>
        </w:rPr>
        <w:t xml:space="preserve">cukta yürütülen bir çalışmada, </w:t>
      </w:r>
      <w:proofErr w:type="spellStart"/>
      <w:r w:rsidR="00C17A8E" w:rsidRPr="00846100">
        <w:rPr>
          <w:rFonts w:ascii="Times New Roman" w:hAnsi="Times New Roman" w:cs="Times New Roman"/>
          <w:sz w:val="24"/>
          <w:szCs w:val="24"/>
        </w:rPr>
        <w:lastRenderedPageBreak/>
        <w:t>tetrakosaktrin</w:t>
      </w:r>
      <w:proofErr w:type="spellEnd"/>
      <w:r w:rsidR="00C17A8E" w:rsidRPr="00846100">
        <w:rPr>
          <w:rFonts w:ascii="Times New Roman" w:hAnsi="Times New Roman" w:cs="Times New Roman"/>
          <w:sz w:val="24"/>
          <w:szCs w:val="24"/>
        </w:rPr>
        <w:t xml:space="preserve"> </w:t>
      </w:r>
      <w:proofErr w:type="spellStart"/>
      <w:r w:rsidR="00C17A8E" w:rsidRPr="00846100">
        <w:rPr>
          <w:rFonts w:ascii="Times New Roman" w:hAnsi="Times New Roman" w:cs="Times New Roman"/>
          <w:sz w:val="24"/>
          <w:szCs w:val="24"/>
        </w:rPr>
        <w:t>stimülasyon</w:t>
      </w:r>
      <w:proofErr w:type="spellEnd"/>
      <w:r w:rsidR="00C17A8E" w:rsidRPr="00846100">
        <w:rPr>
          <w:rFonts w:ascii="Times New Roman" w:hAnsi="Times New Roman" w:cs="Times New Roman"/>
          <w:sz w:val="24"/>
          <w:szCs w:val="24"/>
        </w:rPr>
        <w:t xml:space="preserve"> testine yanıt olarak plazma </w:t>
      </w:r>
      <w:proofErr w:type="spellStart"/>
      <w:r w:rsidR="00C17A8E" w:rsidRPr="00846100">
        <w:rPr>
          <w:rFonts w:ascii="Times New Roman" w:hAnsi="Times New Roman" w:cs="Times New Roman"/>
          <w:sz w:val="24"/>
          <w:szCs w:val="24"/>
        </w:rPr>
        <w:t>korti</w:t>
      </w:r>
      <w:r w:rsidRPr="00846100">
        <w:rPr>
          <w:rFonts w:ascii="Times New Roman" w:hAnsi="Times New Roman" w:cs="Times New Roman"/>
          <w:sz w:val="24"/>
          <w:szCs w:val="24"/>
        </w:rPr>
        <w:t>zol</w:t>
      </w:r>
      <w:proofErr w:type="spellEnd"/>
      <w:r w:rsidRPr="00846100">
        <w:rPr>
          <w:rFonts w:ascii="Times New Roman" w:hAnsi="Times New Roman" w:cs="Times New Roman"/>
          <w:sz w:val="24"/>
          <w:szCs w:val="24"/>
        </w:rPr>
        <w:t xml:space="preserve"> düzeyinde ortalama değişim </w:t>
      </w:r>
      <w:r w:rsidR="00C17A8E" w:rsidRPr="00846100">
        <w:rPr>
          <w:rFonts w:ascii="Times New Roman" w:hAnsi="Times New Roman" w:cs="Times New Roman"/>
          <w:sz w:val="24"/>
          <w:szCs w:val="24"/>
        </w:rPr>
        <w:t xml:space="preserve">bakımından </w:t>
      </w:r>
      <w:proofErr w:type="spellStart"/>
      <w:r w:rsidR="00C17A8E" w:rsidRPr="00846100">
        <w:rPr>
          <w:rFonts w:ascii="Times New Roman" w:hAnsi="Times New Roman" w:cs="Times New Roman"/>
          <w:sz w:val="24"/>
          <w:szCs w:val="24"/>
        </w:rPr>
        <w:t>plaseboya</w:t>
      </w:r>
      <w:proofErr w:type="spellEnd"/>
      <w:r w:rsidR="00C17A8E" w:rsidRPr="00846100">
        <w:rPr>
          <w:rFonts w:ascii="Times New Roman" w:hAnsi="Times New Roman" w:cs="Times New Roman"/>
          <w:sz w:val="24"/>
          <w:szCs w:val="24"/>
        </w:rPr>
        <w:t xml:space="preserve"> göre anlamlı bir fark saptanmamıştır.</w:t>
      </w:r>
    </w:p>
    <w:p w:rsidR="00C17A8E" w:rsidRPr="00846100" w:rsidRDefault="00C17A8E" w:rsidP="00C17A8E">
      <w:pPr>
        <w:spacing w:after="0" w:line="360" w:lineRule="auto"/>
        <w:jc w:val="both"/>
        <w:rPr>
          <w:rFonts w:ascii="Times New Roman" w:hAnsi="Times New Roman" w:cs="Times New Roman"/>
          <w:sz w:val="24"/>
          <w:szCs w:val="24"/>
        </w:rPr>
      </w:pPr>
    </w:p>
    <w:p w:rsidR="00616E59" w:rsidRPr="00846100" w:rsidRDefault="00616E59"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Farmakokinetik özellikler</w:t>
      </w:r>
    </w:p>
    <w:p w:rsidR="00616E59" w:rsidRPr="00846100" w:rsidRDefault="00616E59" w:rsidP="007C241E">
      <w:pPr>
        <w:spacing w:after="0" w:line="360" w:lineRule="auto"/>
        <w:jc w:val="both"/>
        <w:rPr>
          <w:rFonts w:ascii="Times New Roman" w:hAnsi="Times New Roman" w:cs="Times New Roman"/>
          <w:b/>
          <w:sz w:val="24"/>
          <w:szCs w:val="24"/>
        </w:rPr>
      </w:pPr>
      <w:r w:rsidRPr="00846100">
        <w:rPr>
          <w:rFonts w:ascii="Times New Roman" w:hAnsi="Times New Roman" w:cs="Times New Roman"/>
          <w:b/>
          <w:sz w:val="24"/>
          <w:szCs w:val="24"/>
        </w:rPr>
        <w:t>Genel özellikler</w:t>
      </w:r>
    </w:p>
    <w:p w:rsidR="00295AB2"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u w:val="single"/>
        </w:rPr>
        <w:t>Emilim:</w:t>
      </w:r>
      <w:r w:rsidRPr="00846100">
        <w:rPr>
          <w:rFonts w:ascii="Times New Roman" w:hAnsi="Times New Roman" w:cs="Times New Roman"/>
          <w:sz w:val="24"/>
          <w:szCs w:val="24"/>
        </w:rPr>
        <w:t xml:space="preserve">  </w:t>
      </w: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Nazal yold</w:t>
      </w:r>
      <w:r w:rsidR="00295AB2" w:rsidRPr="00846100">
        <w:rPr>
          <w:rFonts w:ascii="Times New Roman" w:hAnsi="Times New Roman" w:cs="Times New Roman"/>
          <w:sz w:val="24"/>
          <w:szCs w:val="24"/>
        </w:rPr>
        <w:t xml:space="preserve">an uygulanan </w:t>
      </w:r>
      <w:proofErr w:type="spellStart"/>
      <w:r w:rsidR="00295AB2" w:rsidRPr="00846100">
        <w:rPr>
          <w:rFonts w:ascii="Times New Roman" w:hAnsi="Times New Roman" w:cs="Times New Roman"/>
          <w:sz w:val="24"/>
          <w:szCs w:val="24"/>
        </w:rPr>
        <w:t>mometazon</w:t>
      </w:r>
      <w:proofErr w:type="spellEnd"/>
      <w:r w:rsidR="00295AB2" w:rsidRPr="00846100">
        <w:rPr>
          <w:rFonts w:ascii="Times New Roman" w:hAnsi="Times New Roman" w:cs="Times New Roman"/>
          <w:sz w:val="24"/>
          <w:szCs w:val="24"/>
        </w:rPr>
        <w:t xml:space="preserve"> </w:t>
      </w:r>
      <w:proofErr w:type="spellStart"/>
      <w:r w:rsidR="00295AB2" w:rsidRPr="00846100">
        <w:rPr>
          <w:rFonts w:ascii="Times New Roman" w:hAnsi="Times New Roman" w:cs="Times New Roman"/>
          <w:sz w:val="24"/>
          <w:szCs w:val="24"/>
        </w:rPr>
        <w:t>furoatın</w:t>
      </w:r>
      <w:proofErr w:type="spellEnd"/>
      <w:r w:rsidR="00295AB2" w:rsidRPr="00846100">
        <w:rPr>
          <w:rFonts w:ascii="Times New Roman" w:hAnsi="Times New Roman" w:cs="Times New Roman"/>
          <w:sz w:val="24"/>
          <w:szCs w:val="24"/>
        </w:rPr>
        <w:t xml:space="preserve"> plazmadaki </w:t>
      </w:r>
      <w:r w:rsidRPr="00846100">
        <w:rPr>
          <w:rFonts w:ascii="Times New Roman" w:hAnsi="Times New Roman" w:cs="Times New Roman"/>
          <w:sz w:val="24"/>
          <w:szCs w:val="24"/>
        </w:rPr>
        <w:t xml:space="preserve">sistemik </w:t>
      </w:r>
      <w:proofErr w:type="spellStart"/>
      <w:r w:rsidRPr="00846100">
        <w:rPr>
          <w:rFonts w:ascii="Times New Roman" w:hAnsi="Times New Roman" w:cs="Times New Roman"/>
          <w:sz w:val="24"/>
          <w:szCs w:val="24"/>
        </w:rPr>
        <w:t>biyoyararlanımı</w:t>
      </w:r>
      <w:proofErr w:type="spellEnd"/>
      <w:r w:rsidRPr="00846100">
        <w:rPr>
          <w:rFonts w:ascii="Times New Roman" w:hAnsi="Times New Roman" w:cs="Times New Roman"/>
          <w:sz w:val="24"/>
          <w:szCs w:val="24"/>
        </w:rPr>
        <w:t>,</w:t>
      </w:r>
      <w:r w:rsidR="00295AB2" w:rsidRPr="00846100">
        <w:rPr>
          <w:rFonts w:ascii="Times New Roman" w:hAnsi="Times New Roman" w:cs="Times New Roman"/>
          <w:sz w:val="24"/>
          <w:szCs w:val="24"/>
        </w:rPr>
        <w:t xml:space="preserve"> 0.25 </w:t>
      </w:r>
      <w:proofErr w:type="spellStart"/>
      <w:r w:rsidRPr="00846100">
        <w:rPr>
          <w:rFonts w:ascii="Times New Roman" w:hAnsi="Times New Roman" w:cs="Times New Roman"/>
          <w:sz w:val="24"/>
          <w:szCs w:val="24"/>
        </w:rPr>
        <w:t>pg</w:t>
      </w:r>
      <w:proofErr w:type="spellEnd"/>
      <w:r w:rsidRPr="00846100">
        <w:rPr>
          <w:rFonts w:ascii="Times New Roman" w:hAnsi="Times New Roman" w:cs="Times New Roman"/>
          <w:sz w:val="24"/>
          <w:szCs w:val="24"/>
        </w:rPr>
        <w:t xml:space="preserve">/ml gibi düşük ölçüm limiti olan hassas analizler kullanıldığında  </w:t>
      </w:r>
      <w:r w:rsidR="00295AB2" w:rsidRPr="00846100">
        <w:rPr>
          <w:rFonts w:ascii="Times New Roman" w:hAnsi="Times New Roman" w:cs="Times New Roman"/>
          <w:sz w:val="24"/>
          <w:szCs w:val="24"/>
        </w:rPr>
        <w:t xml:space="preserve">&lt;1’dir.  </w:t>
      </w:r>
      <w:proofErr w:type="spellStart"/>
      <w:r w:rsidR="00295AB2" w:rsidRPr="00846100">
        <w:rPr>
          <w:rFonts w:ascii="Times New Roman" w:hAnsi="Times New Roman" w:cs="Times New Roman"/>
          <w:sz w:val="24"/>
          <w:szCs w:val="24"/>
        </w:rPr>
        <w:t>Mometazon</w:t>
      </w:r>
      <w:proofErr w:type="spellEnd"/>
      <w:r w:rsidR="00295AB2"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süspansiyonun </w:t>
      </w:r>
      <w:proofErr w:type="spellStart"/>
      <w:r w:rsidRPr="00846100">
        <w:rPr>
          <w:rFonts w:ascii="Times New Roman" w:hAnsi="Times New Roman" w:cs="Times New Roman"/>
          <w:sz w:val="24"/>
          <w:szCs w:val="24"/>
        </w:rPr>
        <w:t>gastrointestinal</w:t>
      </w:r>
      <w:proofErr w:type="spellEnd"/>
      <w:r w:rsidRPr="00846100">
        <w:rPr>
          <w:rFonts w:ascii="Times New Roman" w:hAnsi="Times New Roman" w:cs="Times New Roman"/>
          <w:sz w:val="24"/>
          <w:szCs w:val="24"/>
        </w:rPr>
        <w:t xml:space="preserve"> kanaldan </w:t>
      </w:r>
      <w:proofErr w:type="spellStart"/>
      <w:r w:rsidRPr="00846100">
        <w:rPr>
          <w:rFonts w:ascii="Times New Roman" w:hAnsi="Times New Roman" w:cs="Times New Roman"/>
          <w:sz w:val="24"/>
          <w:szCs w:val="24"/>
        </w:rPr>
        <w:t>absorbsiyonu</w:t>
      </w:r>
      <w:proofErr w:type="spellEnd"/>
      <w:r w:rsidRPr="00846100">
        <w:rPr>
          <w:rFonts w:ascii="Times New Roman" w:hAnsi="Times New Roman" w:cs="Times New Roman"/>
          <w:sz w:val="24"/>
          <w:szCs w:val="24"/>
        </w:rPr>
        <w:t xml:space="preserve"> çok azdır.</w:t>
      </w:r>
    </w:p>
    <w:p w:rsidR="00295AB2"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u w:val="single"/>
        </w:rPr>
        <w:t>Dağılım:</w:t>
      </w:r>
      <w:r w:rsidRPr="00846100">
        <w:rPr>
          <w:rFonts w:ascii="Times New Roman" w:hAnsi="Times New Roman" w:cs="Times New Roman"/>
          <w:sz w:val="24"/>
          <w:szCs w:val="24"/>
        </w:rPr>
        <w:t xml:space="preserve"> </w:t>
      </w: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Nazal yoldan uygulandığı için geçerli değildir. </w:t>
      </w:r>
    </w:p>
    <w:p w:rsidR="00295AB2" w:rsidRPr="00846100" w:rsidRDefault="00295AB2" w:rsidP="00C17A8E">
      <w:pPr>
        <w:spacing w:after="0" w:line="360" w:lineRule="auto"/>
        <w:jc w:val="both"/>
        <w:rPr>
          <w:rFonts w:ascii="Times New Roman" w:hAnsi="Times New Roman" w:cs="Times New Roman"/>
          <w:sz w:val="24"/>
          <w:szCs w:val="24"/>
          <w:u w:val="single"/>
        </w:rPr>
      </w:pPr>
    </w:p>
    <w:p w:rsidR="00295AB2" w:rsidRPr="00846100" w:rsidRDefault="00C17A8E" w:rsidP="00C17A8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u w:val="single"/>
        </w:rPr>
        <w:t>Biyotransformasyon</w:t>
      </w:r>
      <w:proofErr w:type="spellEnd"/>
      <w:r w:rsidRPr="00846100">
        <w:rPr>
          <w:rFonts w:ascii="Times New Roman" w:hAnsi="Times New Roman" w:cs="Times New Roman"/>
          <w:sz w:val="24"/>
          <w:szCs w:val="24"/>
          <w:u w:val="single"/>
        </w:rPr>
        <w:t>:</w:t>
      </w:r>
      <w:r w:rsidRPr="00846100">
        <w:rPr>
          <w:rFonts w:ascii="Times New Roman" w:hAnsi="Times New Roman" w:cs="Times New Roman"/>
          <w:sz w:val="24"/>
          <w:szCs w:val="24"/>
        </w:rPr>
        <w:t xml:space="preserve">  </w:t>
      </w:r>
    </w:p>
    <w:p w:rsidR="00C17A8E" w:rsidRPr="00846100" w:rsidRDefault="00295AB2"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Yutulabilecek ve</w:t>
      </w:r>
      <w:r w:rsidR="00C17A8E" w:rsidRPr="00846100">
        <w:rPr>
          <w:rFonts w:ascii="Times New Roman" w:hAnsi="Times New Roman" w:cs="Times New Roman"/>
          <w:sz w:val="24"/>
          <w:szCs w:val="24"/>
        </w:rPr>
        <w:t xml:space="preserve"> </w:t>
      </w:r>
      <w:proofErr w:type="spellStart"/>
      <w:r w:rsidR="00C17A8E" w:rsidRPr="00846100">
        <w:rPr>
          <w:rFonts w:ascii="Times New Roman" w:hAnsi="Times New Roman" w:cs="Times New Roman"/>
          <w:sz w:val="24"/>
          <w:szCs w:val="24"/>
        </w:rPr>
        <w:t>absorbe</w:t>
      </w:r>
      <w:proofErr w:type="spellEnd"/>
      <w:r w:rsidR="00C17A8E" w:rsidRPr="00846100">
        <w:rPr>
          <w:rFonts w:ascii="Times New Roman" w:hAnsi="Times New Roman" w:cs="Times New Roman"/>
          <w:sz w:val="24"/>
          <w:szCs w:val="24"/>
        </w:rPr>
        <w:t xml:space="preserve"> olabilecek az miktar ise karaciğerde önemli ölçüde ilk geçiş etkisine uğrar.</w:t>
      </w:r>
    </w:p>
    <w:p w:rsidR="00295AB2"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u w:val="single"/>
        </w:rPr>
        <w:t>Eliminasyon:</w:t>
      </w:r>
      <w:r w:rsidRPr="00846100">
        <w:rPr>
          <w:rFonts w:ascii="Times New Roman" w:hAnsi="Times New Roman" w:cs="Times New Roman"/>
          <w:sz w:val="24"/>
          <w:szCs w:val="24"/>
        </w:rPr>
        <w:t xml:space="preserve">  </w:t>
      </w: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İdrar ve safra ile atılır.</w:t>
      </w:r>
    </w:p>
    <w:p w:rsidR="00295AB2" w:rsidRPr="00846100" w:rsidRDefault="00C17A8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u w:val="single"/>
        </w:rPr>
        <w:t>Doğrusallık/Doğrusal olmayan durum:</w:t>
      </w:r>
      <w:r w:rsidRPr="00846100">
        <w:rPr>
          <w:rFonts w:ascii="Times New Roman" w:hAnsi="Times New Roman" w:cs="Times New Roman"/>
          <w:sz w:val="24"/>
          <w:szCs w:val="24"/>
        </w:rPr>
        <w:t xml:space="preserve"> </w:t>
      </w:r>
    </w:p>
    <w:p w:rsidR="00616E59" w:rsidRPr="00846100" w:rsidRDefault="00C17A8E"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Veri bulunmamaktadır.</w:t>
      </w:r>
    </w:p>
    <w:p w:rsidR="00295AB2" w:rsidRPr="00846100" w:rsidRDefault="00295AB2" w:rsidP="007C241E">
      <w:pPr>
        <w:spacing w:after="0" w:line="360" w:lineRule="auto"/>
        <w:jc w:val="both"/>
        <w:rPr>
          <w:rFonts w:ascii="Times New Roman" w:hAnsi="Times New Roman" w:cs="Times New Roman"/>
          <w:sz w:val="24"/>
          <w:szCs w:val="24"/>
        </w:rPr>
      </w:pPr>
    </w:p>
    <w:p w:rsidR="00616E59" w:rsidRPr="00846100" w:rsidRDefault="00616E59"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Klinik öncesi güvenlilik verileri</w:t>
      </w: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Klinik öncesi çalışmalar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furoatın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androjenik</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a</w:t>
      </w:r>
      <w:r w:rsidR="006D2715" w:rsidRPr="00846100">
        <w:rPr>
          <w:rFonts w:ascii="Times New Roman" w:hAnsi="Times New Roman" w:cs="Times New Roman"/>
          <w:sz w:val="24"/>
          <w:szCs w:val="24"/>
        </w:rPr>
        <w:t>ntiandrojenik</w:t>
      </w:r>
      <w:proofErr w:type="spellEnd"/>
      <w:r w:rsidR="006D2715" w:rsidRPr="00846100">
        <w:rPr>
          <w:rFonts w:ascii="Times New Roman" w:hAnsi="Times New Roman" w:cs="Times New Roman"/>
          <w:sz w:val="24"/>
          <w:szCs w:val="24"/>
        </w:rPr>
        <w:t xml:space="preserve">, </w:t>
      </w:r>
      <w:proofErr w:type="spellStart"/>
      <w:r w:rsidR="006D2715" w:rsidRPr="00846100">
        <w:rPr>
          <w:rFonts w:ascii="Times New Roman" w:hAnsi="Times New Roman" w:cs="Times New Roman"/>
          <w:sz w:val="24"/>
          <w:szCs w:val="24"/>
        </w:rPr>
        <w:t>estrojenik</w:t>
      </w:r>
      <w:proofErr w:type="spellEnd"/>
      <w:r w:rsidR="006D2715" w:rsidRPr="00846100">
        <w:rPr>
          <w:rFonts w:ascii="Times New Roman" w:hAnsi="Times New Roman" w:cs="Times New Roman"/>
          <w:sz w:val="24"/>
          <w:szCs w:val="24"/>
        </w:rPr>
        <w:t xml:space="preserve"> veya </w:t>
      </w:r>
      <w:proofErr w:type="spellStart"/>
      <w:r w:rsidRPr="00846100">
        <w:rPr>
          <w:rFonts w:ascii="Times New Roman" w:hAnsi="Times New Roman" w:cs="Times New Roman"/>
          <w:sz w:val="24"/>
          <w:szCs w:val="24"/>
        </w:rPr>
        <w:t>antiestrojenik</w:t>
      </w:r>
      <w:proofErr w:type="spellEnd"/>
      <w:r w:rsidRPr="00846100">
        <w:rPr>
          <w:rFonts w:ascii="Times New Roman" w:hAnsi="Times New Roman" w:cs="Times New Roman"/>
          <w:sz w:val="24"/>
          <w:szCs w:val="24"/>
        </w:rPr>
        <w:t xml:space="preserve"> aktivitesinin olmadığı fakat diğer </w:t>
      </w:r>
      <w:proofErr w:type="spellStart"/>
      <w:r w:rsidRPr="00846100">
        <w:rPr>
          <w:rFonts w:ascii="Times New Roman" w:hAnsi="Times New Roman" w:cs="Times New Roman"/>
          <w:sz w:val="24"/>
          <w:szCs w:val="24"/>
        </w:rPr>
        <w:t>glukokortikoidler</w:t>
      </w:r>
      <w:proofErr w:type="spellEnd"/>
      <w:r w:rsidRPr="00846100">
        <w:rPr>
          <w:rFonts w:ascii="Times New Roman" w:hAnsi="Times New Roman" w:cs="Times New Roman"/>
          <w:sz w:val="24"/>
          <w:szCs w:val="24"/>
        </w:rPr>
        <w:t xml:space="preserve"> gibi bir miktar </w:t>
      </w:r>
      <w:proofErr w:type="spellStart"/>
      <w:r w:rsidRPr="00846100">
        <w:rPr>
          <w:rFonts w:ascii="Times New Roman" w:hAnsi="Times New Roman" w:cs="Times New Roman"/>
          <w:sz w:val="24"/>
          <w:szCs w:val="24"/>
        </w:rPr>
        <w:t>antiuterotrofik</w:t>
      </w:r>
      <w:proofErr w:type="spellEnd"/>
      <w:r w:rsidRPr="00846100">
        <w:rPr>
          <w:rFonts w:ascii="Times New Roman" w:hAnsi="Times New Roman" w:cs="Times New Roman"/>
          <w:sz w:val="24"/>
          <w:szCs w:val="24"/>
        </w:rPr>
        <w:t xml:space="preserve"> etki gösterdiği ve hayvan modellerinde 56 m</w:t>
      </w:r>
      <w:r w:rsidR="006D2715" w:rsidRPr="00846100">
        <w:rPr>
          <w:rFonts w:ascii="Times New Roman" w:hAnsi="Times New Roman" w:cs="Times New Roman"/>
          <w:sz w:val="24"/>
          <w:szCs w:val="24"/>
        </w:rPr>
        <w:t xml:space="preserve">g/kg/gün ve 280 mg/kg/gün gibi </w:t>
      </w:r>
      <w:r w:rsidRPr="00846100">
        <w:rPr>
          <w:rFonts w:ascii="Times New Roman" w:hAnsi="Times New Roman" w:cs="Times New Roman"/>
          <w:sz w:val="24"/>
          <w:szCs w:val="24"/>
        </w:rPr>
        <w:t>yüksek oral dozlarda vajina açılmasını geciktirdiği gözlenmiştir.</w:t>
      </w:r>
    </w:p>
    <w:p w:rsidR="006D2715" w:rsidRPr="00846100" w:rsidRDefault="006D2715" w:rsidP="00C17A8E">
      <w:pPr>
        <w:spacing w:after="0" w:line="360" w:lineRule="auto"/>
        <w:jc w:val="both"/>
        <w:rPr>
          <w:rFonts w:ascii="Times New Roman" w:hAnsi="Times New Roman" w:cs="Times New Roman"/>
          <w:sz w:val="24"/>
          <w:szCs w:val="24"/>
        </w:rPr>
      </w:pP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Diğer </w:t>
      </w:r>
      <w:proofErr w:type="spellStart"/>
      <w:r w:rsidRPr="00846100">
        <w:rPr>
          <w:rFonts w:ascii="Times New Roman" w:hAnsi="Times New Roman" w:cs="Times New Roman"/>
          <w:sz w:val="24"/>
          <w:szCs w:val="24"/>
        </w:rPr>
        <w:t>kortikosteroidler</w:t>
      </w:r>
      <w:proofErr w:type="spellEnd"/>
      <w:r w:rsidRPr="00846100">
        <w:rPr>
          <w:rFonts w:ascii="Times New Roman" w:hAnsi="Times New Roman" w:cs="Times New Roman"/>
          <w:sz w:val="24"/>
          <w:szCs w:val="24"/>
        </w:rPr>
        <w:t xml:space="preserve"> gibi,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proofErr w:type="gram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w:t>
      </w:r>
      <w:r w:rsidRPr="00846100">
        <w:rPr>
          <w:rFonts w:ascii="Times New Roman" w:hAnsi="Times New Roman" w:cs="Times New Roman"/>
          <w:i/>
          <w:sz w:val="24"/>
          <w:szCs w:val="24"/>
        </w:rPr>
        <w:t>in</w:t>
      </w:r>
      <w:proofErr w:type="gramEnd"/>
      <w:r w:rsidRPr="00846100">
        <w:rPr>
          <w:rFonts w:ascii="Times New Roman" w:hAnsi="Times New Roman" w:cs="Times New Roman"/>
          <w:i/>
          <w:sz w:val="24"/>
          <w:szCs w:val="24"/>
        </w:rPr>
        <w:t xml:space="preserve"> </w:t>
      </w:r>
      <w:proofErr w:type="spellStart"/>
      <w:r w:rsidRPr="00846100">
        <w:rPr>
          <w:rFonts w:ascii="Times New Roman" w:hAnsi="Times New Roman" w:cs="Times New Roman"/>
          <w:i/>
          <w:sz w:val="24"/>
          <w:szCs w:val="24"/>
        </w:rPr>
        <w:t>vitroda</w:t>
      </w:r>
      <w:proofErr w:type="spellEnd"/>
      <w:r w:rsidRPr="00846100">
        <w:rPr>
          <w:rFonts w:ascii="Times New Roman" w:hAnsi="Times New Roman" w:cs="Times New Roman"/>
          <w:sz w:val="24"/>
          <w:szCs w:val="24"/>
        </w:rPr>
        <w:t xml:space="preserve">  yüksek konsantrasyonlarda </w:t>
      </w:r>
      <w:proofErr w:type="spellStart"/>
      <w:r w:rsidRPr="00846100">
        <w:rPr>
          <w:rFonts w:ascii="Times New Roman" w:hAnsi="Times New Roman" w:cs="Times New Roman"/>
          <w:sz w:val="24"/>
          <w:szCs w:val="24"/>
        </w:rPr>
        <w:t>klastojenik</w:t>
      </w:r>
      <w:proofErr w:type="spellEnd"/>
      <w:r w:rsidRPr="00846100">
        <w:rPr>
          <w:rFonts w:ascii="Times New Roman" w:hAnsi="Times New Roman" w:cs="Times New Roman"/>
          <w:sz w:val="24"/>
          <w:szCs w:val="24"/>
        </w:rPr>
        <w:t xml:space="preserve"> potansiyel göstermiştir. Bununla birlikte, </w:t>
      </w:r>
      <w:proofErr w:type="spellStart"/>
      <w:r w:rsidRPr="00846100">
        <w:rPr>
          <w:rFonts w:ascii="Times New Roman" w:hAnsi="Times New Roman" w:cs="Times New Roman"/>
          <w:sz w:val="24"/>
          <w:szCs w:val="24"/>
        </w:rPr>
        <w:t>terapötik</w:t>
      </w:r>
      <w:proofErr w:type="spellEnd"/>
      <w:r w:rsidRPr="00846100">
        <w:rPr>
          <w:rFonts w:ascii="Times New Roman" w:hAnsi="Times New Roman" w:cs="Times New Roman"/>
          <w:sz w:val="24"/>
          <w:szCs w:val="24"/>
        </w:rPr>
        <w:t xml:space="preserve"> olarak eşdeğer dozlarda </w:t>
      </w:r>
      <w:proofErr w:type="spellStart"/>
      <w:r w:rsidRPr="00846100">
        <w:rPr>
          <w:rFonts w:ascii="Times New Roman" w:hAnsi="Times New Roman" w:cs="Times New Roman"/>
          <w:sz w:val="24"/>
          <w:szCs w:val="24"/>
        </w:rPr>
        <w:t>mutajenik</w:t>
      </w:r>
      <w:proofErr w:type="spellEnd"/>
      <w:r w:rsidRPr="00846100">
        <w:rPr>
          <w:rFonts w:ascii="Times New Roman" w:hAnsi="Times New Roman" w:cs="Times New Roman"/>
          <w:sz w:val="24"/>
          <w:szCs w:val="24"/>
        </w:rPr>
        <w:t xml:space="preserve"> etkiler gözlemlenmemiştir.</w:t>
      </w:r>
    </w:p>
    <w:p w:rsidR="006D2715" w:rsidRPr="00846100" w:rsidRDefault="006D2715" w:rsidP="00C17A8E">
      <w:pPr>
        <w:spacing w:after="0" w:line="360" w:lineRule="auto"/>
        <w:jc w:val="both"/>
        <w:rPr>
          <w:rFonts w:ascii="Times New Roman" w:hAnsi="Times New Roman" w:cs="Times New Roman"/>
          <w:sz w:val="24"/>
          <w:szCs w:val="24"/>
        </w:rPr>
      </w:pP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15 mikrogram/kg dozda </w:t>
      </w:r>
      <w:proofErr w:type="spellStart"/>
      <w:r w:rsidRPr="00846100">
        <w:rPr>
          <w:rFonts w:ascii="Times New Roman" w:hAnsi="Times New Roman" w:cs="Times New Roman"/>
          <w:sz w:val="24"/>
          <w:szCs w:val="24"/>
        </w:rPr>
        <w:t>gestasyonda</w:t>
      </w:r>
      <w:proofErr w:type="spellEnd"/>
      <w:r w:rsidRPr="00846100">
        <w:rPr>
          <w:rFonts w:ascii="Times New Roman" w:hAnsi="Times New Roman" w:cs="Times New Roman"/>
          <w:sz w:val="24"/>
          <w:szCs w:val="24"/>
        </w:rPr>
        <w:t xml:space="preserve"> uzama ile doğumun uza</w:t>
      </w:r>
      <w:r w:rsidR="006D2715" w:rsidRPr="00846100">
        <w:rPr>
          <w:rFonts w:ascii="Times New Roman" w:hAnsi="Times New Roman" w:cs="Times New Roman"/>
          <w:sz w:val="24"/>
          <w:szCs w:val="24"/>
        </w:rPr>
        <w:t xml:space="preserve">ması ve güçleşmesi ile yaşayan </w:t>
      </w:r>
      <w:r w:rsidRPr="00846100">
        <w:rPr>
          <w:rFonts w:ascii="Times New Roman" w:hAnsi="Times New Roman" w:cs="Times New Roman"/>
          <w:sz w:val="24"/>
          <w:szCs w:val="24"/>
        </w:rPr>
        <w:t>yavru sayısı ile vücut ağırlığı ve ağırlık artışında azalma meyda</w:t>
      </w:r>
      <w:r w:rsidR="006D2715" w:rsidRPr="00846100">
        <w:rPr>
          <w:rFonts w:ascii="Times New Roman" w:hAnsi="Times New Roman" w:cs="Times New Roman"/>
          <w:sz w:val="24"/>
          <w:szCs w:val="24"/>
        </w:rPr>
        <w:t xml:space="preserve">na gelmiştir.  </w:t>
      </w:r>
      <w:proofErr w:type="spellStart"/>
      <w:r w:rsidR="006D2715" w:rsidRPr="00846100">
        <w:rPr>
          <w:rFonts w:ascii="Times New Roman" w:hAnsi="Times New Roman" w:cs="Times New Roman"/>
          <w:sz w:val="24"/>
          <w:szCs w:val="24"/>
        </w:rPr>
        <w:t>Fertiliteye</w:t>
      </w:r>
      <w:proofErr w:type="spellEnd"/>
      <w:r w:rsidR="006D2715" w:rsidRPr="00846100">
        <w:rPr>
          <w:rFonts w:ascii="Times New Roman" w:hAnsi="Times New Roman" w:cs="Times New Roman"/>
          <w:sz w:val="24"/>
          <w:szCs w:val="24"/>
        </w:rPr>
        <w:t xml:space="preserve"> bir </w:t>
      </w:r>
      <w:r w:rsidRPr="00846100">
        <w:rPr>
          <w:rFonts w:ascii="Times New Roman" w:hAnsi="Times New Roman" w:cs="Times New Roman"/>
          <w:sz w:val="24"/>
          <w:szCs w:val="24"/>
        </w:rPr>
        <w:t>etkisi olmamıştır.</w:t>
      </w:r>
    </w:p>
    <w:p w:rsidR="006D2715" w:rsidRPr="00846100" w:rsidRDefault="006D2715" w:rsidP="00C17A8E">
      <w:pPr>
        <w:spacing w:after="0" w:line="360" w:lineRule="auto"/>
        <w:jc w:val="both"/>
        <w:rPr>
          <w:rFonts w:ascii="Times New Roman" w:hAnsi="Times New Roman" w:cs="Times New Roman"/>
          <w:sz w:val="24"/>
          <w:szCs w:val="24"/>
        </w:rPr>
      </w:pPr>
    </w:p>
    <w:p w:rsidR="00C17A8E" w:rsidRPr="00846100" w:rsidRDefault="00C17A8E" w:rsidP="00C17A8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lastRenderedPageBreak/>
        <w:t xml:space="preserve">Diğer </w:t>
      </w:r>
      <w:proofErr w:type="spellStart"/>
      <w:r w:rsidRPr="00846100">
        <w:rPr>
          <w:rFonts w:ascii="Times New Roman" w:hAnsi="Times New Roman" w:cs="Times New Roman"/>
          <w:sz w:val="24"/>
          <w:szCs w:val="24"/>
        </w:rPr>
        <w:t>glukokortikoidler</w:t>
      </w:r>
      <w:proofErr w:type="spellEnd"/>
      <w:r w:rsidRPr="00846100">
        <w:rPr>
          <w:rFonts w:ascii="Times New Roman" w:hAnsi="Times New Roman" w:cs="Times New Roman"/>
          <w:sz w:val="24"/>
          <w:szCs w:val="24"/>
        </w:rPr>
        <w:t xml:space="preserve"> gibi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w:t>
      </w:r>
      <w:proofErr w:type="spellEnd"/>
      <w:r w:rsidRPr="00846100">
        <w:rPr>
          <w:rFonts w:ascii="Times New Roman" w:hAnsi="Times New Roman" w:cs="Times New Roman"/>
          <w:sz w:val="24"/>
          <w:szCs w:val="24"/>
        </w:rPr>
        <w:t xml:space="preserve"> kemirgenle</w:t>
      </w:r>
      <w:r w:rsidR="006D2715" w:rsidRPr="00846100">
        <w:rPr>
          <w:rFonts w:ascii="Times New Roman" w:hAnsi="Times New Roman" w:cs="Times New Roman"/>
          <w:sz w:val="24"/>
          <w:szCs w:val="24"/>
        </w:rPr>
        <w:t xml:space="preserve">r ve tavşanlarda </w:t>
      </w:r>
      <w:proofErr w:type="spellStart"/>
      <w:r w:rsidR="006D2715" w:rsidRPr="00846100">
        <w:rPr>
          <w:rFonts w:ascii="Times New Roman" w:hAnsi="Times New Roman" w:cs="Times New Roman"/>
          <w:sz w:val="24"/>
          <w:szCs w:val="24"/>
        </w:rPr>
        <w:t>teratojendir</w:t>
      </w:r>
      <w:proofErr w:type="spellEnd"/>
      <w:r w:rsidR="006D2715"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Teratoloji</w:t>
      </w:r>
      <w:proofErr w:type="spellEnd"/>
      <w:r w:rsidRPr="00846100">
        <w:rPr>
          <w:rFonts w:ascii="Times New Roman" w:hAnsi="Times New Roman" w:cs="Times New Roman"/>
          <w:sz w:val="24"/>
          <w:szCs w:val="24"/>
        </w:rPr>
        <w:t xml:space="preserve"> çalışmaları sıçanlarda, farelerde ve tavşanlarda, </w:t>
      </w:r>
      <w:r w:rsidR="006D2715" w:rsidRPr="00846100">
        <w:rPr>
          <w:rFonts w:ascii="Times New Roman" w:hAnsi="Times New Roman" w:cs="Times New Roman"/>
          <w:sz w:val="24"/>
          <w:szCs w:val="24"/>
        </w:rPr>
        <w:t xml:space="preserve">oral, </w:t>
      </w:r>
      <w:proofErr w:type="spellStart"/>
      <w:r w:rsidR="006D2715" w:rsidRPr="00846100">
        <w:rPr>
          <w:rFonts w:ascii="Times New Roman" w:hAnsi="Times New Roman" w:cs="Times New Roman"/>
          <w:sz w:val="24"/>
          <w:szCs w:val="24"/>
        </w:rPr>
        <w:t>topikal</w:t>
      </w:r>
      <w:proofErr w:type="spellEnd"/>
      <w:r w:rsidR="006D2715" w:rsidRPr="00846100">
        <w:rPr>
          <w:rFonts w:ascii="Times New Roman" w:hAnsi="Times New Roman" w:cs="Times New Roman"/>
          <w:sz w:val="24"/>
          <w:szCs w:val="24"/>
        </w:rPr>
        <w:t xml:space="preserve"> (</w:t>
      </w:r>
      <w:proofErr w:type="spellStart"/>
      <w:r w:rsidR="006D2715" w:rsidRPr="00846100">
        <w:rPr>
          <w:rFonts w:ascii="Times New Roman" w:hAnsi="Times New Roman" w:cs="Times New Roman"/>
          <w:sz w:val="24"/>
          <w:szCs w:val="24"/>
        </w:rPr>
        <w:t>dermal</w:t>
      </w:r>
      <w:proofErr w:type="spellEnd"/>
      <w:r w:rsidR="006D2715" w:rsidRPr="00846100">
        <w:rPr>
          <w:rFonts w:ascii="Times New Roman" w:hAnsi="Times New Roman" w:cs="Times New Roman"/>
          <w:sz w:val="24"/>
          <w:szCs w:val="24"/>
        </w:rPr>
        <w:t xml:space="preserve">) ve/veya </w:t>
      </w:r>
      <w:proofErr w:type="spellStart"/>
      <w:r w:rsidRPr="00846100">
        <w:rPr>
          <w:rFonts w:ascii="Times New Roman" w:hAnsi="Times New Roman" w:cs="Times New Roman"/>
          <w:sz w:val="24"/>
          <w:szCs w:val="24"/>
        </w:rPr>
        <w:t>subkütan</w:t>
      </w:r>
      <w:proofErr w:type="spellEnd"/>
      <w:r w:rsidRPr="00846100">
        <w:rPr>
          <w:rFonts w:ascii="Times New Roman" w:hAnsi="Times New Roman" w:cs="Times New Roman"/>
          <w:sz w:val="24"/>
          <w:szCs w:val="24"/>
        </w:rPr>
        <w:t xml:space="preserve"> yoldan ilaç verilerek </w:t>
      </w:r>
      <w:proofErr w:type="gramStart"/>
      <w:r w:rsidRPr="00846100">
        <w:rPr>
          <w:rFonts w:ascii="Times New Roman" w:hAnsi="Times New Roman" w:cs="Times New Roman"/>
          <w:sz w:val="24"/>
          <w:szCs w:val="24"/>
        </w:rPr>
        <w:t>çalışılmıştır.Gözlenen</w:t>
      </w:r>
      <w:proofErr w:type="gramEnd"/>
      <w:r w:rsidRPr="00846100">
        <w:rPr>
          <w:rFonts w:ascii="Times New Roman" w:hAnsi="Times New Roman" w:cs="Times New Roman"/>
          <w:sz w:val="24"/>
          <w:szCs w:val="24"/>
        </w:rPr>
        <w:t xml:space="preserve"> etkiler  </w:t>
      </w:r>
      <w:r w:rsidR="006D2715" w:rsidRPr="00846100">
        <w:rPr>
          <w:rFonts w:ascii="Times New Roman" w:hAnsi="Times New Roman" w:cs="Times New Roman"/>
          <w:sz w:val="24"/>
          <w:szCs w:val="24"/>
        </w:rPr>
        <w:t xml:space="preserve">≥ 600 mikrogram/kg uygulanan </w:t>
      </w:r>
      <w:r w:rsidRPr="00846100">
        <w:rPr>
          <w:rFonts w:ascii="Times New Roman" w:hAnsi="Times New Roman" w:cs="Times New Roman"/>
          <w:sz w:val="24"/>
          <w:szCs w:val="24"/>
        </w:rPr>
        <w:t xml:space="preserve">sıçanda </w:t>
      </w:r>
      <w:proofErr w:type="spellStart"/>
      <w:r w:rsidRPr="00846100">
        <w:rPr>
          <w:rFonts w:ascii="Times New Roman" w:hAnsi="Times New Roman" w:cs="Times New Roman"/>
          <w:sz w:val="24"/>
          <w:szCs w:val="24"/>
        </w:rPr>
        <w:t>um</w:t>
      </w:r>
      <w:r w:rsidR="006D2715" w:rsidRPr="00846100">
        <w:rPr>
          <w:rFonts w:ascii="Times New Roman" w:hAnsi="Times New Roman" w:cs="Times New Roman"/>
          <w:sz w:val="24"/>
          <w:szCs w:val="24"/>
        </w:rPr>
        <w:t>blikal</w:t>
      </w:r>
      <w:proofErr w:type="spellEnd"/>
      <w:r w:rsidR="006D2715" w:rsidRPr="00846100">
        <w:rPr>
          <w:rFonts w:ascii="Times New Roman" w:hAnsi="Times New Roman" w:cs="Times New Roman"/>
          <w:sz w:val="24"/>
          <w:szCs w:val="24"/>
        </w:rPr>
        <w:t xml:space="preserve"> </w:t>
      </w:r>
      <w:proofErr w:type="spellStart"/>
      <w:r w:rsidR="006D2715" w:rsidRPr="00846100">
        <w:rPr>
          <w:rFonts w:ascii="Times New Roman" w:hAnsi="Times New Roman" w:cs="Times New Roman"/>
          <w:sz w:val="24"/>
          <w:szCs w:val="24"/>
        </w:rPr>
        <w:t>herni</w:t>
      </w:r>
      <w:proofErr w:type="spellEnd"/>
      <w:r w:rsidR="006D2715" w:rsidRPr="00846100">
        <w:rPr>
          <w:rFonts w:ascii="Times New Roman" w:hAnsi="Times New Roman" w:cs="Times New Roman"/>
          <w:sz w:val="24"/>
          <w:szCs w:val="24"/>
        </w:rPr>
        <w:t xml:space="preserve">, 180 mikrogram/kg </w:t>
      </w:r>
      <w:r w:rsidRPr="00846100">
        <w:rPr>
          <w:rFonts w:ascii="Times New Roman" w:hAnsi="Times New Roman" w:cs="Times New Roman"/>
          <w:sz w:val="24"/>
          <w:szCs w:val="24"/>
        </w:rPr>
        <w:t xml:space="preserve">uygulanan farede yarık damak ve  </w:t>
      </w:r>
      <w:r w:rsidR="006D2715" w:rsidRPr="00846100">
        <w:rPr>
          <w:rFonts w:ascii="Times New Roman" w:hAnsi="Times New Roman" w:cs="Times New Roman"/>
          <w:sz w:val="24"/>
          <w:szCs w:val="24"/>
        </w:rPr>
        <w:t xml:space="preserve">≥ 150 </w:t>
      </w:r>
      <w:r w:rsidRPr="00846100">
        <w:rPr>
          <w:rFonts w:ascii="Times New Roman" w:hAnsi="Times New Roman" w:cs="Times New Roman"/>
          <w:sz w:val="24"/>
          <w:szCs w:val="24"/>
        </w:rPr>
        <w:t xml:space="preserve">mikrogram/kg uygulanan tavşanda safra kesesi </w:t>
      </w:r>
      <w:proofErr w:type="spellStart"/>
      <w:r w:rsidRPr="00846100">
        <w:rPr>
          <w:rFonts w:ascii="Times New Roman" w:hAnsi="Times New Roman" w:cs="Times New Roman"/>
          <w:sz w:val="24"/>
          <w:szCs w:val="24"/>
        </w:rPr>
        <w:t>ageni</w:t>
      </w:r>
      <w:r w:rsidR="006D2715" w:rsidRPr="00846100">
        <w:rPr>
          <w:rFonts w:ascii="Times New Roman" w:hAnsi="Times New Roman" w:cs="Times New Roman"/>
          <w:sz w:val="24"/>
          <w:szCs w:val="24"/>
        </w:rPr>
        <w:t>zi</w:t>
      </w:r>
      <w:proofErr w:type="spellEnd"/>
      <w:r w:rsidR="006D2715" w:rsidRPr="00846100">
        <w:rPr>
          <w:rFonts w:ascii="Times New Roman" w:hAnsi="Times New Roman" w:cs="Times New Roman"/>
          <w:sz w:val="24"/>
          <w:szCs w:val="24"/>
        </w:rPr>
        <w:t xml:space="preserve">, </w:t>
      </w:r>
      <w:proofErr w:type="spellStart"/>
      <w:r w:rsidR="006D2715" w:rsidRPr="00846100">
        <w:rPr>
          <w:rFonts w:ascii="Times New Roman" w:hAnsi="Times New Roman" w:cs="Times New Roman"/>
          <w:sz w:val="24"/>
          <w:szCs w:val="24"/>
        </w:rPr>
        <w:t>umblikal</w:t>
      </w:r>
      <w:proofErr w:type="spellEnd"/>
      <w:r w:rsidR="006D2715" w:rsidRPr="00846100">
        <w:rPr>
          <w:rFonts w:ascii="Times New Roman" w:hAnsi="Times New Roman" w:cs="Times New Roman"/>
          <w:sz w:val="24"/>
          <w:szCs w:val="24"/>
        </w:rPr>
        <w:t xml:space="preserve"> </w:t>
      </w:r>
      <w:proofErr w:type="spellStart"/>
      <w:r w:rsidR="006D2715" w:rsidRPr="00846100">
        <w:rPr>
          <w:rFonts w:ascii="Times New Roman" w:hAnsi="Times New Roman" w:cs="Times New Roman"/>
          <w:sz w:val="24"/>
          <w:szCs w:val="24"/>
        </w:rPr>
        <w:t>herni</w:t>
      </w:r>
      <w:proofErr w:type="spellEnd"/>
      <w:r w:rsidR="006D2715" w:rsidRPr="00846100">
        <w:rPr>
          <w:rFonts w:ascii="Times New Roman" w:hAnsi="Times New Roman" w:cs="Times New Roman"/>
          <w:sz w:val="24"/>
          <w:szCs w:val="24"/>
        </w:rPr>
        <w:t xml:space="preserve"> ve bükük ön </w:t>
      </w:r>
      <w:r w:rsidRPr="00846100">
        <w:rPr>
          <w:rFonts w:ascii="Times New Roman" w:hAnsi="Times New Roman" w:cs="Times New Roman"/>
          <w:sz w:val="24"/>
          <w:szCs w:val="24"/>
        </w:rPr>
        <w:t xml:space="preserve">peçelerdir. Aynı zamanda sıçan, tavşan ve farede </w:t>
      </w:r>
      <w:proofErr w:type="spellStart"/>
      <w:r w:rsidRPr="00846100">
        <w:rPr>
          <w:rFonts w:ascii="Times New Roman" w:hAnsi="Times New Roman" w:cs="Times New Roman"/>
          <w:sz w:val="24"/>
          <w:szCs w:val="24"/>
        </w:rPr>
        <w:t>maternel</w:t>
      </w:r>
      <w:proofErr w:type="spellEnd"/>
      <w:r w:rsidR="006D2715" w:rsidRPr="00846100">
        <w:rPr>
          <w:rFonts w:ascii="Times New Roman" w:hAnsi="Times New Roman" w:cs="Times New Roman"/>
          <w:sz w:val="24"/>
          <w:szCs w:val="24"/>
        </w:rPr>
        <w:t xml:space="preserve"> vücut artışında azalma, fetüs </w:t>
      </w:r>
      <w:r w:rsidRPr="00846100">
        <w:rPr>
          <w:rFonts w:ascii="Times New Roman" w:hAnsi="Times New Roman" w:cs="Times New Roman"/>
          <w:sz w:val="24"/>
          <w:szCs w:val="24"/>
        </w:rPr>
        <w:t xml:space="preserve">gelişmesine etki (düşük </w:t>
      </w:r>
      <w:proofErr w:type="spellStart"/>
      <w:r w:rsidRPr="00846100">
        <w:rPr>
          <w:rFonts w:ascii="Times New Roman" w:hAnsi="Times New Roman" w:cs="Times New Roman"/>
          <w:sz w:val="24"/>
          <w:szCs w:val="24"/>
        </w:rPr>
        <w:t>fetal</w:t>
      </w:r>
      <w:proofErr w:type="spellEnd"/>
      <w:r w:rsidRPr="00846100">
        <w:rPr>
          <w:rFonts w:ascii="Times New Roman" w:hAnsi="Times New Roman" w:cs="Times New Roman"/>
          <w:sz w:val="24"/>
          <w:szCs w:val="24"/>
        </w:rPr>
        <w:t xml:space="preserve"> ağırlık ve/veya </w:t>
      </w:r>
      <w:proofErr w:type="spellStart"/>
      <w:r w:rsidRPr="00846100">
        <w:rPr>
          <w:rFonts w:ascii="Times New Roman" w:hAnsi="Times New Roman" w:cs="Times New Roman"/>
          <w:sz w:val="24"/>
          <w:szCs w:val="24"/>
        </w:rPr>
        <w:t>osifikasyon</w:t>
      </w:r>
      <w:proofErr w:type="spellEnd"/>
      <w:r w:rsidRPr="00846100">
        <w:rPr>
          <w:rFonts w:ascii="Times New Roman" w:hAnsi="Times New Roman" w:cs="Times New Roman"/>
          <w:sz w:val="24"/>
          <w:szCs w:val="24"/>
        </w:rPr>
        <w:t xml:space="preserve"> geci</w:t>
      </w:r>
      <w:r w:rsidR="006D2715" w:rsidRPr="00846100">
        <w:rPr>
          <w:rFonts w:ascii="Times New Roman" w:hAnsi="Times New Roman" w:cs="Times New Roman"/>
          <w:sz w:val="24"/>
          <w:szCs w:val="24"/>
        </w:rPr>
        <w:t xml:space="preserve">kmesi) ve farede hayatta kalan </w:t>
      </w:r>
      <w:r w:rsidRPr="00846100">
        <w:rPr>
          <w:rFonts w:ascii="Times New Roman" w:hAnsi="Times New Roman" w:cs="Times New Roman"/>
          <w:sz w:val="24"/>
          <w:szCs w:val="24"/>
        </w:rPr>
        <w:t>yavruların sayısında azalma olmuştur.</w:t>
      </w:r>
    </w:p>
    <w:p w:rsidR="006D2715" w:rsidRPr="00846100" w:rsidRDefault="006D2715" w:rsidP="00C17A8E">
      <w:pPr>
        <w:spacing w:after="0" w:line="360" w:lineRule="auto"/>
        <w:jc w:val="both"/>
        <w:rPr>
          <w:rFonts w:ascii="Times New Roman" w:hAnsi="Times New Roman" w:cs="Times New Roman"/>
          <w:sz w:val="24"/>
          <w:szCs w:val="24"/>
        </w:rPr>
      </w:pPr>
    </w:p>
    <w:p w:rsidR="00C17A8E" w:rsidRPr="00846100" w:rsidRDefault="00C17A8E" w:rsidP="00C17A8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furoata</w:t>
      </w:r>
      <w:proofErr w:type="spellEnd"/>
      <w:r w:rsidRPr="00846100">
        <w:rPr>
          <w:rFonts w:ascii="Times New Roman" w:hAnsi="Times New Roman" w:cs="Times New Roman"/>
          <w:sz w:val="24"/>
          <w:szCs w:val="24"/>
        </w:rPr>
        <w:t xml:space="preserve"> maruz kalmaya özgün herhangi bir </w:t>
      </w:r>
      <w:proofErr w:type="spellStart"/>
      <w:r w:rsidRPr="00846100">
        <w:rPr>
          <w:rFonts w:ascii="Times New Roman" w:hAnsi="Times New Roman" w:cs="Times New Roman"/>
          <w:sz w:val="24"/>
          <w:szCs w:val="24"/>
        </w:rPr>
        <w:t>to</w:t>
      </w:r>
      <w:r w:rsidR="006D2715" w:rsidRPr="00846100">
        <w:rPr>
          <w:rFonts w:ascii="Times New Roman" w:hAnsi="Times New Roman" w:cs="Times New Roman"/>
          <w:sz w:val="24"/>
          <w:szCs w:val="24"/>
        </w:rPr>
        <w:t>ksikolojik</w:t>
      </w:r>
      <w:proofErr w:type="spellEnd"/>
      <w:r w:rsidR="006D2715" w:rsidRPr="00846100">
        <w:rPr>
          <w:rFonts w:ascii="Times New Roman" w:hAnsi="Times New Roman" w:cs="Times New Roman"/>
          <w:sz w:val="24"/>
          <w:szCs w:val="24"/>
        </w:rPr>
        <w:t xml:space="preserve"> etki görülmemiştir. </w:t>
      </w:r>
      <w:r w:rsidRPr="00846100">
        <w:rPr>
          <w:rFonts w:ascii="Times New Roman" w:hAnsi="Times New Roman" w:cs="Times New Roman"/>
          <w:sz w:val="24"/>
          <w:szCs w:val="24"/>
        </w:rPr>
        <w:t xml:space="preserve">Görülen tüm etkiler </w:t>
      </w:r>
      <w:proofErr w:type="spellStart"/>
      <w:r w:rsidRPr="00846100">
        <w:rPr>
          <w:rFonts w:ascii="Times New Roman" w:hAnsi="Times New Roman" w:cs="Times New Roman"/>
          <w:sz w:val="24"/>
          <w:szCs w:val="24"/>
        </w:rPr>
        <w:t>kortikostreoid</w:t>
      </w:r>
      <w:proofErr w:type="spellEnd"/>
      <w:r w:rsidRPr="00846100">
        <w:rPr>
          <w:rFonts w:ascii="Times New Roman" w:hAnsi="Times New Roman" w:cs="Times New Roman"/>
          <w:sz w:val="24"/>
          <w:szCs w:val="24"/>
        </w:rPr>
        <w:t xml:space="preserve"> sınıfı ilaçlara özgü olup, </w:t>
      </w:r>
      <w:proofErr w:type="spellStart"/>
      <w:r w:rsidRPr="00846100">
        <w:rPr>
          <w:rFonts w:ascii="Times New Roman" w:hAnsi="Times New Roman" w:cs="Times New Roman"/>
          <w:sz w:val="24"/>
          <w:szCs w:val="24"/>
        </w:rPr>
        <w:t>korti</w:t>
      </w:r>
      <w:r w:rsidR="006D2715" w:rsidRPr="00846100">
        <w:rPr>
          <w:rFonts w:ascii="Times New Roman" w:hAnsi="Times New Roman" w:cs="Times New Roman"/>
          <w:sz w:val="24"/>
          <w:szCs w:val="24"/>
        </w:rPr>
        <w:t>kosteroidin</w:t>
      </w:r>
      <w:proofErr w:type="spellEnd"/>
      <w:r w:rsidR="006D2715" w:rsidRPr="00846100">
        <w:rPr>
          <w:rFonts w:ascii="Times New Roman" w:hAnsi="Times New Roman" w:cs="Times New Roman"/>
          <w:sz w:val="24"/>
          <w:szCs w:val="24"/>
        </w:rPr>
        <w:t xml:space="preserve"> aşırı farmakolojik </w:t>
      </w:r>
      <w:r w:rsidRPr="00846100">
        <w:rPr>
          <w:rFonts w:ascii="Times New Roman" w:hAnsi="Times New Roman" w:cs="Times New Roman"/>
          <w:sz w:val="24"/>
          <w:szCs w:val="24"/>
        </w:rPr>
        <w:t>etkileri ile ilişkilidir.</w:t>
      </w:r>
    </w:p>
    <w:p w:rsidR="00616E59" w:rsidRPr="00846100" w:rsidRDefault="00C17A8E" w:rsidP="00C17A8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İnhalasyon</w:t>
      </w:r>
      <w:proofErr w:type="spellEnd"/>
      <w:r w:rsidRPr="00846100">
        <w:rPr>
          <w:rFonts w:ascii="Times New Roman" w:hAnsi="Times New Roman" w:cs="Times New Roman"/>
          <w:sz w:val="24"/>
          <w:szCs w:val="24"/>
        </w:rPr>
        <w:t xml:space="preserve"> ile verilen </w:t>
      </w:r>
      <w:proofErr w:type="spellStart"/>
      <w:r w:rsidRPr="00846100">
        <w:rPr>
          <w:rFonts w:ascii="Times New Roman" w:hAnsi="Times New Roman" w:cs="Times New Roman"/>
          <w:sz w:val="24"/>
          <w:szCs w:val="24"/>
        </w:rPr>
        <w:t>mometazon</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furoatın</w:t>
      </w:r>
      <w:proofErr w:type="spellEnd"/>
      <w:r w:rsidRPr="00846100">
        <w:rPr>
          <w:rFonts w:ascii="Times New Roman" w:hAnsi="Times New Roman" w:cs="Times New Roman"/>
          <w:sz w:val="24"/>
          <w:szCs w:val="24"/>
        </w:rPr>
        <w:t xml:space="preserve"> (CFC </w:t>
      </w:r>
      <w:proofErr w:type="spellStart"/>
      <w:r w:rsidRPr="00846100">
        <w:rPr>
          <w:rFonts w:ascii="Times New Roman" w:hAnsi="Times New Roman" w:cs="Times New Roman"/>
          <w:sz w:val="24"/>
          <w:szCs w:val="24"/>
        </w:rPr>
        <w:t>propellan</w:t>
      </w:r>
      <w:proofErr w:type="spellEnd"/>
      <w:r w:rsidRPr="00846100">
        <w:rPr>
          <w:rFonts w:ascii="Times New Roman" w:hAnsi="Times New Roman" w:cs="Times New Roman"/>
          <w:sz w:val="24"/>
          <w:szCs w:val="24"/>
        </w:rPr>
        <w:t xml:space="preserve"> ve yüzey aktifli </w:t>
      </w:r>
      <w:proofErr w:type="spellStart"/>
      <w:r w:rsidRPr="00846100">
        <w:rPr>
          <w:rFonts w:ascii="Times New Roman" w:hAnsi="Times New Roman" w:cs="Times New Roman"/>
          <w:sz w:val="24"/>
          <w:szCs w:val="24"/>
        </w:rPr>
        <w:t>aerosol</w:t>
      </w:r>
      <w:proofErr w:type="spellEnd"/>
      <w:r w:rsidRPr="00846100">
        <w:rPr>
          <w:rFonts w:ascii="Times New Roman" w:hAnsi="Times New Roman" w:cs="Times New Roman"/>
          <w:sz w:val="24"/>
          <w:szCs w:val="24"/>
        </w:rPr>
        <w:t>)</w:t>
      </w:r>
      <w:r w:rsidR="006D2715"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karsinojenik</w:t>
      </w:r>
      <w:proofErr w:type="spellEnd"/>
      <w:r w:rsidRPr="00846100">
        <w:rPr>
          <w:rFonts w:ascii="Times New Roman" w:hAnsi="Times New Roman" w:cs="Times New Roman"/>
          <w:sz w:val="24"/>
          <w:szCs w:val="24"/>
        </w:rPr>
        <w:t xml:space="preserve"> potansiyeli 0.25 ile </w:t>
      </w:r>
      <w:proofErr w:type="gramStart"/>
      <w:r w:rsidRPr="00846100">
        <w:rPr>
          <w:rFonts w:ascii="Times New Roman" w:hAnsi="Times New Roman" w:cs="Times New Roman"/>
          <w:sz w:val="24"/>
          <w:szCs w:val="24"/>
        </w:rPr>
        <w:t>2.0</w:t>
      </w:r>
      <w:proofErr w:type="gramEnd"/>
      <w:r w:rsidRPr="00846100">
        <w:rPr>
          <w:rFonts w:ascii="Times New Roman" w:hAnsi="Times New Roman" w:cs="Times New Roman"/>
          <w:sz w:val="24"/>
          <w:szCs w:val="24"/>
        </w:rPr>
        <w:t xml:space="preserve"> mikrogram/l konsantras</w:t>
      </w:r>
      <w:r w:rsidR="006D2715" w:rsidRPr="00846100">
        <w:rPr>
          <w:rFonts w:ascii="Times New Roman" w:hAnsi="Times New Roman" w:cs="Times New Roman"/>
          <w:sz w:val="24"/>
          <w:szCs w:val="24"/>
        </w:rPr>
        <w:t xml:space="preserve">yonlarda fare ve sıçanda 24 ay </w:t>
      </w:r>
      <w:r w:rsidRPr="00846100">
        <w:rPr>
          <w:rFonts w:ascii="Times New Roman" w:hAnsi="Times New Roman" w:cs="Times New Roman"/>
          <w:sz w:val="24"/>
          <w:szCs w:val="24"/>
        </w:rPr>
        <w:t xml:space="preserve">süreli çalışmalar ile araştırılmıştır. </w:t>
      </w:r>
      <w:proofErr w:type="spellStart"/>
      <w:r w:rsidRPr="00846100">
        <w:rPr>
          <w:rFonts w:ascii="Times New Roman" w:hAnsi="Times New Roman" w:cs="Times New Roman"/>
          <w:sz w:val="24"/>
          <w:szCs w:val="24"/>
        </w:rPr>
        <w:t>Glukokortikoidlerle</w:t>
      </w:r>
      <w:proofErr w:type="spellEnd"/>
      <w:r w:rsidRPr="00846100">
        <w:rPr>
          <w:rFonts w:ascii="Times New Roman" w:hAnsi="Times New Roman" w:cs="Times New Roman"/>
          <w:sz w:val="24"/>
          <w:szCs w:val="24"/>
        </w:rPr>
        <w:t xml:space="preserve"> i</w:t>
      </w:r>
      <w:r w:rsidR="006D2715" w:rsidRPr="00846100">
        <w:rPr>
          <w:rFonts w:ascii="Times New Roman" w:hAnsi="Times New Roman" w:cs="Times New Roman"/>
          <w:sz w:val="24"/>
          <w:szCs w:val="24"/>
        </w:rPr>
        <w:t xml:space="preserve">lgili tipik etkiler, birkaç </w:t>
      </w:r>
      <w:proofErr w:type="spellStart"/>
      <w:r w:rsidR="006D2715" w:rsidRPr="00846100">
        <w:rPr>
          <w:rFonts w:ascii="Times New Roman" w:hAnsi="Times New Roman" w:cs="Times New Roman"/>
          <w:sz w:val="24"/>
          <w:szCs w:val="24"/>
        </w:rPr>
        <w:t>non</w:t>
      </w:r>
      <w:proofErr w:type="spellEnd"/>
      <w:r w:rsidR="006D2715" w:rsidRPr="00846100">
        <w:rPr>
          <w:rFonts w:ascii="Times New Roman" w:hAnsi="Times New Roman" w:cs="Times New Roman"/>
          <w:sz w:val="24"/>
          <w:szCs w:val="24"/>
        </w:rPr>
        <w:t>-</w:t>
      </w:r>
      <w:proofErr w:type="spellStart"/>
      <w:r w:rsidRPr="00846100">
        <w:rPr>
          <w:rFonts w:ascii="Times New Roman" w:hAnsi="Times New Roman" w:cs="Times New Roman"/>
          <w:sz w:val="24"/>
          <w:szCs w:val="24"/>
        </w:rPr>
        <w:t>neoplastik</w:t>
      </w:r>
      <w:proofErr w:type="spellEnd"/>
      <w:r w:rsidRPr="00846100">
        <w:rPr>
          <w:rFonts w:ascii="Times New Roman" w:hAnsi="Times New Roman" w:cs="Times New Roman"/>
          <w:sz w:val="24"/>
          <w:szCs w:val="24"/>
        </w:rPr>
        <w:t xml:space="preserve"> lezyon </w:t>
      </w:r>
      <w:proofErr w:type="gramStart"/>
      <w:r w:rsidRPr="00846100">
        <w:rPr>
          <w:rFonts w:ascii="Times New Roman" w:hAnsi="Times New Roman" w:cs="Times New Roman"/>
          <w:sz w:val="24"/>
          <w:szCs w:val="24"/>
        </w:rPr>
        <w:t>dahil</w:t>
      </w:r>
      <w:proofErr w:type="gramEnd"/>
      <w:r w:rsidRPr="00846100">
        <w:rPr>
          <w:rFonts w:ascii="Times New Roman" w:hAnsi="Times New Roman" w:cs="Times New Roman"/>
          <w:sz w:val="24"/>
          <w:szCs w:val="24"/>
        </w:rPr>
        <w:t>, gözlenmiştir. Tümör tiplerinin hiç birinde ista</w:t>
      </w:r>
      <w:r w:rsidR="006D2715" w:rsidRPr="00846100">
        <w:rPr>
          <w:rFonts w:ascii="Times New Roman" w:hAnsi="Times New Roman" w:cs="Times New Roman"/>
          <w:sz w:val="24"/>
          <w:szCs w:val="24"/>
        </w:rPr>
        <w:t xml:space="preserve">tistiksel olarak anlamlı </w:t>
      </w:r>
      <w:r w:rsidRPr="00846100">
        <w:rPr>
          <w:rFonts w:ascii="Times New Roman" w:hAnsi="Times New Roman" w:cs="Times New Roman"/>
          <w:sz w:val="24"/>
          <w:szCs w:val="24"/>
        </w:rPr>
        <w:t>doz-cevap ilişkisi saptanmamıştır.</w:t>
      </w:r>
    </w:p>
    <w:p w:rsidR="00C17A8E" w:rsidRPr="00846100" w:rsidRDefault="00C17A8E" w:rsidP="00C17A8E">
      <w:pPr>
        <w:spacing w:after="0" w:line="360" w:lineRule="auto"/>
        <w:jc w:val="both"/>
        <w:rPr>
          <w:rFonts w:ascii="Times New Roman" w:hAnsi="Times New Roman" w:cs="Times New Roman"/>
          <w:sz w:val="24"/>
          <w:szCs w:val="24"/>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FARMASÖTİK ÖZELLİKLER</w:t>
      </w:r>
    </w:p>
    <w:p w:rsidR="00616E59" w:rsidRPr="00846100" w:rsidRDefault="00616E59"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Yardımcı maddelerin listesi</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Sodyum </w:t>
      </w:r>
      <w:proofErr w:type="spellStart"/>
      <w:r w:rsidRPr="00846100">
        <w:rPr>
          <w:rFonts w:ascii="Times New Roman" w:hAnsi="Times New Roman" w:cs="Times New Roman"/>
          <w:sz w:val="24"/>
          <w:szCs w:val="24"/>
        </w:rPr>
        <w:t>sitrat</w:t>
      </w:r>
      <w:proofErr w:type="spellEnd"/>
      <w:r w:rsidRPr="00846100">
        <w:rPr>
          <w:rFonts w:ascii="Times New Roman" w:hAnsi="Times New Roman" w:cs="Times New Roman"/>
          <w:sz w:val="24"/>
          <w:szCs w:val="24"/>
        </w:rPr>
        <w:t xml:space="preserve"> </w:t>
      </w:r>
      <w:proofErr w:type="spellStart"/>
      <w:r w:rsidRPr="00846100">
        <w:rPr>
          <w:rFonts w:ascii="Times New Roman" w:hAnsi="Times New Roman" w:cs="Times New Roman"/>
          <w:sz w:val="24"/>
          <w:szCs w:val="24"/>
        </w:rPr>
        <w:t>dihidrat</w:t>
      </w:r>
      <w:proofErr w:type="spellEnd"/>
      <w:r w:rsidRPr="00846100">
        <w:rPr>
          <w:rFonts w:ascii="Times New Roman" w:hAnsi="Times New Roman" w:cs="Times New Roman"/>
          <w:sz w:val="24"/>
          <w:szCs w:val="24"/>
        </w:rPr>
        <w:t xml:space="preserve"> </w:t>
      </w:r>
      <w:r w:rsidRPr="00846100">
        <w:rPr>
          <w:rFonts w:ascii="Times New Roman" w:hAnsi="Times New Roman" w:cs="Times New Roman"/>
          <w:sz w:val="24"/>
          <w:szCs w:val="24"/>
        </w:rPr>
        <w:tab/>
      </w:r>
      <w:r w:rsidRPr="00846100">
        <w:rPr>
          <w:rFonts w:ascii="Times New Roman" w:hAnsi="Times New Roman" w:cs="Times New Roman"/>
          <w:sz w:val="24"/>
          <w:szCs w:val="24"/>
        </w:rPr>
        <w:tab/>
      </w:r>
      <w:r w:rsidRPr="00846100">
        <w:rPr>
          <w:rFonts w:ascii="Times New Roman" w:hAnsi="Times New Roman" w:cs="Times New Roman"/>
          <w:sz w:val="24"/>
          <w:szCs w:val="24"/>
        </w:rPr>
        <w:tab/>
      </w:r>
      <w:r w:rsidRPr="00846100">
        <w:rPr>
          <w:rFonts w:ascii="Times New Roman" w:hAnsi="Times New Roman" w:cs="Times New Roman"/>
          <w:sz w:val="24"/>
          <w:szCs w:val="24"/>
        </w:rPr>
        <w:tab/>
      </w:r>
      <w:r w:rsidRPr="00846100">
        <w:rPr>
          <w:rFonts w:ascii="Times New Roman" w:hAnsi="Times New Roman" w:cs="Times New Roman"/>
          <w:sz w:val="24"/>
          <w:szCs w:val="24"/>
        </w:rPr>
        <w:tab/>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Benzalkonyum</w:t>
      </w:r>
      <w:proofErr w:type="spellEnd"/>
      <w:r w:rsidRPr="00846100">
        <w:rPr>
          <w:rFonts w:ascii="Times New Roman" w:hAnsi="Times New Roman" w:cs="Times New Roman"/>
          <w:sz w:val="24"/>
          <w:szCs w:val="24"/>
        </w:rPr>
        <w:t xml:space="preserve"> klorür</w:t>
      </w:r>
      <w:r w:rsidRPr="00846100">
        <w:rPr>
          <w:rFonts w:ascii="Times New Roman" w:hAnsi="Times New Roman" w:cs="Times New Roman"/>
          <w:sz w:val="24"/>
          <w:szCs w:val="24"/>
        </w:rPr>
        <w:tab/>
      </w:r>
      <w:r w:rsidRPr="00846100">
        <w:rPr>
          <w:rFonts w:ascii="Times New Roman" w:hAnsi="Times New Roman" w:cs="Times New Roman"/>
          <w:sz w:val="24"/>
          <w:szCs w:val="24"/>
        </w:rPr>
        <w:tab/>
      </w:r>
    </w:p>
    <w:p w:rsidR="003F4E5F" w:rsidRPr="00846100" w:rsidRDefault="003F4E5F"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Gliserin</w:t>
      </w:r>
      <w:r w:rsidRPr="00846100">
        <w:rPr>
          <w:rFonts w:ascii="Times New Roman" w:hAnsi="Times New Roman" w:cs="Times New Roman"/>
          <w:sz w:val="24"/>
          <w:szCs w:val="24"/>
        </w:rPr>
        <w:tab/>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Mikrokristalize</w:t>
      </w:r>
      <w:proofErr w:type="spellEnd"/>
      <w:r w:rsidRPr="00846100">
        <w:rPr>
          <w:rFonts w:ascii="Times New Roman" w:hAnsi="Times New Roman" w:cs="Times New Roman"/>
          <w:sz w:val="24"/>
          <w:szCs w:val="24"/>
        </w:rPr>
        <w:t xml:space="preserve"> selüloz </w:t>
      </w:r>
    </w:p>
    <w:p w:rsidR="003F4E5F" w:rsidRPr="00846100" w:rsidRDefault="003F4E5F"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Sitrik asit </w:t>
      </w:r>
      <w:proofErr w:type="spellStart"/>
      <w:r w:rsidRPr="00846100">
        <w:rPr>
          <w:rFonts w:ascii="Times New Roman" w:hAnsi="Times New Roman" w:cs="Times New Roman"/>
          <w:sz w:val="24"/>
          <w:szCs w:val="24"/>
        </w:rPr>
        <w:t>monohidrat</w:t>
      </w:r>
      <w:proofErr w:type="spellEnd"/>
      <w:r w:rsidRPr="00846100">
        <w:rPr>
          <w:rFonts w:ascii="Times New Roman" w:hAnsi="Times New Roman" w:cs="Times New Roman"/>
          <w:sz w:val="24"/>
          <w:szCs w:val="24"/>
        </w:rPr>
        <w:tab/>
      </w:r>
      <w:r w:rsidRPr="00846100">
        <w:rPr>
          <w:rFonts w:ascii="Times New Roman" w:hAnsi="Times New Roman" w:cs="Times New Roman"/>
          <w:sz w:val="24"/>
          <w:szCs w:val="24"/>
        </w:rPr>
        <w:tab/>
      </w:r>
    </w:p>
    <w:p w:rsidR="003F4E5F" w:rsidRPr="00846100" w:rsidRDefault="003F4E5F"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Saf su</w:t>
      </w:r>
    </w:p>
    <w:p w:rsidR="003F4E5F" w:rsidRPr="00846100" w:rsidRDefault="003F4E5F"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Polisorbat</w:t>
      </w:r>
      <w:proofErr w:type="spellEnd"/>
      <w:r w:rsidRPr="00846100">
        <w:rPr>
          <w:rFonts w:ascii="Times New Roman" w:hAnsi="Times New Roman" w:cs="Times New Roman"/>
          <w:sz w:val="24"/>
          <w:szCs w:val="24"/>
        </w:rPr>
        <w:t xml:space="preserve"> 80</w:t>
      </w:r>
    </w:p>
    <w:p w:rsidR="00616E59" w:rsidRPr="00846100" w:rsidRDefault="00616E59" w:rsidP="007C241E">
      <w:pPr>
        <w:spacing w:after="0" w:line="360" w:lineRule="auto"/>
        <w:jc w:val="both"/>
        <w:rPr>
          <w:rFonts w:ascii="Times New Roman" w:hAnsi="Times New Roman" w:cs="Times New Roman"/>
          <w:sz w:val="24"/>
          <w:szCs w:val="24"/>
        </w:rPr>
      </w:pPr>
    </w:p>
    <w:p w:rsidR="00616E59" w:rsidRPr="00846100" w:rsidRDefault="00616E59"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Geçimsizlikler</w:t>
      </w:r>
    </w:p>
    <w:p w:rsidR="003F4E5F" w:rsidRPr="00846100" w:rsidRDefault="003F4E5F" w:rsidP="007C241E">
      <w:pPr>
        <w:pStyle w:val="CM4"/>
        <w:spacing w:line="360" w:lineRule="auto"/>
        <w:jc w:val="both"/>
        <w:rPr>
          <w:rFonts w:ascii="Times New Roman" w:hAnsi="Times New Roman" w:cs="Times New Roman"/>
        </w:rPr>
      </w:pPr>
      <w:r w:rsidRPr="00846100">
        <w:rPr>
          <w:rFonts w:ascii="Times New Roman" w:hAnsi="Times New Roman" w:cs="Times New Roman"/>
        </w:rPr>
        <w:t xml:space="preserve">Geçerli değil. </w:t>
      </w:r>
    </w:p>
    <w:p w:rsidR="00616E59" w:rsidRPr="00846100" w:rsidRDefault="00616E59" w:rsidP="007C241E">
      <w:pPr>
        <w:spacing w:after="0" w:line="360" w:lineRule="auto"/>
        <w:jc w:val="both"/>
        <w:rPr>
          <w:rFonts w:ascii="Times New Roman" w:hAnsi="Times New Roman" w:cs="Times New Roman"/>
          <w:sz w:val="24"/>
          <w:szCs w:val="24"/>
        </w:rPr>
      </w:pPr>
    </w:p>
    <w:p w:rsidR="00616E59" w:rsidRPr="00846100" w:rsidRDefault="00616E59"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Raf ömrü</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24 ay</w:t>
      </w:r>
    </w:p>
    <w:p w:rsidR="000B16FA" w:rsidRPr="00846100" w:rsidRDefault="000B16FA" w:rsidP="007C241E">
      <w:pPr>
        <w:spacing w:after="0" w:line="360" w:lineRule="auto"/>
        <w:jc w:val="both"/>
        <w:rPr>
          <w:rFonts w:ascii="Times New Roman" w:hAnsi="Times New Roman" w:cs="Times New Roman"/>
          <w:sz w:val="24"/>
          <w:szCs w:val="24"/>
        </w:rPr>
      </w:pPr>
    </w:p>
    <w:p w:rsidR="00616E59" w:rsidRPr="00846100" w:rsidRDefault="00616E59"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lastRenderedPageBreak/>
        <w:t>Saklamaya yönelik özel tedbirler</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25</w:t>
      </w:r>
      <w:r w:rsidRPr="00846100">
        <w:rPr>
          <w:rFonts w:ascii="Times New Roman" w:hAnsi="Times New Roman" w:cs="Times New Roman"/>
          <w:sz w:val="24"/>
          <w:szCs w:val="24"/>
          <w:vertAlign w:val="superscript"/>
        </w:rPr>
        <w:t>o</w:t>
      </w:r>
      <w:r w:rsidRPr="00846100">
        <w:rPr>
          <w:rFonts w:ascii="Times New Roman" w:hAnsi="Times New Roman" w:cs="Times New Roman"/>
          <w:sz w:val="24"/>
          <w:szCs w:val="24"/>
        </w:rPr>
        <w:t>C’nin altındaki oda sıcaklığında saklayınız. Dondurmayınız.</w:t>
      </w:r>
    </w:p>
    <w:p w:rsidR="00616E59" w:rsidRPr="00846100" w:rsidRDefault="00B9034B"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Direk gün ışığına maruz bırakmayınız.</w:t>
      </w:r>
    </w:p>
    <w:p w:rsidR="00B9034B" w:rsidRPr="00846100" w:rsidRDefault="00B9034B" w:rsidP="007C241E">
      <w:pPr>
        <w:spacing w:after="0" w:line="360" w:lineRule="auto"/>
        <w:jc w:val="both"/>
        <w:rPr>
          <w:rFonts w:ascii="Times New Roman" w:hAnsi="Times New Roman" w:cs="Times New Roman"/>
          <w:sz w:val="24"/>
          <w:szCs w:val="24"/>
        </w:rPr>
      </w:pPr>
    </w:p>
    <w:p w:rsidR="00616E59" w:rsidRPr="00846100" w:rsidRDefault="00616E59"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Ambalajın niteliği ve içeriği</w:t>
      </w:r>
    </w:p>
    <w:p w:rsidR="003F4E5F" w:rsidRPr="00846100" w:rsidRDefault="003F4E5F" w:rsidP="007C241E">
      <w:pPr>
        <w:pStyle w:val="CM4"/>
        <w:spacing w:line="360" w:lineRule="auto"/>
        <w:jc w:val="both"/>
        <w:rPr>
          <w:rFonts w:ascii="Times New Roman" w:hAnsi="Times New Roman" w:cs="Times New Roman"/>
        </w:rPr>
      </w:pPr>
      <w:r w:rsidRPr="00846100">
        <w:rPr>
          <w:rFonts w:ascii="Times New Roman" w:hAnsi="Times New Roman" w:cs="Times New Roman"/>
        </w:rPr>
        <w:t xml:space="preserve">140 püskürtme için 18 g süspansiyon içeren, </w:t>
      </w:r>
      <w:proofErr w:type="spellStart"/>
      <w:r w:rsidRPr="00846100">
        <w:rPr>
          <w:rFonts w:ascii="Times New Roman" w:hAnsi="Times New Roman" w:cs="Times New Roman"/>
        </w:rPr>
        <w:t>manuel</w:t>
      </w:r>
      <w:proofErr w:type="spellEnd"/>
      <w:r w:rsidRPr="00846100">
        <w:rPr>
          <w:rFonts w:ascii="Times New Roman" w:hAnsi="Times New Roman" w:cs="Times New Roman"/>
        </w:rPr>
        <w:t xml:space="preserve"> doz ayarlı ambalajda. </w:t>
      </w:r>
    </w:p>
    <w:p w:rsidR="00616E59" w:rsidRPr="00846100" w:rsidRDefault="00616E59" w:rsidP="007C241E">
      <w:pPr>
        <w:spacing w:after="0" w:line="360" w:lineRule="auto"/>
        <w:jc w:val="both"/>
        <w:rPr>
          <w:rFonts w:ascii="Times New Roman" w:hAnsi="Times New Roman" w:cs="Times New Roman"/>
          <w:sz w:val="24"/>
          <w:szCs w:val="24"/>
        </w:rPr>
      </w:pPr>
    </w:p>
    <w:p w:rsidR="00616E59" w:rsidRPr="00846100" w:rsidRDefault="00616E59" w:rsidP="007C241E">
      <w:pPr>
        <w:pStyle w:val="ListeParagraf"/>
        <w:numPr>
          <w:ilvl w:val="1"/>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Beşeri tıbbi üründen arta kalan maddelerin imhası ve diğer özel önlemler</w:t>
      </w:r>
    </w:p>
    <w:p w:rsidR="003F4E5F" w:rsidRPr="00846100" w:rsidRDefault="003F4E5F" w:rsidP="007C241E">
      <w:pPr>
        <w:pStyle w:val="CM1"/>
        <w:spacing w:line="360" w:lineRule="auto"/>
        <w:jc w:val="both"/>
        <w:rPr>
          <w:rFonts w:ascii="Times New Roman" w:hAnsi="Times New Roman" w:cs="Times New Roman"/>
        </w:rPr>
      </w:pPr>
      <w:r w:rsidRPr="00846100">
        <w:rPr>
          <w:rFonts w:ascii="Times New Roman" w:hAnsi="Times New Roman" w:cs="Times New Roman"/>
        </w:rPr>
        <w:t xml:space="preserve">Özel bir gereklilik yoktur. </w:t>
      </w:r>
    </w:p>
    <w:p w:rsidR="003F4E5F" w:rsidRPr="00846100" w:rsidRDefault="003F4E5F" w:rsidP="007C241E">
      <w:pPr>
        <w:pStyle w:val="CM1"/>
        <w:spacing w:line="360" w:lineRule="auto"/>
        <w:jc w:val="both"/>
        <w:rPr>
          <w:rFonts w:ascii="Times New Roman" w:hAnsi="Times New Roman" w:cs="Times New Roman"/>
        </w:rPr>
      </w:pPr>
      <w:r w:rsidRPr="00846100">
        <w:rPr>
          <w:rFonts w:ascii="Times New Roman" w:hAnsi="Times New Roman" w:cs="Times New Roman"/>
        </w:rPr>
        <w:t xml:space="preserve">Kullanılmamış olan ürün ya da atık materyaller, “Tıbbi Atıkların Kontrolü” ve “Ambalaj ve Ambalaj Atıklarının Kontrolü yönetmeliklerine” uygun olarak imha edilmelidir. </w:t>
      </w:r>
    </w:p>
    <w:p w:rsidR="00616E59" w:rsidRPr="00846100" w:rsidRDefault="00616E59" w:rsidP="007C241E">
      <w:pPr>
        <w:spacing w:after="0" w:line="360" w:lineRule="auto"/>
        <w:jc w:val="both"/>
        <w:rPr>
          <w:rFonts w:ascii="Times New Roman" w:hAnsi="Times New Roman" w:cs="Times New Roman"/>
          <w:sz w:val="24"/>
          <w:szCs w:val="24"/>
          <w:highlight w:val="yellow"/>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RUHSAT SAHİBİ</w:t>
      </w:r>
    </w:p>
    <w:p w:rsidR="003F4E5F" w:rsidRPr="00846100" w:rsidRDefault="003F4E5F"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Deva Holding A.Ş. </w:t>
      </w:r>
    </w:p>
    <w:p w:rsidR="003F4E5F" w:rsidRPr="00846100" w:rsidRDefault="003F4E5F"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Halkalı Merkez Mah. Basın Ekspres Cad. No:1 34303</w:t>
      </w:r>
    </w:p>
    <w:p w:rsidR="003F4E5F" w:rsidRPr="00846100" w:rsidRDefault="003F4E5F"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Küçükçekmece/İSTANBUL</w:t>
      </w:r>
    </w:p>
    <w:p w:rsidR="003F4E5F" w:rsidRPr="00846100" w:rsidRDefault="003F4E5F" w:rsidP="007C241E">
      <w:pPr>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 xml:space="preserve">Tel: 0212 692 92 </w:t>
      </w:r>
      <w:proofErr w:type="spellStart"/>
      <w:r w:rsidRPr="00846100">
        <w:rPr>
          <w:rFonts w:ascii="Times New Roman" w:hAnsi="Times New Roman" w:cs="Times New Roman"/>
          <w:sz w:val="24"/>
          <w:szCs w:val="24"/>
        </w:rPr>
        <w:t>92</w:t>
      </w:r>
      <w:proofErr w:type="spellEnd"/>
    </w:p>
    <w:p w:rsidR="003F4E5F" w:rsidRPr="00846100" w:rsidRDefault="003F4E5F" w:rsidP="007C241E">
      <w:pPr>
        <w:spacing w:after="0" w:line="360" w:lineRule="auto"/>
        <w:jc w:val="both"/>
        <w:rPr>
          <w:rFonts w:ascii="Times New Roman" w:hAnsi="Times New Roman" w:cs="Times New Roman"/>
          <w:sz w:val="24"/>
          <w:szCs w:val="24"/>
        </w:rPr>
      </w:pPr>
      <w:proofErr w:type="spellStart"/>
      <w:r w:rsidRPr="00846100">
        <w:rPr>
          <w:rFonts w:ascii="Times New Roman" w:hAnsi="Times New Roman" w:cs="Times New Roman"/>
          <w:sz w:val="24"/>
          <w:szCs w:val="24"/>
        </w:rPr>
        <w:t>Fax</w:t>
      </w:r>
      <w:proofErr w:type="spellEnd"/>
      <w:r w:rsidRPr="00846100">
        <w:rPr>
          <w:rFonts w:ascii="Times New Roman" w:hAnsi="Times New Roman" w:cs="Times New Roman"/>
          <w:sz w:val="24"/>
          <w:szCs w:val="24"/>
        </w:rPr>
        <w:t>: 0212 697 00 24</w:t>
      </w:r>
    </w:p>
    <w:p w:rsidR="00616E59" w:rsidRPr="00846100" w:rsidRDefault="00616E59" w:rsidP="007C241E">
      <w:pPr>
        <w:spacing w:after="0" w:line="360" w:lineRule="auto"/>
        <w:jc w:val="both"/>
        <w:rPr>
          <w:rFonts w:ascii="Times New Roman" w:hAnsi="Times New Roman" w:cs="Times New Roman"/>
          <w:sz w:val="24"/>
          <w:szCs w:val="24"/>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RUHSAT NUMARASI(LARI)</w:t>
      </w:r>
    </w:p>
    <w:p w:rsidR="003F4E5F" w:rsidRPr="00846100" w:rsidRDefault="003F4E5F" w:rsidP="007C241E">
      <w:pPr>
        <w:pStyle w:val="DzMetin"/>
        <w:spacing w:before="0" w:beforeAutospacing="0" w:after="0" w:afterAutospacing="0" w:line="360" w:lineRule="auto"/>
        <w:jc w:val="both"/>
        <w:rPr>
          <w:rFonts w:ascii="Times New Roman" w:hAnsi="Times New Roman" w:cs="Times New Roman"/>
          <w:sz w:val="24"/>
          <w:szCs w:val="24"/>
        </w:rPr>
      </w:pPr>
      <w:r w:rsidRPr="00846100">
        <w:rPr>
          <w:rFonts w:ascii="Times New Roman" w:hAnsi="Times New Roman" w:cs="Times New Roman"/>
          <w:sz w:val="24"/>
          <w:szCs w:val="24"/>
        </w:rPr>
        <w:t>227/86</w:t>
      </w:r>
    </w:p>
    <w:p w:rsidR="00616E59" w:rsidRPr="00846100" w:rsidRDefault="00616E59" w:rsidP="007C241E">
      <w:pPr>
        <w:spacing w:after="0" w:line="360" w:lineRule="auto"/>
        <w:jc w:val="both"/>
        <w:rPr>
          <w:rFonts w:ascii="Times New Roman" w:hAnsi="Times New Roman" w:cs="Times New Roman"/>
          <w:sz w:val="24"/>
          <w:szCs w:val="24"/>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İLK RUHSAT TARİHİ/RUHSAT YENİLEME TARİHİ</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İlk ruhsat tarihi: 16.12.2010</w:t>
      </w:r>
    </w:p>
    <w:p w:rsidR="003F4E5F" w:rsidRPr="00846100" w:rsidRDefault="003F4E5F" w:rsidP="007C241E">
      <w:pPr>
        <w:autoSpaceDE w:val="0"/>
        <w:autoSpaceDN w:val="0"/>
        <w:adjustRightInd w:val="0"/>
        <w:spacing w:after="0" w:line="360" w:lineRule="auto"/>
        <w:jc w:val="both"/>
        <w:rPr>
          <w:rFonts w:ascii="Times New Roman" w:hAnsi="Times New Roman" w:cs="Times New Roman"/>
          <w:sz w:val="24"/>
          <w:szCs w:val="24"/>
        </w:rPr>
      </w:pPr>
      <w:r w:rsidRPr="00846100">
        <w:rPr>
          <w:rFonts w:ascii="Times New Roman" w:hAnsi="Times New Roman" w:cs="Times New Roman"/>
          <w:sz w:val="24"/>
          <w:szCs w:val="24"/>
        </w:rPr>
        <w:t>Ruhsat yenileme tarihi:</w:t>
      </w:r>
    </w:p>
    <w:p w:rsidR="00616E59" w:rsidRPr="00846100" w:rsidRDefault="00616E59" w:rsidP="007C241E">
      <w:pPr>
        <w:spacing w:after="0" w:line="360" w:lineRule="auto"/>
        <w:jc w:val="both"/>
        <w:rPr>
          <w:rFonts w:ascii="Times New Roman" w:hAnsi="Times New Roman" w:cs="Times New Roman"/>
          <w:sz w:val="24"/>
          <w:szCs w:val="24"/>
        </w:rPr>
      </w:pPr>
    </w:p>
    <w:p w:rsidR="00C93104" w:rsidRPr="00846100" w:rsidRDefault="00C93104" w:rsidP="007C241E">
      <w:pPr>
        <w:pStyle w:val="ListeParagraf"/>
        <w:numPr>
          <w:ilvl w:val="0"/>
          <w:numId w:val="1"/>
        </w:numPr>
        <w:spacing w:after="0" w:line="360" w:lineRule="auto"/>
        <w:ind w:left="426" w:hanging="426"/>
        <w:jc w:val="both"/>
        <w:rPr>
          <w:rFonts w:ascii="Times New Roman" w:hAnsi="Times New Roman" w:cs="Times New Roman"/>
          <w:b/>
          <w:sz w:val="24"/>
          <w:szCs w:val="24"/>
        </w:rPr>
      </w:pPr>
      <w:r w:rsidRPr="00846100">
        <w:rPr>
          <w:rFonts w:ascii="Times New Roman" w:hAnsi="Times New Roman" w:cs="Times New Roman"/>
          <w:b/>
          <w:sz w:val="24"/>
          <w:szCs w:val="24"/>
        </w:rPr>
        <w:t>KÜB’ÜN YENİLENME TARİHİ</w:t>
      </w:r>
    </w:p>
    <w:p w:rsidR="00616E59" w:rsidRPr="00846100" w:rsidRDefault="00EA37DC" w:rsidP="007C241E">
      <w:pPr>
        <w:spacing w:after="0" w:line="360" w:lineRule="auto"/>
        <w:rPr>
          <w:rFonts w:ascii="Times New Roman" w:hAnsi="Times New Roman" w:cs="Times New Roman"/>
          <w:sz w:val="24"/>
          <w:szCs w:val="24"/>
        </w:rPr>
      </w:pPr>
      <w:r w:rsidRPr="00846100">
        <w:rPr>
          <w:rFonts w:ascii="Times New Roman" w:hAnsi="Times New Roman" w:cs="Times New Roman"/>
          <w:sz w:val="24"/>
          <w:szCs w:val="24"/>
        </w:rPr>
        <w:t>03.03.2014</w:t>
      </w:r>
    </w:p>
    <w:sectPr w:rsidR="00616E59" w:rsidRPr="00846100"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6E" w:rsidRDefault="00A74D6E" w:rsidP="00F33D2C">
      <w:pPr>
        <w:spacing w:after="0" w:line="240" w:lineRule="auto"/>
      </w:pPr>
      <w:r>
        <w:separator/>
      </w:r>
    </w:p>
  </w:endnote>
  <w:endnote w:type="continuationSeparator" w:id="0">
    <w:p w:rsidR="00A74D6E" w:rsidRDefault="00A74D6E"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A00002EF" w:usb1="4000207B" w:usb2="00000000" w:usb3="00000000" w:csb0="0000009F"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Consolas">
    <w:panose1 w:val="020B0609020204030204"/>
    <w:charset w:val="A2"/>
    <w:family w:val="modern"/>
    <w:pitch w:val="fixed"/>
    <w:sig w:usb0="A00002EF" w:usb1="4000204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A74D6E" w:rsidRPr="00F33D2C" w:rsidRDefault="004A344D">
            <w:pPr>
              <w:pStyle w:val="Altbilgi"/>
              <w:jc w:val="right"/>
            </w:pPr>
            <w:fldSimple w:instr="PAGE">
              <w:r w:rsidR="00846100">
                <w:rPr>
                  <w:noProof/>
                </w:rPr>
                <w:t>8</w:t>
              </w:r>
            </w:fldSimple>
            <w:r w:rsidR="00A74D6E" w:rsidRPr="00F33D2C">
              <w:t xml:space="preserve"> / </w:t>
            </w:r>
            <w:fldSimple w:instr="NUMPAGES">
              <w:r w:rsidR="00846100">
                <w:rPr>
                  <w:noProof/>
                </w:rPr>
                <w:t>12</w:t>
              </w:r>
            </w:fldSimple>
          </w:p>
        </w:sdtContent>
      </w:sdt>
    </w:sdtContent>
  </w:sdt>
  <w:p w:rsidR="00A74D6E" w:rsidRDefault="00A74D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6E" w:rsidRDefault="00A74D6E" w:rsidP="00F33D2C">
      <w:pPr>
        <w:spacing w:after="0" w:line="240" w:lineRule="auto"/>
      </w:pPr>
      <w:r>
        <w:separator/>
      </w:r>
    </w:p>
  </w:footnote>
  <w:footnote w:type="continuationSeparator" w:id="0">
    <w:p w:rsidR="00A74D6E" w:rsidRDefault="00A74D6E"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6A20"/>
    <w:multiLevelType w:val="hybridMultilevel"/>
    <w:tmpl w:val="5CF0D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0626D"/>
    <w:rsid w:val="00043C1F"/>
    <w:rsid w:val="00070CE9"/>
    <w:rsid w:val="000B16FA"/>
    <w:rsid w:val="001B2CDB"/>
    <w:rsid w:val="001E2E13"/>
    <w:rsid w:val="00295AB2"/>
    <w:rsid w:val="002D3C87"/>
    <w:rsid w:val="002E59E4"/>
    <w:rsid w:val="002F5125"/>
    <w:rsid w:val="00313497"/>
    <w:rsid w:val="00392C56"/>
    <w:rsid w:val="003F4E5F"/>
    <w:rsid w:val="00406DA9"/>
    <w:rsid w:val="004315EF"/>
    <w:rsid w:val="00452463"/>
    <w:rsid w:val="00491578"/>
    <w:rsid w:val="004A344D"/>
    <w:rsid w:val="005948D1"/>
    <w:rsid w:val="00616E59"/>
    <w:rsid w:val="00644956"/>
    <w:rsid w:val="00655FA4"/>
    <w:rsid w:val="00661865"/>
    <w:rsid w:val="00665C5D"/>
    <w:rsid w:val="006D2715"/>
    <w:rsid w:val="006D4715"/>
    <w:rsid w:val="00702623"/>
    <w:rsid w:val="00711CCA"/>
    <w:rsid w:val="00751FF4"/>
    <w:rsid w:val="007B5918"/>
    <w:rsid w:val="007C241E"/>
    <w:rsid w:val="007E0F5F"/>
    <w:rsid w:val="007F7907"/>
    <w:rsid w:val="00822066"/>
    <w:rsid w:val="00846100"/>
    <w:rsid w:val="008531B6"/>
    <w:rsid w:val="008656F0"/>
    <w:rsid w:val="00910CFB"/>
    <w:rsid w:val="00944D31"/>
    <w:rsid w:val="009541EA"/>
    <w:rsid w:val="00960FD4"/>
    <w:rsid w:val="00964BA3"/>
    <w:rsid w:val="009841E5"/>
    <w:rsid w:val="00993C94"/>
    <w:rsid w:val="009B1377"/>
    <w:rsid w:val="009E086D"/>
    <w:rsid w:val="00A74D6E"/>
    <w:rsid w:val="00AA34D5"/>
    <w:rsid w:val="00B027D0"/>
    <w:rsid w:val="00B37CBA"/>
    <w:rsid w:val="00B9034B"/>
    <w:rsid w:val="00BA5AF8"/>
    <w:rsid w:val="00BA695F"/>
    <w:rsid w:val="00BA6E74"/>
    <w:rsid w:val="00BB6B92"/>
    <w:rsid w:val="00BE6FEB"/>
    <w:rsid w:val="00C17A8E"/>
    <w:rsid w:val="00C400CF"/>
    <w:rsid w:val="00C8108A"/>
    <w:rsid w:val="00C93104"/>
    <w:rsid w:val="00CD6CD8"/>
    <w:rsid w:val="00DF53F1"/>
    <w:rsid w:val="00E53756"/>
    <w:rsid w:val="00E5605E"/>
    <w:rsid w:val="00E80672"/>
    <w:rsid w:val="00EA1036"/>
    <w:rsid w:val="00EA37DC"/>
    <w:rsid w:val="00EB007B"/>
    <w:rsid w:val="00EC02BE"/>
    <w:rsid w:val="00EC7EAC"/>
    <w:rsid w:val="00ED220F"/>
    <w:rsid w:val="00F1415F"/>
    <w:rsid w:val="00F21021"/>
    <w:rsid w:val="00F33D2C"/>
    <w:rsid w:val="00F71A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customStyle="1" w:styleId="CM4">
    <w:name w:val="CM4"/>
    <w:basedOn w:val="Normal"/>
    <w:next w:val="Normal"/>
    <w:uiPriority w:val="99"/>
    <w:rsid w:val="003F4E5F"/>
    <w:pPr>
      <w:widowControl w:val="0"/>
      <w:autoSpaceDE w:val="0"/>
      <w:autoSpaceDN w:val="0"/>
      <w:adjustRightInd w:val="0"/>
      <w:spacing w:after="0" w:line="240" w:lineRule="auto"/>
    </w:pPr>
    <w:rPr>
      <w:rFonts w:ascii="Times-New-Roman,Bold" w:eastAsiaTheme="minorEastAsia" w:hAnsi="Times-New-Roman,Bold"/>
      <w:sz w:val="24"/>
      <w:szCs w:val="24"/>
      <w:lang w:eastAsia="tr-TR"/>
    </w:rPr>
  </w:style>
  <w:style w:type="paragraph" w:customStyle="1" w:styleId="CM1">
    <w:name w:val="CM1"/>
    <w:basedOn w:val="Normal"/>
    <w:next w:val="Normal"/>
    <w:uiPriority w:val="99"/>
    <w:rsid w:val="003F4E5F"/>
    <w:pPr>
      <w:widowControl w:val="0"/>
      <w:autoSpaceDE w:val="0"/>
      <w:autoSpaceDN w:val="0"/>
      <w:adjustRightInd w:val="0"/>
      <w:spacing w:after="0" w:line="278" w:lineRule="atLeast"/>
    </w:pPr>
    <w:rPr>
      <w:rFonts w:ascii="Times-New-Roman,Bold" w:eastAsiaTheme="minorEastAsia" w:hAnsi="Times-New-Roman,Bold"/>
      <w:sz w:val="24"/>
      <w:szCs w:val="24"/>
      <w:lang w:eastAsia="tr-TR"/>
    </w:rPr>
  </w:style>
  <w:style w:type="character" w:customStyle="1" w:styleId="DzMetinChar">
    <w:name w:val="Düz Metin Char"/>
    <w:basedOn w:val="VarsaylanParagrafYazTipi"/>
    <w:link w:val="DzMetin"/>
    <w:uiPriority w:val="99"/>
    <w:locked/>
    <w:rsid w:val="003F4E5F"/>
    <w:rPr>
      <w:rFonts w:ascii="Consolas" w:hAnsi="Consolas"/>
      <w:sz w:val="21"/>
      <w:szCs w:val="21"/>
    </w:rPr>
  </w:style>
  <w:style w:type="paragraph" w:styleId="DzMetin">
    <w:name w:val="Plain Text"/>
    <w:basedOn w:val="Normal"/>
    <w:link w:val="DzMetinChar"/>
    <w:uiPriority w:val="99"/>
    <w:unhideWhenUsed/>
    <w:rsid w:val="003F4E5F"/>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link w:val="DzMetin"/>
    <w:uiPriority w:val="99"/>
    <w:semiHidden/>
    <w:rsid w:val="003F4E5F"/>
    <w:rPr>
      <w:rFonts w:ascii="Consolas" w:hAnsi="Consolas"/>
      <w:sz w:val="21"/>
      <w:szCs w:val="21"/>
    </w:rPr>
  </w:style>
  <w:style w:type="paragraph" w:styleId="BalonMetni">
    <w:name w:val="Balloon Text"/>
    <w:basedOn w:val="Normal"/>
    <w:link w:val="BalonMetniChar"/>
    <w:uiPriority w:val="99"/>
    <w:semiHidden/>
    <w:unhideWhenUsed/>
    <w:rsid w:val="006D27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715"/>
    <w:rPr>
      <w:rFonts w:ascii="Tahoma" w:hAnsi="Tahoma" w:cs="Tahoma"/>
      <w:sz w:val="16"/>
      <w:szCs w:val="16"/>
    </w:rPr>
  </w:style>
  <w:style w:type="table" w:styleId="TabloKlavuzu">
    <w:name w:val="Table Grid"/>
    <w:basedOn w:val="NormalTablo"/>
    <w:uiPriority w:val="59"/>
    <w:rsid w:val="00BB6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3C3B3-0718-4E21-A2D0-656BF23B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3163</Words>
  <Characters>18031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baykac</cp:lastModifiedBy>
  <cp:revision>57</cp:revision>
  <dcterms:created xsi:type="dcterms:W3CDTF">2012-11-28T12:12:00Z</dcterms:created>
  <dcterms:modified xsi:type="dcterms:W3CDTF">2015-02-04T14:51:00Z</dcterms:modified>
</cp:coreProperties>
</file>